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43B" w:rsidRPr="00F76D48" w:rsidRDefault="00700EBB" w:rsidP="00F76D48">
      <w:pPr>
        <w:autoSpaceDE w:val="0"/>
        <w:autoSpaceDN w:val="0"/>
        <w:adjustRightInd w:val="0"/>
        <w:spacing w:line="240" w:lineRule="auto"/>
        <w:jc w:val="center"/>
        <w:rPr>
          <w:rStyle w:val="FontStyle30"/>
          <w:rFonts w:ascii="Times New Roman" w:hAnsi="Times New Roman" w:cs="Times New Roman"/>
          <w:color w:val="auto"/>
          <w:sz w:val="24"/>
          <w:szCs w:val="24"/>
        </w:rPr>
      </w:pPr>
      <w:r w:rsidRPr="00F76D48">
        <w:rPr>
          <w:rFonts w:cs="Times New Roman"/>
          <w:b/>
          <w:bCs/>
          <w:szCs w:val="24"/>
        </w:rPr>
        <w:t>НАЦИОНАЛЬНЫ</w:t>
      </w:r>
      <w:r w:rsidR="00683E75" w:rsidRPr="00F76D48">
        <w:rPr>
          <w:rFonts w:cs="Times New Roman"/>
          <w:b/>
          <w:bCs/>
          <w:szCs w:val="24"/>
        </w:rPr>
        <w:t>Й СТАНДАРТ РЕСПУБЛИКИ КАЗАХСТАН</w:t>
      </w:r>
      <w:r w:rsidR="00576668" w:rsidRPr="00F76D48">
        <w:rPr>
          <w:rFonts w:ascii="Arial-BoldMT" w:hAnsi="Arial-BoldMT" w:cs="Arial-BoldMT"/>
          <w:b/>
          <w:bCs/>
          <w:noProof/>
          <w:lang w:eastAsia="ru-RU"/>
        </w:rPr>
        <mc:AlternateContent>
          <mc:Choice Requires="wps">
            <w:drawing>
              <wp:anchor distT="0" distB="0" distL="114300" distR="114300" simplePos="0" relativeHeight="251661312" behindDoc="0" locked="0" layoutInCell="1" allowOverlap="1" wp14:anchorId="715357EB" wp14:editId="2560CB02">
                <wp:simplePos x="0" y="0"/>
                <wp:positionH relativeFrom="margin">
                  <wp:align>left</wp:align>
                </wp:positionH>
                <wp:positionV relativeFrom="paragraph">
                  <wp:posOffset>163698</wp:posOffset>
                </wp:positionV>
                <wp:extent cx="6067806" cy="0"/>
                <wp:effectExtent l="0" t="0" r="9525"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6067806"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4564D52" id="Прямая соединительная линия 1" o:spid="_x0000_s1026" style="position:absolute;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2.9pt" to="477.8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" strokecolor="black [3213]" strokeweight="1pt">
                <v:stroke joinstyle="miter"/>
                <w10:wrap anchorx="margin"/>
              </v:line>
            </w:pict>
          </mc:Fallback>
        </mc:AlternateContent>
      </w:r>
    </w:p>
    <w:p w:rsidR="00683E75" w:rsidRPr="00F76D48" w:rsidRDefault="00683E75" w:rsidP="00F76D48">
      <w:pPr>
        <w:pStyle w:val="a9"/>
        <w:jc w:val="center"/>
        <w:rPr>
          <w:rFonts w:ascii="Times New Roman" w:hAnsi="Times New Roman" w:cs="Times New Roman"/>
          <w:b/>
          <w:sz w:val="24"/>
          <w:szCs w:val="24"/>
        </w:rPr>
      </w:pPr>
    </w:p>
    <w:p w:rsidR="0007424B" w:rsidRPr="0007424B" w:rsidRDefault="0007424B" w:rsidP="0007424B">
      <w:pPr>
        <w:autoSpaceDE w:val="0"/>
        <w:autoSpaceDN w:val="0"/>
        <w:adjustRightInd w:val="0"/>
        <w:spacing w:line="240" w:lineRule="auto"/>
        <w:jc w:val="center"/>
        <w:rPr>
          <w:rFonts w:eastAsia="Calibri" w:cs="Times New Roman"/>
          <w:b/>
          <w:bCs/>
          <w:szCs w:val="24"/>
        </w:rPr>
      </w:pPr>
      <w:r w:rsidRPr="0007424B">
        <w:rPr>
          <w:rFonts w:eastAsia="Calibri" w:cs="Times New Roman"/>
          <w:b/>
          <w:bCs/>
          <w:szCs w:val="24"/>
        </w:rPr>
        <w:t>СРЕДСТВА ОТОБРАЖЕНИЯ ИНФОРМАЦИИ КОЛЛЕКТИВНОГО ПОЛЬЗОВАНИЯ</w:t>
      </w:r>
    </w:p>
    <w:p w:rsidR="0007424B" w:rsidRPr="00ED3003" w:rsidRDefault="0007424B" w:rsidP="0007424B">
      <w:pPr>
        <w:autoSpaceDE w:val="0"/>
        <w:autoSpaceDN w:val="0"/>
        <w:adjustRightInd w:val="0"/>
        <w:spacing w:line="240" w:lineRule="auto"/>
        <w:jc w:val="center"/>
        <w:rPr>
          <w:rFonts w:eastAsia="Calibri" w:cs="Times New Roman"/>
          <w:b/>
          <w:bCs/>
          <w:szCs w:val="24"/>
        </w:rPr>
      </w:pPr>
    </w:p>
    <w:p w:rsidR="00D91B3E" w:rsidRPr="007B49C7" w:rsidRDefault="0007424B" w:rsidP="0007424B">
      <w:pPr>
        <w:autoSpaceDE w:val="0"/>
        <w:autoSpaceDN w:val="0"/>
        <w:adjustRightInd w:val="0"/>
        <w:spacing w:line="240" w:lineRule="auto"/>
        <w:jc w:val="center"/>
        <w:rPr>
          <w:rFonts w:eastAsia="Calibri" w:cs="Times New Roman"/>
          <w:b/>
          <w:bCs/>
          <w:szCs w:val="24"/>
          <w:lang w:val="kk-KZ"/>
        </w:rPr>
      </w:pPr>
      <w:r w:rsidRPr="0007424B">
        <w:rPr>
          <w:rFonts w:eastAsia="Calibri" w:cs="Times New Roman"/>
          <w:b/>
          <w:bCs/>
          <w:szCs w:val="24"/>
        </w:rPr>
        <w:t>Требования к визуальному отображению информации и способы измерения</w:t>
      </w:r>
    </w:p>
    <w:p w:rsidR="00683E75" w:rsidRPr="00D91B3E" w:rsidRDefault="00683E75" w:rsidP="00F76D48">
      <w:pPr>
        <w:pStyle w:val="a9"/>
        <w:jc w:val="center"/>
        <w:rPr>
          <w:rFonts w:ascii="Times New Roman" w:hAnsi="Times New Roman" w:cs="Times New Roman"/>
          <w:b/>
          <w:sz w:val="24"/>
          <w:szCs w:val="24"/>
          <w:lang w:val="kk-KZ"/>
        </w:rPr>
      </w:pPr>
    </w:p>
    <w:p w:rsidR="005A543B" w:rsidRPr="00F76D48" w:rsidRDefault="00576668" w:rsidP="00F76D48">
      <w:pPr>
        <w:pStyle w:val="Style4"/>
        <w:widowControl/>
        <w:ind w:firstLine="720"/>
        <w:jc w:val="center"/>
        <w:rPr>
          <w:rStyle w:val="FontStyle41"/>
          <w:rFonts w:ascii="Times New Roman" w:hAnsi="Times New Roman" w:cs="Times New Roman"/>
          <w:b/>
          <w:i w:val="0"/>
          <w:sz w:val="24"/>
          <w:szCs w:val="24"/>
          <w:lang w:eastAsia="en-US"/>
        </w:rPr>
      </w:pPr>
      <w:r w:rsidRPr="00F76D48">
        <w:rPr>
          <w:rFonts w:ascii="Arial-BoldMT" w:hAnsi="Arial-BoldMT" w:cs="Arial-BoldMT"/>
          <w:b/>
          <w:bCs/>
          <w:noProof/>
        </w:rPr>
        <mc:AlternateContent>
          <mc:Choice Requires="wps">
            <w:drawing>
              <wp:anchor distT="0" distB="0" distL="114300" distR="114300" simplePos="0" relativeHeight="251663360" behindDoc="0" locked="0" layoutInCell="1" allowOverlap="1" wp14:anchorId="0D58D04A" wp14:editId="233B6214">
                <wp:simplePos x="0" y="0"/>
                <wp:positionH relativeFrom="page">
                  <wp:align>center</wp:align>
                </wp:positionH>
                <wp:positionV relativeFrom="paragraph">
                  <wp:posOffset>3367</wp:posOffset>
                </wp:positionV>
                <wp:extent cx="6031687" cy="0"/>
                <wp:effectExtent l="0" t="0" r="26670" b="1905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6031687"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7A69EB51" id="Прямая соединительная линия 2" o:spid="_x0000_s1026" style="position:absolute;z-index:25166336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 from="0,.25pt" to="474.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" strokecolor="black [3213]" strokeweight="1pt">
                <v:stroke joinstyle="miter"/>
                <w10:wrap anchorx="page"/>
              </v:line>
            </w:pict>
          </mc:Fallback>
        </mc:AlternateContent>
      </w:r>
    </w:p>
    <w:p w:rsidR="005A543B" w:rsidRPr="00F76D48" w:rsidRDefault="005A543B" w:rsidP="00F76D48">
      <w:pPr>
        <w:autoSpaceDE w:val="0"/>
        <w:autoSpaceDN w:val="0"/>
        <w:adjustRightInd w:val="0"/>
        <w:spacing w:line="240" w:lineRule="auto"/>
        <w:ind w:firstLine="567"/>
        <w:jc w:val="right"/>
        <w:rPr>
          <w:rFonts w:cs="Times New Roman"/>
          <w:b/>
          <w:bCs/>
          <w:szCs w:val="24"/>
        </w:rPr>
      </w:pPr>
      <w:r w:rsidRPr="00F76D48">
        <w:rPr>
          <w:rFonts w:cs="Times New Roman"/>
          <w:b/>
          <w:bCs/>
          <w:szCs w:val="24"/>
        </w:rPr>
        <w:t>Дата введения</w:t>
      </w:r>
      <w:r w:rsidR="00296593" w:rsidRPr="00F76D48">
        <w:rPr>
          <w:rFonts w:cs="Times New Roman"/>
          <w:b/>
          <w:bCs/>
          <w:szCs w:val="24"/>
        </w:rPr>
        <w:t xml:space="preserve"> </w:t>
      </w:r>
      <w:r w:rsidR="00385592" w:rsidRPr="00F76D48">
        <w:rPr>
          <w:rFonts w:cs="Times New Roman"/>
          <w:b/>
          <w:bCs/>
          <w:szCs w:val="24"/>
        </w:rPr>
        <w:t>___</w:t>
      </w:r>
      <w:r w:rsidR="006A016E" w:rsidRPr="00F76D48">
        <w:rPr>
          <w:rFonts w:cs="Times New Roman"/>
          <w:b/>
          <w:bCs/>
          <w:szCs w:val="24"/>
        </w:rPr>
        <w:t>_____</w:t>
      </w:r>
    </w:p>
    <w:p w:rsidR="005A543B" w:rsidRPr="00F76D48" w:rsidRDefault="005A543B" w:rsidP="00F76D48">
      <w:pPr>
        <w:pStyle w:val="Style24"/>
        <w:widowControl/>
        <w:ind w:firstLine="720"/>
        <w:jc w:val="both"/>
        <w:rPr>
          <w:rStyle w:val="FontStyle38"/>
          <w:rFonts w:ascii="Times New Roman" w:hAnsi="Times New Roman" w:cs="Times New Roman"/>
          <w:sz w:val="24"/>
          <w:szCs w:val="24"/>
          <w:lang w:eastAsia="en-US"/>
        </w:rPr>
      </w:pPr>
    </w:p>
    <w:p w:rsidR="00E56565" w:rsidRPr="00F76D48" w:rsidRDefault="00E56565" w:rsidP="00F76D48">
      <w:pPr>
        <w:pStyle w:val="Style10"/>
        <w:tabs>
          <w:tab w:val="left" w:pos="6578"/>
        </w:tabs>
        <w:ind w:firstLine="567"/>
        <w:jc w:val="both"/>
        <w:rPr>
          <w:rStyle w:val="FontStyle38"/>
          <w:rFonts w:ascii="Times New Roman" w:hAnsi="Times New Roman" w:cs="Times New Roman"/>
          <w:sz w:val="24"/>
          <w:szCs w:val="24"/>
          <w:lang w:eastAsia="en-US"/>
        </w:rPr>
      </w:pPr>
      <w:bookmarkStart w:id="0" w:name="bookmark2"/>
      <w:r w:rsidRPr="00F76D48">
        <w:rPr>
          <w:rStyle w:val="FontStyle38"/>
          <w:rFonts w:ascii="Times New Roman" w:hAnsi="Times New Roman" w:cs="Times New Roman"/>
          <w:sz w:val="24"/>
          <w:szCs w:val="24"/>
          <w:lang w:eastAsia="en-US"/>
        </w:rPr>
        <w:t>1 Область применения</w:t>
      </w:r>
    </w:p>
    <w:p w:rsidR="00A2349F" w:rsidRPr="00F76D48" w:rsidRDefault="00A2349F" w:rsidP="00F76D48">
      <w:pPr>
        <w:pStyle w:val="Style10"/>
        <w:ind w:firstLine="567"/>
        <w:jc w:val="both"/>
        <w:rPr>
          <w:rStyle w:val="FontStyle38"/>
          <w:rFonts w:ascii="Times New Roman" w:hAnsi="Times New Roman" w:cs="Times New Roman"/>
          <w:b w:val="0"/>
          <w:sz w:val="24"/>
          <w:szCs w:val="24"/>
          <w:lang w:eastAsia="en-US"/>
        </w:rPr>
      </w:pPr>
    </w:p>
    <w:p w:rsidR="0007424B" w:rsidRPr="0007424B" w:rsidRDefault="0007424B" w:rsidP="0007424B">
      <w:pPr>
        <w:pStyle w:val="Style10"/>
        <w:ind w:firstLine="567"/>
        <w:jc w:val="both"/>
        <w:rPr>
          <w:rStyle w:val="FontStyle38"/>
          <w:rFonts w:ascii="Times New Roman" w:hAnsi="Times New Roman" w:cs="Times New Roman"/>
          <w:b w:val="0"/>
          <w:sz w:val="24"/>
          <w:szCs w:val="24"/>
          <w:lang w:val="kk-KZ" w:eastAsia="en-US"/>
        </w:rPr>
      </w:pPr>
      <w:r w:rsidRPr="0007424B">
        <w:rPr>
          <w:rStyle w:val="FontStyle38"/>
          <w:rFonts w:ascii="Times New Roman" w:hAnsi="Times New Roman" w:cs="Times New Roman"/>
          <w:b w:val="0"/>
          <w:sz w:val="24"/>
          <w:szCs w:val="24"/>
          <w:lang w:val="kk-KZ" w:eastAsia="en-US"/>
        </w:rPr>
        <w:t>Настоящий стандарт устанавливает технические требования и спосо</w:t>
      </w:r>
      <w:r>
        <w:rPr>
          <w:rStyle w:val="FontStyle38"/>
          <w:rFonts w:ascii="Times New Roman" w:hAnsi="Times New Roman" w:cs="Times New Roman"/>
          <w:b w:val="0"/>
          <w:sz w:val="24"/>
          <w:szCs w:val="24"/>
          <w:lang w:val="kk-KZ" w:eastAsia="en-US"/>
        </w:rPr>
        <w:t>бы измерения параметров к сред</w:t>
      </w:r>
      <w:r w:rsidRPr="0007424B">
        <w:rPr>
          <w:rStyle w:val="FontStyle38"/>
          <w:rFonts w:ascii="Times New Roman" w:hAnsi="Times New Roman" w:cs="Times New Roman"/>
          <w:b w:val="0"/>
          <w:sz w:val="24"/>
          <w:szCs w:val="24"/>
          <w:lang w:val="kk-KZ" w:eastAsia="en-US"/>
        </w:rPr>
        <w:t>ствам отображения информации коллективного пользования (СОИКП) по оптике, фотометрии и передаче</w:t>
      </w:r>
      <w:r>
        <w:rPr>
          <w:rStyle w:val="FontStyle38"/>
          <w:rFonts w:ascii="Times New Roman" w:hAnsi="Times New Roman" w:cs="Times New Roman"/>
          <w:b w:val="0"/>
          <w:sz w:val="24"/>
          <w:szCs w:val="24"/>
          <w:lang w:val="kk-KZ" w:eastAsia="en-US"/>
        </w:rPr>
        <w:t xml:space="preserve"> </w:t>
      </w:r>
      <w:r w:rsidRPr="0007424B">
        <w:rPr>
          <w:rStyle w:val="FontStyle38"/>
          <w:rFonts w:ascii="Times New Roman" w:hAnsi="Times New Roman" w:cs="Times New Roman"/>
          <w:b w:val="0"/>
          <w:sz w:val="24"/>
          <w:szCs w:val="24"/>
          <w:lang w:val="kk-KZ" w:eastAsia="en-US"/>
        </w:rPr>
        <w:t>цвета. Особенностями СОИКП являются: большие габариты экрана (диагональ экрана информационных и</w:t>
      </w:r>
      <w:r>
        <w:rPr>
          <w:rStyle w:val="FontStyle38"/>
          <w:rFonts w:ascii="Times New Roman" w:hAnsi="Times New Roman" w:cs="Times New Roman"/>
          <w:b w:val="0"/>
          <w:sz w:val="24"/>
          <w:szCs w:val="24"/>
          <w:lang w:val="kk-KZ" w:eastAsia="en-US"/>
        </w:rPr>
        <w:t xml:space="preserve"> </w:t>
      </w:r>
      <w:r w:rsidRPr="0007424B">
        <w:rPr>
          <w:rStyle w:val="FontStyle38"/>
          <w:rFonts w:ascii="Times New Roman" w:hAnsi="Times New Roman" w:cs="Times New Roman"/>
          <w:b w:val="0"/>
          <w:sz w:val="24"/>
          <w:szCs w:val="24"/>
          <w:lang w:val="kk-KZ" w:eastAsia="en-US"/>
        </w:rPr>
        <w:t>рекламных табло более 10 м); отображаемая информация предназна</w:t>
      </w:r>
      <w:r>
        <w:rPr>
          <w:rStyle w:val="FontStyle38"/>
          <w:rFonts w:ascii="Times New Roman" w:hAnsi="Times New Roman" w:cs="Times New Roman"/>
          <w:b w:val="0"/>
          <w:sz w:val="24"/>
          <w:szCs w:val="24"/>
          <w:lang w:val="kk-KZ" w:eastAsia="en-US"/>
        </w:rPr>
        <w:t>чается большому числу наблюдате</w:t>
      </w:r>
      <w:r w:rsidRPr="0007424B">
        <w:rPr>
          <w:rStyle w:val="FontStyle38"/>
          <w:rFonts w:ascii="Times New Roman" w:hAnsi="Times New Roman" w:cs="Times New Roman"/>
          <w:b w:val="0"/>
          <w:sz w:val="24"/>
          <w:szCs w:val="24"/>
          <w:lang w:val="kk-KZ" w:eastAsia="en-US"/>
        </w:rPr>
        <w:t>лей; работа в сложных погодных и климатических условиях (снег, дождь, туман, ночь, ясный солнечный</w:t>
      </w:r>
      <w:r>
        <w:rPr>
          <w:rStyle w:val="FontStyle38"/>
          <w:rFonts w:ascii="Times New Roman" w:hAnsi="Times New Roman" w:cs="Times New Roman"/>
          <w:b w:val="0"/>
          <w:sz w:val="24"/>
          <w:szCs w:val="24"/>
          <w:lang w:val="kk-KZ" w:eastAsia="en-US"/>
        </w:rPr>
        <w:t xml:space="preserve"> </w:t>
      </w:r>
      <w:r w:rsidRPr="0007424B">
        <w:rPr>
          <w:rStyle w:val="FontStyle38"/>
          <w:rFonts w:ascii="Times New Roman" w:hAnsi="Times New Roman" w:cs="Times New Roman"/>
          <w:b w:val="0"/>
          <w:sz w:val="24"/>
          <w:szCs w:val="24"/>
          <w:lang w:val="kk-KZ" w:eastAsia="en-US"/>
        </w:rPr>
        <w:t>день, лето, зима и др.).</w:t>
      </w:r>
    </w:p>
    <w:p w:rsidR="00D91B3E" w:rsidRPr="0007424B" w:rsidRDefault="0007424B" w:rsidP="0007424B">
      <w:pPr>
        <w:pStyle w:val="Style10"/>
        <w:ind w:firstLine="567"/>
        <w:jc w:val="both"/>
        <w:rPr>
          <w:rStyle w:val="FontStyle38"/>
          <w:rFonts w:ascii="Times New Roman" w:hAnsi="Times New Roman" w:cs="Times New Roman"/>
          <w:b w:val="0"/>
          <w:sz w:val="24"/>
          <w:szCs w:val="24"/>
          <w:lang w:val="kk-KZ" w:eastAsia="en-US"/>
        </w:rPr>
      </w:pPr>
      <w:r w:rsidRPr="0007424B">
        <w:rPr>
          <w:rStyle w:val="FontStyle38"/>
          <w:rFonts w:ascii="Times New Roman" w:hAnsi="Times New Roman" w:cs="Times New Roman"/>
          <w:b w:val="0"/>
          <w:sz w:val="24"/>
          <w:szCs w:val="24"/>
          <w:lang w:val="kk-KZ" w:eastAsia="en-US"/>
        </w:rPr>
        <w:t xml:space="preserve">Самосветящиеся табло для закрытых помещений и на улице </w:t>
      </w:r>
      <w:r>
        <w:rPr>
          <w:rStyle w:val="FontStyle38"/>
          <w:rFonts w:ascii="Times New Roman" w:hAnsi="Times New Roman" w:cs="Times New Roman"/>
          <w:b w:val="0"/>
          <w:sz w:val="24"/>
          <w:szCs w:val="24"/>
          <w:lang w:val="kk-KZ" w:eastAsia="en-US"/>
        </w:rPr>
        <w:t xml:space="preserve">для большого числа наблюдателей </w:t>
      </w:r>
      <w:r w:rsidRPr="0007424B">
        <w:rPr>
          <w:rStyle w:val="FontStyle38"/>
          <w:rFonts w:ascii="Times New Roman" w:hAnsi="Times New Roman" w:cs="Times New Roman"/>
          <w:b w:val="0"/>
          <w:sz w:val="24"/>
          <w:szCs w:val="24"/>
          <w:lang w:val="kk-KZ" w:eastAsia="en-US"/>
        </w:rPr>
        <w:t>работают на плазменных (газоразрядных) и светодиодных панелях, к</w:t>
      </w:r>
      <w:r>
        <w:rPr>
          <w:rStyle w:val="FontStyle38"/>
          <w:rFonts w:ascii="Times New Roman" w:hAnsi="Times New Roman" w:cs="Times New Roman"/>
          <w:b w:val="0"/>
          <w:sz w:val="24"/>
          <w:szCs w:val="24"/>
          <w:lang w:val="kk-KZ" w:eastAsia="en-US"/>
        </w:rPr>
        <w:t>оторые используют прямое излуче</w:t>
      </w:r>
      <w:r w:rsidRPr="0007424B">
        <w:rPr>
          <w:rStyle w:val="FontStyle38"/>
          <w:rFonts w:ascii="Times New Roman" w:hAnsi="Times New Roman" w:cs="Times New Roman"/>
          <w:b w:val="0"/>
          <w:sz w:val="24"/>
          <w:szCs w:val="24"/>
          <w:lang w:val="kk-KZ" w:eastAsia="en-US"/>
        </w:rPr>
        <w:t>ние многопиксельных структур. Газоразрядные индикаторы характеризуются широким углом зрения не</w:t>
      </w:r>
      <w:r>
        <w:rPr>
          <w:rStyle w:val="FontStyle38"/>
          <w:rFonts w:ascii="Times New Roman" w:hAnsi="Times New Roman" w:cs="Times New Roman"/>
          <w:b w:val="0"/>
          <w:sz w:val="24"/>
          <w:szCs w:val="24"/>
          <w:lang w:val="kk-KZ" w:eastAsia="en-US"/>
        </w:rPr>
        <w:t xml:space="preserve"> </w:t>
      </w:r>
      <w:r w:rsidRPr="0007424B">
        <w:rPr>
          <w:rStyle w:val="FontStyle38"/>
          <w:rFonts w:ascii="Times New Roman" w:hAnsi="Times New Roman" w:cs="Times New Roman"/>
          <w:b w:val="0"/>
          <w:sz w:val="24"/>
          <w:szCs w:val="24"/>
          <w:lang w:val="kk-KZ" w:eastAsia="en-US"/>
        </w:rPr>
        <w:t>менее 160° и сравнительно большим энергопотреблением. Светодиодные табло имеют самую высокую</w:t>
      </w:r>
      <w:r>
        <w:rPr>
          <w:rStyle w:val="FontStyle38"/>
          <w:rFonts w:ascii="Times New Roman" w:hAnsi="Times New Roman" w:cs="Times New Roman"/>
          <w:b w:val="0"/>
          <w:sz w:val="24"/>
          <w:szCs w:val="24"/>
          <w:lang w:val="kk-KZ" w:eastAsia="en-US"/>
        </w:rPr>
        <w:t xml:space="preserve"> </w:t>
      </w:r>
      <w:r w:rsidRPr="0007424B">
        <w:rPr>
          <w:rStyle w:val="FontStyle38"/>
          <w:rFonts w:ascii="Times New Roman" w:hAnsi="Times New Roman" w:cs="Times New Roman"/>
          <w:b w:val="0"/>
          <w:sz w:val="24"/>
          <w:szCs w:val="24"/>
          <w:lang w:val="kk-KZ" w:eastAsia="en-US"/>
        </w:rPr>
        <w:t>яркость при относительно большом размере пикселей (~ 15 мм). Оба средства отображения информации</w:t>
      </w:r>
      <w:r>
        <w:rPr>
          <w:rStyle w:val="FontStyle38"/>
          <w:rFonts w:ascii="Times New Roman" w:hAnsi="Times New Roman" w:cs="Times New Roman"/>
          <w:b w:val="0"/>
          <w:sz w:val="24"/>
          <w:szCs w:val="24"/>
          <w:lang w:val="kk-KZ" w:eastAsia="en-US"/>
        </w:rPr>
        <w:t xml:space="preserve"> </w:t>
      </w:r>
      <w:r w:rsidRPr="0007424B">
        <w:rPr>
          <w:rStyle w:val="FontStyle38"/>
          <w:rFonts w:ascii="Times New Roman" w:hAnsi="Times New Roman" w:cs="Times New Roman"/>
          <w:b w:val="0"/>
          <w:sz w:val="24"/>
          <w:szCs w:val="24"/>
          <w:lang w:val="kk-KZ" w:eastAsia="en-US"/>
        </w:rPr>
        <w:t>коллективного пользования обладают контрастом 1000:1 в условиях б</w:t>
      </w:r>
      <w:r>
        <w:rPr>
          <w:rStyle w:val="FontStyle38"/>
          <w:rFonts w:ascii="Times New Roman" w:hAnsi="Times New Roman" w:cs="Times New Roman"/>
          <w:b w:val="0"/>
          <w:sz w:val="24"/>
          <w:szCs w:val="24"/>
          <w:lang w:val="kk-KZ" w:eastAsia="en-US"/>
        </w:rPr>
        <w:t>ольшой внешней освещенности сро</w:t>
      </w:r>
      <w:r w:rsidRPr="0007424B">
        <w:rPr>
          <w:rStyle w:val="FontStyle38"/>
          <w:rFonts w:ascii="Times New Roman" w:hAnsi="Times New Roman" w:cs="Times New Roman"/>
          <w:b w:val="0"/>
          <w:sz w:val="24"/>
          <w:szCs w:val="24"/>
          <w:lang w:val="kk-KZ" w:eastAsia="en-US"/>
        </w:rPr>
        <w:t>ком службы не менее 100000 ч и отсутствием вредных электромагнитных полей и мерцания изображения.</w:t>
      </w:r>
    </w:p>
    <w:p w:rsidR="002C47F9" w:rsidRDefault="002C47F9" w:rsidP="002C47F9">
      <w:pPr>
        <w:pStyle w:val="Style10"/>
        <w:ind w:firstLine="567"/>
        <w:jc w:val="both"/>
        <w:rPr>
          <w:rStyle w:val="FontStyle38"/>
          <w:rFonts w:ascii="Times New Roman" w:hAnsi="Times New Roman" w:cs="Times New Roman"/>
          <w:b w:val="0"/>
          <w:sz w:val="24"/>
          <w:szCs w:val="24"/>
          <w:lang w:eastAsia="en-US"/>
        </w:rPr>
      </w:pPr>
    </w:p>
    <w:bookmarkEnd w:id="0"/>
    <w:p w:rsidR="00093AC1" w:rsidRPr="00F76D48" w:rsidRDefault="0007424B" w:rsidP="00093AC1">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Pr>
          <w:rFonts w:eastAsia="Arial Unicode MS" w:cs="Times New Roman"/>
          <w:b/>
          <w:color w:val="000000"/>
          <w:szCs w:val="24"/>
          <w:lang w:val="kk-KZ" w:eastAsia="ru-RU" w:bidi="ru-RU"/>
        </w:rPr>
        <w:t>2</w:t>
      </w:r>
      <w:r w:rsidR="00093AC1">
        <w:rPr>
          <w:rFonts w:eastAsia="Arial Unicode MS" w:cs="Times New Roman"/>
          <w:b/>
          <w:color w:val="000000"/>
          <w:szCs w:val="24"/>
          <w:lang w:val="kk-KZ" w:eastAsia="ru-RU" w:bidi="ru-RU"/>
        </w:rPr>
        <w:t xml:space="preserve"> </w:t>
      </w:r>
      <w:r w:rsidR="00093AC1" w:rsidRPr="00F76D48">
        <w:rPr>
          <w:rFonts w:eastAsia="Arial Unicode MS" w:cs="Times New Roman"/>
          <w:b/>
          <w:color w:val="000000"/>
          <w:szCs w:val="24"/>
          <w:lang w:eastAsia="ru-RU" w:bidi="ru-RU"/>
        </w:rPr>
        <w:t xml:space="preserve">Термины и определения </w:t>
      </w:r>
    </w:p>
    <w:p w:rsidR="00093AC1" w:rsidRPr="00F76D48" w:rsidRDefault="00093AC1" w:rsidP="00093AC1">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093AC1" w:rsidRPr="00F76D48" w:rsidRDefault="00093AC1" w:rsidP="00093AC1">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76D48">
        <w:rPr>
          <w:rFonts w:eastAsia="Arial Unicode MS" w:cs="Times New Roman"/>
          <w:color w:val="000000"/>
          <w:szCs w:val="24"/>
          <w:lang w:eastAsia="ru-RU" w:bidi="ru-RU"/>
        </w:rPr>
        <w:t>В настоящем стандарте применяются (используются) следующие термины с соответствующими определениями:</w:t>
      </w:r>
    </w:p>
    <w:p w:rsidR="0007424B" w:rsidRPr="0007424B" w:rsidRDefault="0007424B" w:rsidP="0007424B">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Pr>
          <w:rFonts w:eastAsia="Arial Unicode MS" w:cs="Times New Roman"/>
          <w:b/>
          <w:color w:val="000000"/>
          <w:szCs w:val="24"/>
          <w:lang w:val="kk-KZ" w:eastAsia="ru-RU" w:bidi="ru-RU"/>
        </w:rPr>
        <w:t>2.1 К</w:t>
      </w:r>
      <w:r w:rsidRPr="0007424B">
        <w:rPr>
          <w:rFonts w:eastAsia="Arial Unicode MS" w:cs="Times New Roman"/>
          <w:b/>
          <w:color w:val="000000"/>
          <w:szCs w:val="24"/>
          <w:lang w:val="kk-KZ" w:eastAsia="ru-RU" w:bidi="ru-RU"/>
        </w:rPr>
        <w:t xml:space="preserve">ластер: </w:t>
      </w:r>
      <w:r w:rsidRPr="0007424B">
        <w:rPr>
          <w:rFonts w:eastAsia="Arial Unicode MS" w:cs="Times New Roman"/>
          <w:color w:val="000000"/>
          <w:szCs w:val="24"/>
          <w:lang w:val="kk-KZ" w:eastAsia="ru-RU" w:bidi="ru-RU"/>
        </w:rPr>
        <w:t>Источник света, представляющий собой компактный п</w:t>
      </w:r>
      <w:r>
        <w:rPr>
          <w:rFonts w:eastAsia="Arial Unicode MS" w:cs="Times New Roman"/>
          <w:color w:val="000000"/>
          <w:szCs w:val="24"/>
          <w:lang w:val="kk-KZ" w:eastAsia="ru-RU" w:bidi="ru-RU"/>
        </w:rPr>
        <w:t>рибор с некоторым числом свето</w:t>
      </w:r>
      <w:r w:rsidRPr="0007424B">
        <w:rPr>
          <w:rFonts w:eastAsia="Arial Unicode MS" w:cs="Times New Roman"/>
          <w:color w:val="000000"/>
          <w:szCs w:val="24"/>
          <w:lang w:val="kk-KZ" w:eastAsia="ru-RU" w:bidi="ru-RU"/>
        </w:rPr>
        <w:t>диодов, помещенных в общий влагозащищенный и светоизолированный корпус. Существует множество</w:t>
      </w:r>
      <w:r>
        <w:rPr>
          <w:rFonts w:eastAsia="Arial Unicode MS" w:cs="Times New Roman"/>
          <w:color w:val="000000"/>
          <w:szCs w:val="24"/>
          <w:lang w:val="kk-KZ" w:eastAsia="ru-RU" w:bidi="ru-RU"/>
        </w:rPr>
        <w:t xml:space="preserve"> </w:t>
      </w:r>
      <w:r w:rsidRPr="0007424B">
        <w:rPr>
          <w:rFonts w:eastAsia="Arial Unicode MS" w:cs="Times New Roman"/>
          <w:color w:val="000000"/>
          <w:szCs w:val="24"/>
          <w:lang w:val="kk-KZ" w:eastAsia="ru-RU" w:bidi="ru-RU"/>
        </w:rPr>
        <w:t>различных вариантов конструктивного исполнения кластеров: по фор</w:t>
      </w:r>
      <w:r>
        <w:rPr>
          <w:rFonts w:eastAsia="Arial Unicode MS" w:cs="Times New Roman"/>
          <w:color w:val="000000"/>
          <w:szCs w:val="24"/>
          <w:lang w:val="kk-KZ" w:eastAsia="ru-RU" w:bidi="ru-RU"/>
        </w:rPr>
        <w:t>ме — цилиндрические, прямоуголь</w:t>
      </w:r>
      <w:r w:rsidRPr="0007424B">
        <w:rPr>
          <w:rFonts w:eastAsia="Arial Unicode MS" w:cs="Times New Roman"/>
          <w:color w:val="000000"/>
          <w:szCs w:val="24"/>
          <w:lang w:val="kk-KZ" w:eastAsia="ru-RU" w:bidi="ru-RU"/>
        </w:rPr>
        <w:t>ные, шестигранные; по числу используемых светодиодов — от четырех до 62; по силе света и т. д. Если</w:t>
      </w:r>
      <w:r>
        <w:rPr>
          <w:rFonts w:eastAsia="Arial Unicode MS" w:cs="Times New Roman"/>
          <w:color w:val="000000"/>
          <w:szCs w:val="24"/>
          <w:lang w:val="kk-KZ" w:eastAsia="ru-RU" w:bidi="ru-RU"/>
        </w:rPr>
        <w:t xml:space="preserve"> </w:t>
      </w:r>
      <w:r w:rsidRPr="0007424B">
        <w:rPr>
          <w:rFonts w:eastAsia="Arial Unicode MS" w:cs="Times New Roman"/>
          <w:color w:val="000000"/>
          <w:szCs w:val="24"/>
          <w:lang w:val="kk-KZ" w:eastAsia="ru-RU" w:bidi="ru-RU"/>
        </w:rPr>
        <w:t>в кластере светодиоды одного цвета, то такой кластер — монохромный; если двух цветов — двухцветный;</w:t>
      </w:r>
      <w:r>
        <w:rPr>
          <w:rFonts w:eastAsia="Arial Unicode MS" w:cs="Times New Roman"/>
          <w:color w:val="000000"/>
          <w:szCs w:val="24"/>
          <w:lang w:val="kk-KZ" w:eastAsia="ru-RU" w:bidi="ru-RU"/>
        </w:rPr>
        <w:t xml:space="preserve"> </w:t>
      </w:r>
      <w:r w:rsidRPr="0007424B">
        <w:rPr>
          <w:rFonts w:eastAsia="Arial Unicode MS" w:cs="Times New Roman"/>
          <w:color w:val="000000"/>
          <w:szCs w:val="24"/>
          <w:lang w:val="kk-KZ" w:eastAsia="ru-RU" w:bidi="ru-RU"/>
        </w:rPr>
        <w:t>если красные, зеленые и синие — полноцветный.</w:t>
      </w:r>
    </w:p>
    <w:p w:rsidR="0007424B" w:rsidRPr="0007424B" w:rsidRDefault="0007424B" w:rsidP="0007424B">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07424B">
        <w:rPr>
          <w:rFonts w:eastAsia="Arial Unicode MS" w:cs="Times New Roman"/>
          <w:b/>
          <w:color w:val="000000"/>
          <w:szCs w:val="24"/>
          <w:lang w:val="kk-KZ" w:eastAsia="ru-RU" w:bidi="ru-RU"/>
        </w:rPr>
        <w:t>2.2 Яркость СД-экранов:</w:t>
      </w:r>
      <w:r w:rsidRPr="0007424B">
        <w:rPr>
          <w:rFonts w:eastAsia="Arial Unicode MS" w:cs="Times New Roman"/>
          <w:color w:val="000000"/>
          <w:szCs w:val="24"/>
          <w:lang w:val="kk-KZ" w:eastAsia="ru-RU" w:bidi="ru-RU"/>
        </w:rPr>
        <w:t xml:space="preserve"> Яркость, определяется типом и числом светодиодов каждого ц</w:t>
      </w:r>
      <w:r>
        <w:rPr>
          <w:rFonts w:eastAsia="Arial Unicode MS" w:cs="Times New Roman"/>
          <w:color w:val="000000"/>
          <w:szCs w:val="24"/>
          <w:lang w:val="kk-KZ" w:eastAsia="ru-RU" w:bidi="ru-RU"/>
        </w:rPr>
        <w:t>вета, входя</w:t>
      </w:r>
      <w:r w:rsidRPr="0007424B">
        <w:rPr>
          <w:rFonts w:eastAsia="Arial Unicode MS" w:cs="Times New Roman"/>
          <w:color w:val="000000"/>
          <w:szCs w:val="24"/>
          <w:lang w:val="kk-KZ" w:eastAsia="ru-RU" w:bidi="ru-RU"/>
        </w:rPr>
        <w:t>щих в состав одного кластера. Наибольшая яркость и естественная пер</w:t>
      </w:r>
      <w:r>
        <w:rPr>
          <w:rFonts w:eastAsia="Arial Unicode MS" w:cs="Times New Roman"/>
          <w:color w:val="000000"/>
          <w:szCs w:val="24"/>
          <w:lang w:val="kk-KZ" w:eastAsia="ru-RU" w:bidi="ru-RU"/>
        </w:rPr>
        <w:t>едача цветов достигается исполь</w:t>
      </w:r>
      <w:r w:rsidRPr="0007424B">
        <w:rPr>
          <w:rFonts w:eastAsia="Arial Unicode MS" w:cs="Times New Roman"/>
          <w:color w:val="000000"/>
          <w:szCs w:val="24"/>
          <w:lang w:val="kk-KZ" w:eastAsia="ru-RU" w:bidi="ru-RU"/>
        </w:rPr>
        <w:t>зованием светодиодов с излучением зеленого цвета (длина волны 525 нм), красного цвета (длина волны</w:t>
      </w:r>
      <w:r>
        <w:rPr>
          <w:rFonts w:eastAsia="Arial Unicode MS" w:cs="Times New Roman"/>
          <w:color w:val="000000"/>
          <w:szCs w:val="24"/>
          <w:lang w:val="kk-KZ" w:eastAsia="ru-RU" w:bidi="ru-RU"/>
        </w:rPr>
        <w:t xml:space="preserve"> </w:t>
      </w:r>
      <w:r w:rsidRPr="0007424B">
        <w:rPr>
          <w:rFonts w:eastAsia="Arial Unicode MS" w:cs="Times New Roman"/>
          <w:color w:val="000000"/>
          <w:szCs w:val="24"/>
          <w:lang w:val="kk-KZ" w:eastAsia="ru-RU" w:bidi="ru-RU"/>
        </w:rPr>
        <w:t>650 нм), синего цвета (длина волны 440 нм).</w:t>
      </w:r>
    </w:p>
    <w:p w:rsidR="0007424B" w:rsidRDefault="0007424B" w:rsidP="0007424B">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07424B">
        <w:rPr>
          <w:rFonts w:eastAsia="Arial Unicode MS" w:cs="Times New Roman"/>
          <w:b/>
          <w:color w:val="000000"/>
          <w:szCs w:val="24"/>
          <w:lang w:val="kk-KZ" w:eastAsia="ru-RU" w:bidi="ru-RU"/>
        </w:rPr>
        <w:t>2.3 Изображение экрана СОИКП:</w:t>
      </w:r>
      <w:r w:rsidRPr="0007424B">
        <w:rPr>
          <w:rFonts w:eastAsia="Arial Unicode MS" w:cs="Times New Roman"/>
          <w:color w:val="000000"/>
          <w:szCs w:val="24"/>
          <w:lang w:val="kk-KZ" w:eastAsia="ru-RU" w:bidi="ru-RU"/>
        </w:rPr>
        <w:t xml:space="preserve"> Воспроизведение компьютерной</w:t>
      </w:r>
      <w:r>
        <w:rPr>
          <w:rFonts w:eastAsia="Arial Unicode MS" w:cs="Times New Roman"/>
          <w:color w:val="000000"/>
          <w:szCs w:val="24"/>
          <w:lang w:val="kk-KZ" w:eastAsia="ru-RU" w:bidi="ru-RU"/>
        </w:rPr>
        <w:t xml:space="preserve"> графики и анимации. Существуют </w:t>
      </w:r>
      <w:r w:rsidRPr="0007424B">
        <w:rPr>
          <w:rFonts w:eastAsia="Arial Unicode MS" w:cs="Times New Roman"/>
          <w:color w:val="000000"/>
          <w:szCs w:val="24"/>
          <w:lang w:val="kk-KZ" w:eastAsia="ru-RU" w:bidi="ru-RU"/>
        </w:rPr>
        <w:t>табло, способные воспроизводить видеоизображение с телевизора, видеокамеры, видеомагнитофона или</w:t>
      </w:r>
      <w:r>
        <w:rPr>
          <w:rFonts w:eastAsia="Arial Unicode MS" w:cs="Times New Roman"/>
          <w:color w:val="000000"/>
          <w:szCs w:val="24"/>
          <w:lang w:val="kk-KZ" w:eastAsia="ru-RU" w:bidi="ru-RU"/>
        </w:rPr>
        <w:t xml:space="preserve"> </w:t>
      </w:r>
      <w:r w:rsidRPr="0007424B">
        <w:rPr>
          <w:rFonts w:eastAsia="Arial Unicode MS" w:cs="Times New Roman"/>
          <w:color w:val="000000"/>
          <w:szCs w:val="24"/>
          <w:lang w:val="kk-KZ" w:eastAsia="ru-RU" w:bidi="ru-RU"/>
        </w:rPr>
        <w:t xml:space="preserve">др. источников видеосигнала. Высота </w:t>
      </w:r>
    </w:p>
    <w:p w:rsidR="0007424B" w:rsidRDefault="0007424B" w:rsidP="0007424B">
      <w:pPr>
        <w:widowControl w:val="0"/>
        <w:pBdr>
          <w:bottom w:val="single" w:sz="4" w:space="1" w:color="auto"/>
        </w:pBdr>
        <w:autoSpaceDE w:val="0"/>
        <w:autoSpaceDN w:val="0"/>
        <w:adjustRightInd w:val="0"/>
        <w:spacing w:line="240" w:lineRule="auto"/>
        <w:ind w:left="567" w:right="-2" w:hanging="567"/>
        <w:jc w:val="both"/>
        <w:rPr>
          <w:rFonts w:eastAsia="Arial Unicode MS" w:cs="Times New Roman"/>
          <w:color w:val="000000"/>
          <w:szCs w:val="24"/>
          <w:lang w:val="kk-KZ" w:eastAsia="ru-RU" w:bidi="ru-RU"/>
        </w:rPr>
      </w:pPr>
    </w:p>
    <w:p w:rsidR="0007424B" w:rsidRPr="0007424B" w:rsidRDefault="0007424B" w:rsidP="0007424B">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r w:rsidRPr="0007424B">
        <w:rPr>
          <w:rFonts w:eastAsia="Arial Unicode MS" w:cs="Times New Roman"/>
          <w:b/>
          <w:color w:val="000000"/>
          <w:szCs w:val="24"/>
          <w:lang w:val="kk-KZ" w:eastAsia="ru-RU" w:bidi="ru-RU"/>
        </w:rPr>
        <w:t>Проект, редакция 1</w:t>
      </w:r>
    </w:p>
    <w:p w:rsidR="00093AC1" w:rsidRDefault="0007424B" w:rsidP="0007424B">
      <w:pPr>
        <w:widowControl w:val="0"/>
        <w:autoSpaceDE w:val="0"/>
        <w:autoSpaceDN w:val="0"/>
        <w:adjustRightInd w:val="0"/>
        <w:spacing w:line="240" w:lineRule="auto"/>
        <w:jc w:val="both"/>
        <w:rPr>
          <w:rFonts w:eastAsia="Arial Unicode MS" w:cs="Times New Roman"/>
          <w:color w:val="000000"/>
          <w:szCs w:val="24"/>
          <w:lang w:val="kk-KZ" w:eastAsia="ru-RU" w:bidi="ru-RU"/>
        </w:rPr>
      </w:pPr>
      <w:r w:rsidRPr="0007424B">
        <w:rPr>
          <w:rFonts w:eastAsia="Arial Unicode MS" w:cs="Times New Roman"/>
          <w:color w:val="000000"/>
          <w:szCs w:val="24"/>
          <w:lang w:val="kk-KZ" w:eastAsia="ru-RU" w:bidi="ru-RU"/>
        </w:rPr>
        <w:lastRenderedPageBreak/>
        <w:t>символов должна обеспечивать счит</w:t>
      </w:r>
      <w:r>
        <w:rPr>
          <w:rFonts w:eastAsia="Arial Unicode MS" w:cs="Times New Roman"/>
          <w:color w:val="000000"/>
          <w:szCs w:val="24"/>
          <w:lang w:val="kk-KZ" w:eastAsia="ru-RU" w:bidi="ru-RU"/>
        </w:rPr>
        <w:t>ывание информации с расстоя</w:t>
      </w:r>
      <w:r w:rsidRPr="0007424B">
        <w:rPr>
          <w:rFonts w:eastAsia="Arial Unicode MS" w:cs="Times New Roman"/>
          <w:color w:val="000000"/>
          <w:szCs w:val="24"/>
          <w:lang w:val="kk-KZ" w:eastAsia="ru-RU" w:bidi="ru-RU"/>
        </w:rPr>
        <w:t>ния 50 — 500 м и в то же время не должны наблюдаться темные промежутке между светодиодами одного</w:t>
      </w:r>
      <w:r>
        <w:rPr>
          <w:rFonts w:eastAsia="Arial Unicode MS" w:cs="Times New Roman"/>
          <w:color w:val="000000"/>
          <w:szCs w:val="24"/>
          <w:lang w:val="kk-KZ" w:eastAsia="ru-RU" w:bidi="ru-RU"/>
        </w:rPr>
        <w:t xml:space="preserve"> </w:t>
      </w:r>
      <w:r w:rsidRPr="0007424B">
        <w:rPr>
          <w:rFonts w:eastAsia="Arial Unicode MS" w:cs="Times New Roman"/>
          <w:color w:val="000000"/>
          <w:szCs w:val="24"/>
          <w:lang w:val="kk-KZ" w:eastAsia="ru-RU" w:bidi="ru-RU"/>
        </w:rPr>
        <w:t>кластера и соседних кластеров.</w:t>
      </w:r>
    </w:p>
    <w:p w:rsidR="0007424B" w:rsidRPr="0007424B" w:rsidRDefault="0007424B" w:rsidP="0007424B">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07424B">
        <w:rPr>
          <w:rFonts w:eastAsia="Arial Unicode MS" w:cs="Times New Roman"/>
          <w:b/>
          <w:color w:val="000000"/>
          <w:szCs w:val="24"/>
          <w:lang w:val="kk-KZ" w:eastAsia="ru-RU" w:bidi="ru-RU"/>
        </w:rPr>
        <w:t>2.4 Видимое излучение:</w:t>
      </w:r>
      <w:r w:rsidRPr="0007424B">
        <w:rPr>
          <w:rFonts w:eastAsia="Arial Unicode MS" w:cs="Times New Roman"/>
          <w:color w:val="000000"/>
          <w:szCs w:val="24"/>
          <w:lang w:val="kk-KZ" w:eastAsia="ru-RU" w:bidi="ru-RU"/>
        </w:rPr>
        <w:t xml:space="preserve"> Оптическое излучение, которое может н</w:t>
      </w:r>
      <w:r>
        <w:rPr>
          <w:rFonts w:eastAsia="Arial Unicode MS" w:cs="Times New Roman"/>
          <w:color w:val="000000"/>
          <w:szCs w:val="24"/>
          <w:lang w:val="kk-KZ" w:eastAsia="ru-RU" w:bidi="ru-RU"/>
        </w:rPr>
        <w:t>епосредственно вызвать зритель</w:t>
      </w:r>
      <w:r w:rsidRPr="0007424B">
        <w:rPr>
          <w:rFonts w:eastAsia="Arial Unicode MS" w:cs="Times New Roman"/>
          <w:color w:val="000000"/>
          <w:szCs w:val="24"/>
          <w:lang w:val="kk-KZ" w:eastAsia="ru-RU" w:bidi="ru-RU"/>
        </w:rPr>
        <w:t>ное ощущение.</w:t>
      </w:r>
    </w:p>
    <w:p w:rsidR="0007424B" w:rsidRPr="0007424B" w:rsidRDefault="0007424B" w:rsidP="0007424B">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Pr>
          <w:rFonts w:eastAsia="Arial Unicode MS" w:cs="Times New Roman"/>
          <w:b/>
          <w:color w:val="000000"/>
          <w:szCs w:val="24"/>
          <w:lang w:val="kk-KZ" w:eastAsia="ru-RU" w:bidi="ru-RU"/>
        </w:rPr>
        <w:t>2.5 Ц</w:t>
      </w:r>
      <w:r w:rsidRPr="0007424B">
        <w:rPr>
          <w:rFonts w:eastAsia="Arial Unicode MS" w:cs="Times New Roman"/>
          <w:b/>
          <w:color w:val="000000"/>
          <w:szCs w:val="24"/>
          <w:lang w:val="kk-KZ" w:eastAsia="ru-RU" w:bidi="ru-RU"/>
        </w:rPr>
        <w:t>вет:</w:t>
      </w:r>
      <w:r w:rsidRPr="0007424B">
        <w:rPr>
          <w:rFonts w:eastAsia="Arial Unicode MS" w:cs="Times New Roman"/>
          <w:color w:val="000000"/>
          <w:szCs w:val="24"/>
          <w:lang w:val="kk-KZ" w:eastAsia="ru-RU" w:bidi="ru-RU"/>
        </w:rPr>
        <w:t xml:space="preserve"> Понятие цвет подразделяют на: цвет, воспринимаемый </w:t>
      </w:r>
      <w:r>
        <w:rPr>
          <w:rFonts w:eastAsia="Arial Unicode MS" w:cs="Times New Roman"/>
          <w:color w:val="000000"/>
          <w:szCs w:val="24"/>
          <w:lang w:val="kk-KZ" w:eastAsia="ru-RU" w:bidi="ru-RU"/>
        </w:rPr>
        <w:t xml:space="preserve">глазом, и психофизический цвет. </w:t>
      </w:r>
      <w:r w:rsidRPr="0007424B">
        <w:rPr>
          <w:rFonts w:eastAsia="Arial Unicode MS" w:cs="Times New Roman"/>
          <w:color w:val="000000"/>
          <w:szCs w:val="24"/>
          <w:lang w:val="kk-KZ" w:eastAsia="ru-RU" w:bidi="ru-RU"/>
        </w:rPr>
        <w:t>Воспринимаемый цвет — свойство зрительного восприятия, сочетающее хроматические и ахроматические</w:t>
      </w:r>
      <w:r>
        <w:rPr>
          <w:rFonts w:eastAsia="Arial Unicode MS" w:cs="Times New Roman"/>
          <w:color w:val="000000"/>
          <w:szCs w:val="24"/>
          <w:lang w:val="kk-KZ" w:eastAsia="ru-RU" w:bidi="ru-RU"/>
        </w:rPr>
        <w:t xml:space="preserve"> </w:t>
      </w:r>
      <w:r w:rsidRPr="0007424B">
        <w:rPr>
          <w:rFonts w:eastAsia="Arial Unicode MS" w:cs="Times New Roman"/>
          <w:color w:val="000000"/>
          <w:szCs w:val="24"/>
          <w:lang w:val="kk-KZ" w:eastAsia="ru-RU" w:bidi="ru-RU"/>
        </w:rPr>
        <w:t>признаки. Данное свойство зрительного восприятия может быть описано</w:t>
      </w:r>
      <w:r>
        <w:rPr>
          <w:rFonts w:eastAsia="Arial Unicode MS" w:cs="Times New Roman"/>
          <w:color w:val="000000"/>
          <w:szCs w:val="24"/>
          <w:lang w:val="kk-KZ" w:eastAsia="ru-RU" w:bidi="ru-RU"/>
        </w:rPr>
        <w:t xml:space="preserve"> при помощи названий хроматичес</w:t>
      </w:r>
      <w:r w:rsidRPr="0007424B">
        <w:rPr>
          <w:rFonts w:eastAsia="Arial Unicode MS" w:cs="Times New Roman"/>
          <w:color w:val="000000"/>
          <w:szCs w:val="24"/>
          <w:lang w:val="kk-KZ" w:eastAsia="ru-RU" w:bidi="ru-RU"/>
        </w:rPr>
        <w:t>ких цветов (желтый, оранжевый, красный, розовый, зеленый, голубой, фиолетовый и т.д.) или названиями</w:t>
      </w:r>
      <w:r>
        <w:rPr>
          <w:rFonts w:eastAsia="Arial Unicode MS" w:cs="Times New Roman"/>
          <w:color w:val="000000"/>
          <w:szCs w:val="24"/>
          <w:lang w:val="kk-KZ" w:eastAsia="ru-RU" w:bidi="ru-RU"/>
        </w:rPr>
        <w:t xml:space="preserve"> </w:t>
      </w:r>
      <w:r w:rsidRPr="0007424B">
        <w:rPr>
          <w:rFonts w:eastAsia="Arial Unicode MS" w:cs="Times New Roman"/>
          <w:color w:val="000000"/>
          <w:szCs w:val="24"/>
          <w:lang w:val="kk-KZ" w:eastAsia="ru-RU" w:bidi="ru-RU"/>
        </w:rPr>
        <w:t>ахроматических цветов (белый, серый, черный, тусклый, светлый, темн</w:t>
      </w:r>
      <w:r>
        <w:rPr>
          <w:rFonts w:eastAsia="Arial Unicode MS" w:cs="Times New Roman"/>
          <w:color w:val="000000"/>
          <w:szCs w:val="24"/>
          <w:lang w:val="kk-KZ" w:eastAsia="ru-RU" w:bidi="ru-RU"/>
        </w:rPr>
        <w:t>ый) или их комбинацией. Психофи</w:t>
      </w:r>
      <w:r w:rsidRPr="0007424B">
        <w:rPr>
          <w:rFonts w:eastAsia="Arial Unicode MS" w:cs="Times New Roman"/>
          <w:color w:val="000000"/>
          <w:szCs w:val="24"/>
          <w:lang w:val="kk-KZ" w:eastAsia="ru-RU" w:bidi="ru-RU"/>
        </w:rPr>
        <w:t>зический цвет — определение цветового стимула с помощью экспериментально определенных значений</w:t>
      </w:r>
      <w:r>
        <w:rPr>
          <w:rFonts w:eastAsia="Arial Unicode MS" w:cs="Times New Roman"/>
          <w:color w:val="000000"/>
          <w:szCs w:val="24"/>
          <w:lang w:val="kk-KZ" w:eastAsia="ru-RU" w:bidi="ru-RU"/>
        </w:rPr>
        <w:t xml:space="preserve"> </w:t>
      </w:r>
      <w:r w:rsidRPr="0007424B">
        <w:rPr>
          <w:rFonts w:eastAsia="Arial Unicode MS" w:cs="Times New Roman"/>
          <w:color w:val="000000"/>
          <w:szCs w:val="24"/>
          <w:lang w:val="kk-KZ" w:eastAsia="ru-RU" w:bidi="ru-RU"/>
        </w:rPr>
        <w:t>величин (например, трех координат цвета).</w:t>
      </w:r>
    </w:p>
    <w:p w:rsidR="0007424B" w:rsidRPr="0007424B" w:rsidRDefault="0007424B" w:rsidP="0007424B">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07424B">
        <w:rPr>
          <w:rFonts w:eastAsia="Arial Unicode MS" w:cs="Times New Roman"/>
          <w:b/>
          <w:color w:val="000000"/>
          <w:szCs w:val="24"/>
          <w:lang w:val="kk-KZ" w:eastAsia="ru-RU" w:bidi="ru-RU"/>
        </w:rPr>
        <w:t>2.6 Световой и цветовой стимул:</w:t>
      </w:r>
      <w:r w:rsidRPr="0007424B">
        <w:rPr>
          <w:rFonts w:eastAsia="Arial Unicode MS" w:cs="Times New Roman"/>
          <w:color w:val="000000"/>
          <w:szCs w:val="24"/>
          <w:lang w:val="kk-KZ" w:eastAsia="ru-RU" w:bidi="ru-RU"/>
        </w:rPr>
        <w:t xml:space="preserve"> Видимое излучение, попада</w:t>
      </w:r>
      <w:r>
        <w:rPr>
          <w:rFonts w:eastAsia="Arial Unicode MS" w:cs="Times New Roman"/>
          <w:color w:val="000000"/>
          <w:szCs w:val="24"/>
          <w:lang w:val="kk-KZ" w:eastAsia="ru-RU" w:bidi="ru-RU"/>
        </w:rPr>
        <w:t>ющее в глаз и вызывающее ощуще</w:t>
      </w:r>
      <w:r w:rsidRPr="0007424B">
        <w:rPr>
          <w:rFonts w:eastAsia="Arial Unicode MS" w:cs="Times New Roman"/>
          <w:color w:val="000000"/>
          <w:szCs w:val="24"/>
          <w:lang w:val="kk-KZ" w:eastAsia="ru-RU" w:bidi="ru-RU"/>
        </w:rPr>
        <w:t>ние света или цвета соответственно.</w:t>
      </w:r>
    </w:p>
    <w:p w:rsidR="0007424B" w:rsidRDefault="0007424B" w:rsidP="0007424B">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07424B">
        <w:rPr>
          <w:rFonts w:eastAsia="Arial Unicode MS" w:cs="Times New Roman"/>
          <w:b/>
          <w:color w:val="000000"/>
          <w:szCs w:val="24"/>
          <w:lang w:val="kk-KZ" w:eastAsia="ru-RU" w:bidi="ru-RU"/>
        </w:rPr>
        <w:t>2.7 Дневное, ночное или сумеречное зрение:</w:t>
      </w:r>
      <w:r w:rsidRPr="0007424B">
        <w:rPr>
          <w:rFonts w:eastAsia="Arial Unicode MS" w:cs="Times New Roman"/>
          <w:color w:val="000000"/>
          <w:szCs w:val="24"/>
          <w:lang w:val="kk-KZ" w:eastAsia="ru-RU" w:bidi="ru-RU"/>
        </w:rPr>
        <w:t xml:space="preserve"> Зрение нормального</w:t>
      </w:r>
      <w:r>
        <w:rPr>
          <w:rFonts w:eastAsia="Arial Unicode MS" w:cs="Times New Roman"/>
          <w:color w:val="000000"/>
          <w:szCs w:val="24"/>
          <w:lang w:val="kk-KZ" w:eastAsia="ru-RU" w:bidi="ru-RU"/>
        </w:rPr>
        <w:t xml:space="preserve"> глаза при его световой, темно</w:t>
      </w:r>
      <w:r w:rsidRPr="0007424B">
        <w:rPr>
          <w:rFonts w:eastAsia="Arial Unicode MS" w:cs="Times New Roman"/>
          <w:color w:val="000000"/>
          <w:szCs w:val="24"/>
          <w:lang w:val="kk-KZ" w:eastAsia="ru-RU" w:bidi="ru-RU"/>
        </w:rPr>
        <w:t>вой адаптации или в промежутке между ними.</w:t>
      </w:r>
    </w:p>
    <w:p w:rsidR="0007424B" w:rsidRDefault="0007424B" w:rsidP="0007424B">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07424B">
        <w:rPr>
          <w:rFonts w:eastAsia="Arial Unicode MS" w:cs="Times New Roman"/>
          <w:b/>
          <w:color w:val="000000"/>
          <w:szCs w:val="24"/>
          <w:lang w:eastAsia="ru-RU" w:bidi="ru-RU"/>
        </w:rPr>
        <w:t xml:space="preserve">2.8 </w:t>
      </w:r>
      <w:r w:rsidRPr="0007424B">
        <w:rPr>
          <w:rFonts w:eastAsia="Arial Unicode MS" w:cs="Times New Roman"/>
          <w:b/>
          <w:color w:val="000000"/>
          <w:szCs w:val="24"/>
          <w:lang w:val="kk-KZ" w:eastAsia="ru-RU" w:bidi="ru-RU"/>
        </w:rPr>
        <w:t>А</w:t>
      </w:r>
      <w:proofErr w:type="spellStart"/>
      <w:r w:rsidRPr="0007424B">
        <w:rPr>
          <w:rFonts w:eastAsia="Arial Unicode MS" w:cs="Times New Roman"/>
          <w:b/>
          <w:color w:val="000000"/>
          <w:szCs w:val="24"/>
          <w:lang w:eastAsia="ru-RU" w:bidi="ru-RU"/>
        </w:rPr>
        <w:t>даптация</w:t>
      </w:r>
      <w:proofErr w:type="spellEnd"/>
      <w:r w:rsidRPr="0007424B">
        <w:rPr>
          <w:rFonts w:eastAsia="Arial Unicode MS" w:cs="Times New Roman"/>
          <w:b/>
          <w:color w:val="000000"/>
          <w:szCs w:val="24"/>
          <w:lang w:eastAsia="ru-RU" w:bidi="ru-RU"/>
        </w:rPr>
        <w:t>:</w:t>
      </w:r>
      <w:r w:rsidRPr="0007424B">
        <w:rPr>
          <w:rFonts w:eastAsia="Arial Unicode MS" w:cs="Times New Roman"/>
          <w:color w:val="000000"/>
          <w:szCs w:val="24"/>
          <w:lang w:eastAsia="ru-RU" w:bidi="ru-RU"/>
        </w:rPr>
        <w:t xml:space="preserve"> Процесс изменения свойств органа зрения под воздействием световых и цветовых</w:t>
      </w:r>
      <w:r>
        <w:rPr>
          <w:rFonts w:eastAsia="Arial Unicode MS" w:cs="Times New Roman"/>
          <w:color w:val="000000"/>
          <w:szCs w:val="24"/>
          <w:lang w:val="kk-KZ" w:eastAsia="ru-RU" w:bidi="ru-RU"/>
        </w:rPr>
        <w:t xml:space="preserve"> </w:t>
      </w:r>
      <w:r w:rsidRPr="0007424B">
        <w:rPr>
          <w:rFonts w:eastAsia="Arial Unicode MS" w:cs="Times New Roman"/>
          <w:color w:val="000000"/>
          <w:szCs w:val="24"/>
          <w:lang w:eastAsia="ru-RU" w:bidi="ru-RU"/>
        </w:rPr>
        <w:t>стимулов, экспозиция которых осуществляется в дневное время или не</w:t>
      </w:r>
      <w:r>
        <w:rPr>
          <w:rFonts w:eastAsia="Arial Unicode MS" w:cs="Times New Roman"/>
          <w:color w:val="000000"/>
          <w:szCs w:val="24"/>
          <w:lang w:eastAsia="ru-RU" w:bidi="ru-RU"/>
        </w:rPr>
        <w:t>сколько раньше или в ночное вре</w:t>
      </w:r>
      <w:r w:rsidRPr="0007424B">
        <w:rPr>
          <w:rFonts w:eastAsia="Arial Unicode MS" w:cs="Times New Roman"/>
          <w:color w:val="000000"/>
          <w:szCs w:val="24"/>
          <w:lang w:eastAsia="ru-RU" w:bidi="ru-RU"/>
        </w:rPr>
        <w:t>мя, и которые имеют различную яркость, спектральный состав и углов</w:t>
      </w:r>
      <w:r>
        <w:rPr>
          <w:rFonts w:eastAsia="Arial Unicode MS" w:cs="Times New Roman"/>
          <w:color w:val="000000"/>
          <w:szCs w:val="24"/>
          <w:lang w:eastAsia="ru-RU" w:bidi="ru-RU"/>
        </w:rPr>
        <w:t>ые размеры. При световой адапта</w:t>
      </w:r>
      <w:r w:rsidRPr="0007424B">
        <w:rPr>
          <w:rFonts w:eastAsia="Arial Unicode MS" w:cs="Times New Roman"/>
          <w:color w:val="000000"/>
          <w:szCs w:val="24"/>
          <w:lang w:eastAsia="ru-RU" w:bidi="ru-RU"/>
        </w:rPr>
        <w:t>ции яркость световых импульсов равна или превышает 10 кд/м</w:t>
      </w:r>
      <w:proofErr w:type="gramStart"/>
      <w:r w:rsidRPr="0007424B">
        <w:rPr>
          <w:rFonts w:eastAsia="Arial Unicode MS" w:cs="Times New Roman"/>
          <w:color w:val="000000"/>
          <w:szCs w:val="24"/>
          <w:vertAlign w:val="superscript"/>
          <w:lang w:eastAsia="ru-RU" w:bidi="ru-RU"/>
        </w:rPr>
        <w:t>2</w:t>
      </w:r>
      <w:proofErr w:type="gramEnd"/>
      <w:r w:rsidRPr="0007424B">
        <w:rPr>
          <w:rFonts w:eastAsia="Arial Unicode MS" w:cs="Times New Roman"/>
          <w:color w:val="000000"/>
          <w:szCs w:val="24"/>
          <w:lang w:eastAsia="ru-RU" w:bidi="ru-RU"/>
        </w:rPr>
        <w:t xml:space="preserve">, при </w:t>
      </w:r>
      <w:proofErr w:type="spellStart"/>
      <w:r w:rsidRPr="0007424B">
        <w:rPr>
          <w:rFonts w:eastAsia="Arial Unicode MS" w:cs="Times New Roman"/>
          <w:color w:val="000000"/>
          <w:szCs w:val="24"/>
          <w:lang w:eastAsia="ru-RU" w:bidi="ru-RU"/>
        </w:rPr>
        <w:t>темновой</w:t>
      </w:r>
      <w:proofErr w:type="spellEnd"/>
      <w:r w:rsidRPr="0007424B">
        <w:rPr>
          <w:rFonts w:eastAsia="Arial Unicode MS" w:cs="Times New Roman"/>
          <w:color w:val="000000"/>
          <w:szCs w:val="24"/>
          <w:lang w:eastAsia="ru-RU" w:bidi="ru-RU"/>
        </w:rPr>
        <w:t xml:space="preserve"> адаптации — не превышает</w:t>
      </w:r>
      <w:r>
        <w:rPr>
          <w:rFonts w:eastAsia="Arial Unicode MS" w:cs="Times New Roman"/>
          <w:color w:val="000000"/>
          <w:szCs w:val="24"/>
          <w:lang w:val="kk-KZ" w:eastAsia="ru-RU" w:bidi="ru-RU"/>
        </w:rPr>
        <w:t xml:space="preserve">                                  </w:t>
      </w:r>
      <w:r w:rsidRPr="0007424B">
        <w:rPr>
          <w:rFonts w:eastAsia="Arial Unicode MS" w:cs="Times New Roman"/>
          <w:color w:val="000000"/>
          <w:szCs w:val="24"/>
          <w:lang w:eastAsia="ru-RU" w:bidi="ru-RU"/>
        </w:rPr>
        <w:t>0,01 кд/м</w:t>
      </w:r>
      <w:r w:rsidRPr="0007424B">
        <w:rPr>
          <w:rFonts w:eastAsia="Arial Unicode MS" w:cs="Times New Roman"/>
          <w:color w:val="000000"/>
          <w:szCs w:val="24"/>
          <w:vertAlign w:val="superscript"/>
          <w:lang w:eastAsia="ru-RU" w:bidi="ru-RU"/>
        </w:rPr>
        <w:t>2</w:t>
      </w:r>
      <w:r w:rsidRPr="0007424B">
        <w:rPr>
          <w:rFonts w:eastAsia="Arial Unicode MS" w:cs="Times New Roman"/>
          <w:color w:val="000000"/>
          <w:szCs w:val="24"/>
          <w:lang w:eastAsia="ru-RU" w:bidi="ru-RU"/>
        </w:rPr>
        <w:t>.</w:t>
      </w:r>
    </w:p>
    <w:p w:rsidR="0007424B" w:rsidRPr="00ED3003" w:rsidRDefault="0007424B" w:rsidP="0007424B">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07424B">
        <w:rPr>
          <w:rFonts w:eastAsia="Arial Unicode MS" w:cs="Times New Roman"/>
          <w:b/>
          <w:color w:val="000000"/>
          <w:szCs w:val="24"/>
          <w:lang w:eastAsia="ru-RU" w:bidi="ru-RU"/>
        </w:rPr>
        <w:t xml:space="preserve">2.9 </w:t>
      </w:r>
      <w:r w:rsidRPr="0007424B">
        <w:rPr>
          <w:rFonts w:eastAsia="Arial Unicode MS" w:cs="Times New Roman"/>
          <w:b/>
          <w:color w:val="000000"/>
          <w:szCs w:val="24"/>
          <w:lang w:val="kk-KZ" w:eastAsia="ru-RU" w:bidi="ru-RU"/>
        </w:rPr>
        <w:t>С</w:t>
      </w:r>
      <w:proofErr w:type="spellStart"/>
      <w:r w:rsidRPr="0007424B">
        <w:rPr>
          <w:rFonts w:eastAsia="Arial Unicode MS" w:cs="Times New Roman"/>
          <w:b/>
          <w:color w:val="000000"/>
          <w:szCs w:val="24"/>
          <w:lang w:eastAsia="ru-RU" w:bidi="ru-RU"/>
        </w:rPr>
        <w:t>тандартный</w:t>
      </w:r>
      <w:proofErr w:type="spellEnd"/>
      <w:r w:rsidRPr="0007424B">
        <w:rPr>
          <w:rFonts w:eastAsia="Arial Unicode MS" w:cs="Times New Roman"/>
          <w:b/>
          <w:color w:val="000000"/>
          <w:szCs w:val="24"/>
          <w:lang w:eastAsia="ru-RU" w:bidi="ru-RU"/>
        </w:rPr>
        <w:t xml:space="preserve"> колориметрический наблюдатель МКО:</w:t>
      </w:r>
      <w:r w:rsidRPr="0007424B">
        <w:rPr>
          <w:rFonts w:eastAsia="Arial Unicode MS" w:cs="Times New Roman"/>
          <w:color w:val="000000"/>
          <w:szCs w:val="24"/>
          <w:lang w:eastAsia="ru-RU" w:bidi="ru-RU"/>
        </w:rPr>
        <w:t xml:space="preserve"> При</w:t>
      </w:r>
      <w:r>
        <w:rPr>
          <w:rFonts w:eastAsia="Arial Unicode MS" w:cs="Times New Roman"/>
          <w:color w:val="000000"/>
          <w:szCs w:val="24"/>
          <w:lang w:eastAsia="ru-RU" w:bidi="ru-RU"/>
        </w:rPr>
        <w:t>емник излучения, колориметричес</w:t>
      </w:r>
      <w:r w:rsidRPr="0007424B">
        <w:rPr>
          <w:rFonts w:eastAsia="Arial Unicode MS" w:cs="Times New Roman"/>
          <w:color w:val="000000"/>
          <w:szCs w:val="24"/>
          <w:lang w:eastAsia="ru-RU" w:bidi="ru-RU"/>
        </w:rPr>
        <w:t>кие характеристики которого соответствуют функциям сложения в трех</w:t>
      </w:r>
      <w:r>
        <w:rPr>
          <w:rFonts w:eastAsia="Arial Unicode MS" w:cs="Times New Roman"/>
          <w:color w:val="000000"/>
          <w:szCs w:val="24"/>
          <w:lang w:eastAsia="ru-RU" w:bidi="ru-RU"/>
        </w:rPr>
        <w:t>цветной колориметрической систе</w:t>
      </w:r>
      <w:r w:rsidRPr="0007424B">
        <w:rPr>
          <w:rFonts w:eastAsia="Arial Unicode MS" w:cs="Times New Roman"/>
          <w:color w:val="000000"/>
          <w:szCs w:val="24"/>
          <w:lang w:eastAsia="ru-RU" w:bidi="ru-RU"/>
        </w:rPr>
        <w:t xml:space="preserve">ме, например </w:t>
      </w:r>
      <m:oMath>
        <m:acc>
          <m:accPr>
            <m:chr m:val="̅"/>
            <m:ctrlPr>
              <w:rPr>
                <w:rFonts w:ascii="Cambria Math" w:eastAsia="Arial Unicode MS" w:hAnsi="Cambria Math" w:cs="Times New Roman"/>
                <w:i/>
                <w:color w:val="000000"/>
                <w:szCs w:val="24"/>
                <w:lang w:eastAsia="ru-RU" w:bidi="ru-RU"/>
              </w:rPr>
            </m:ctrlPr>
          </m:accPr>
          <m:e>
            <m:r>
              <w:rPr>
                <w:rFonts w:ascii="Cambria Math" w:eastAsia="Arial Unicode MS" w:hAnsi="Cambria Math" w:cs="Times New Roman"/>
                <w:color w:val="000000"/>
                <w:szCs w:val="24"/>
                <w:lang w:val="en-US" w:eastAsia="ru-RU" w:bidi="ru-RU"/>
              </w:rPr>
              <m:t>x</m:t>
            </m:r>
          </m:e>
        </m:acc>
        <m:d>
          <m:dPr>
            <m:ctrlPr>
              <w:rPr>
                <w:rFonts w:ascii="Cambria Math" w:eastAsia="Arial Unicode MS" w:hAnsi="Cambria Math" w:cs="Times New Roman"/>
                <w:i/>
                <w:color w:val="000000"/>
                <w:szCs w:val="24"/>
                <w:lang w:eastAsia="ru-RU" w:bidi="ru-RU"/>
              </w:rPr>
            </m:ctrlPr>
          </m:dPr>
          <m:e>
            <m:r>
              <w:rPr>
                <w:rFonts w:ascii="Cambria Math" w:eastAsia="Arial Unicode MS" w:hAnsi="Cambria Math" w:cs="Times New Roman"/>
                <w:color w:val="000000"/>
                <w:szCs w:val="24"/>
                <w:lang w:eastAsia="ru-RU" w:bidi="ru-RU"/>
              </w:rPr>
              <m:t>λ</m:t>
            </m:r>
          </m:e>
        </m:d>
        <m:r>
          <w:rPr>
            <w:rFonts w:ascii="Cambria Math" w:eastAsia="Arial Unicode MS" w:hAnsi="Cambria Math" w:cs="Times New Roman"/>
            <w:color w:val="000000"/>
            <w:szCs w:val="24"/>
            <w:lang w:val="kk-KZ" w:eastAsia="ru-RU" w:bidi="ru-RU"/>
          </w:rPr>
          <m:t xml:space="preserve">, </m:t>
        </m:r>
        <m:acc>
          <m:accPr>
            <m:chr m:val="̅"/>
            <m:ctrlPr>
              <w:rPr>
                <w:rFonts w:ascii="Cambria Math" w:eastAsia="Arial Unicode MS" w:hAnsi="Cambria Math" w:cs="Times New Roman"/>
                <w:i/>
                <w:color w:val="000000"/>
                <w:szCs w:val="24"/>
                <w:lang w:val="kk-KZ" w:eastAsia="ru-RU" w:bidi="ru-RU"/>
              </w:rPr>
            </m:ctrlPr>
          </m:accPr>
          <m:e>
            <m:r>
              <w:rPr>
                <w:rFonts w:ascii="Cambria Math" w:eastAsia="Arial Unicode MS" w:hAnsi="Cambria Math" w:cs="Times New Roman"/>
                <w:color w:val="000000"/>
                <w:szCs w:val="24"/>
                <w:lang w:val="en-US" w:eastAsia="ru-RU" w:bidi="ru-RU"/>
              </w:rPr>
              <m:t>y</m:t>
            </m:r>
          </m:e>
        </m:acc>
        <m:d>
          <m:dPr>
            <m:ctrlPr>
              <w:rPr>
                <w:rFonts w:ascii="Cambria Math" w:eastAsia="Arial Unicode MS" w:hAnsi="Cambria Math" w:cs="Times New Roman"/>
                <w:i/>
                <w:color w:val="000000"/>
                <w:szCs w:val="24"/>
                <w:lang w:val="kk-KZ" w:eastAsia="ru-RU" w:bidi="ru-RU"/>
              </w:rPr>
            </m:ctrlPr>
          </m:dPr>
          <m:e>
            <m:r>
              <w:rPr>
                <w:rFonts w:ascii="Cambria Math" w:eastAsia="Arial Unicode MS" w:hAnsi="Cambria Math" w:cs="Times New Roman"/>
                <w:color w:val="000000"/>
                <w:szCs w:val="24"/>
                <w:lang w:val="kk-KZ" w:eastAsia="ru-RU" w:bidi="ru-RU"/>
              </w:rPr>
              <m:t>λ</m:t>
            </m:r>
          </m:e>
        </m:d>
        <m:r>
          <w:rPr>
            <w:rFonts w:ascii="Cambria Math" w:eastAsia="Arial Unicode MS" w:hAnsi="Cambria Math" w:cs="Times New Roman"/>
            <w:color w:val="000000"/>
            <w:szCs w:val="24"/>
            <w:lang w:val="kk-KZ" w:eastAsia="ru-RU" w:bidi="ru-RU"/>
          </w:rPr>
          <m:t xml:space="preserve">, </m:t>
        </m:r>
        <m:acc>
          <m:accPr>
            <m:chr m:val="̅"/>
            <m:ctrlPr>
              <w:rPr>
                <w:rFonts w:ascii="Cambria Math" w:eastAsia="Arial Unicode MS" w:hAnsi="Cambria Math" w:cs="Times New Roman"/>
                <w:i/>
                <w:color w:val="000000"/>
                <w:szCs w:val="24"/>
                <w:lang w:val="kk-KZ" w:eastAsia="ru-RU" w:bidi="ru-RU"/>
              </w:rPr>
            </m:ctrlPr>
          </m:accPr>
          <m:e>
            <m:r>
              <w:rPr>
                <w:rFonts w:ascii="Cambria Math" w:eastAsia="Arial Unicode MS" w:hAnsi="Cambria Math" w:cs="Times New Roman"/>
                <w:color w:val="000000"/>
                <w:szCs w:val="24"/>
                <w:lang w:val="en-US" w:eastAsia="ru-RU" w:bidi="ru-RU"/>
              </w:rPr>
              <m:t>z</m:t>
            </m:r>
          </m:e>
        </m:acc>
        <m:r>
          <w:rPr>
            <w:rFonts w:ascii="Cambria Math" w:eastAsia="Arial Unicode MS" w:hAnsi="Cambria Math" w:cs="Times New Roman"/>
            <w:color w:val="000000"/>
            <w:szCs w:val="24"/>
            <w:lang w:val="kk-KZ" w:eastAsia="ru-RU" w:bidi="ru-RU"/>
          </w:rPr>
          <m:t>(λ)</m:t>
        </m:r>
      </m:oMath>
      <w:r w:rsidRPr="0007424B">
        <w:rPr>
          <w:rFonts w:eastAsia="Arial Unicode MS" w:cs="Times New Roman"/>
          <w:color w:val="000000"/>
          <w:szCs w:val="24"/>
          <w:lang w:eastAsia="ru-RU" w:bidi="ru-RU"/>
        </w:rPr>
        <w:t xml:space="preserve"> в принятой системе МКО XYZ 1931 г</w:t>
      </w:r>
      <w:r w:rsidR="00F64926">
        <w:rPr>
          <w:rFonts w:eastAsia="Arial Unicode MS" w:cs="Times New Roman"/>
          <w:color w:val="000000"/>
          <w:szCs w:val="24"/>
          <w:lang w:val="kk-KZ" w:eastAsia="ru-RU" w:bidi="ru-RU"/>
        </w:rPr>
        <w:t xml:space="preserve"> </w:t>
      </w:r>
      <w:r w:rsidR="00F64926">
        <w:rPr>
          <w:rFonts w:eastAsia="Arial Unicode MS" w:cs="Times New Roman"/>
          <w:color w:val="000000"/>
          <w:szCs w:val="24"/>
          <w:lang w:eastAsia="ru-RU" w:bidi="ru-RU"/>
        </w:rPr>
        <w:t>(стандартная колориметрическая система)</w:t>
      </w:r>
      <w:r w:rsidRPr="0007424B">
        <w:rPr>
          <w:rFonts w:eastAsia="Arial Unicode MS" w:cs="Times New Roman"/>
          <w:color w:val="000000"/>
          <w:szCs w:val="24"/>
          <w:lang w:eastAsia="ru-RU" w:bidi="ru-RU"/>
        </w:rPr>
        <w:t>.</w:t>
      </w:r>
    </w:p>
    <w:p w:rsidR="000C3702" w:rsidRPr="000C3702" w:rsidRDefault="000C3702" w:rsidP="000C370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0C3702">
        <w:rPr>
          <w:rFonts w:eastAsia="Arial Unicode MS" w:cs="Times New Roman"/>
          <w:b/>
          <w:color w:val="000000"/>
          <w:szCs w:val="24"/>
          <w:lang w:eastAsia="ru-RU" w:bidi="ru-RU"/>
        </w:rPr>
        <w:t xml:space="preserve">2.10 </w:t>
      </w:r>
      <w:r w:rsidRPr="000C3702">
        <w:rPr>
          <w:rFonts w:eastAsia="Arial Unicode MS" w:cs="Times New Roman"/>
          <w:b/>
          <w:color w:val="000000"/>
          <w:szCs w:val="24"/>
          <w:lang w:val="kk-KZ" w:eastAsia="ru-RU" w:bidi="ru-RU"/>
        </w:rPr>
        <w:t>Т</w:t>
      </w:r>
      <w:proofErr w:type="spellStart"/>
      <w:r w:rsidRPr="000C3702">
        <w:rPr>
          <w:rFonts w:eastAsia="Arial Unicode MS" w:cs="Times New Roman"/>
          <w:b/>
          <w:color w:val="000000"/>
          <w:szCs w:val="24"/>
          <w:lang w:eastAsia="ru-RU" w:bidi="ru-RU"/>
        </w:rPr>
        <w:t>рехцветная</w:t>
      </w:r>
      <w:proofErr w:type="spellEnd"/>
      <w:r w:rsidRPr="000C3702">
        <w:rPr>
          <w:rFonts w:eastAsia="Arial Unicode MS" w:cs="Times New Roman"/>
          <w:b/>
          <w:color w:val="000000"/>
          <w:szCs w:val="24"/>
          <w:lang w:eastAsia="ru-RU" w:bidi="ru-RU"/>
        </w:rPr>
        <w:t xml:space="preserve"> колориметрическая система:</w:t>
      </w:r>
      <w:r w:rsidRPr="000C3702">
        <w:rPr>
          <w:rFonts w:eastAsia="Arial Unicode MS" w:cs="Times New Roman"/>
          <w:color w:val="000000"/>
          <w:szCs w:val="24"/>
          <w:lang w:eastAsia="ru-RU" w:bidi="ru-RU"/>
        </w:rPr>
        <w:t xml:space="preserve"> Система опред</w:t>
      </w:r>
      <w:r>
        <w:rPr>
          <w:rFonts w:eastAsia="Arial Unicode MS" w:cs="Times New Roman"/>
          <w:color w:val="000000"/>
          <w:szCs w:val="24"/>
          <w:lang w:eastAsia="ru-RU" w:bidi="ru-RU"/>
        </w:rPr>
        <w:t>еления цвета, основанная на воз</w:t>
      </w:r>
      <w:r w:rsidRPr="000C3702">
        <w:rPr>
          <w:rFonts w:eastAsia="Arial Unicode MS" w:cs="Times New Roman"/>
          <w:color w:val="000000"/>
          <w:szCs w:val="24"/>
          <w:lang w:eastAsia="ru-RU" w:bidi="ru-RU"/>
        </w:rPr>
        <w:t>можности воспроизведения данного цвета путем аддитивного смешения трех соответственно выбранных</w:t>
      </w:r>
      <w:r>
        <w:rPr>
          <w:rFonts w:eastAsia="Arial Unicode MS" w:cs="Times New Roman"/>
          <w:color w:val="000000"/>
          <w:szCs w:val="24"/>
          <w:lang w:val="kk-KZ" w:eastAsia="ru-RU" w:bidi="ru-RU"/>
        </w:rPr>
        <w:t xml:space="preserve"> </w:t>
      </w:r>
      <w:r w:rsidRPr="000C3702">
        <w:rPr>
          <w:rFonts w:eastAsia="Arial Unicode MS" w:cs="Times New Roman"/>
          <w:color w:val="000000"/>
          <w:szCs w:val="24"/>
          <w:lang w:eastAsia="ru-RU" w:bidi="ru-RU"/>
        </w:rPr>
        <w:t>основных цветовых стимулов.</w:t>
      </w:r>
    </w:p>
    <w:p w:rsidR="000C3702" w:rsidRPr="000C3702" w:rsidRDefault="000C3702" w:rsidP="000C370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0C3702">
        <w:rPr>
          <w:rFonts w:eastAsia="Arial Unicode MS" w:cs="Times New Roman"/>
          <w:b/>
          <w:color w:val="000000"/>
          <w:szCs w:val="24"/>
          <w:lang w:eastAsia="ru-RU" w:bidi="ru-RU"/>
        </w:rPr>
        <w:t xml:space="preserve">2.11 </w:t>
      </w:r>
      <w:r w:rsidRPr="000C3702">
        <w:rPr>
          <w:rFonts w:eastAsia="Arial Unicode MS" w:cs="Times New Roman"/>
          <w:b/>
          <w:color w:val="000000"/>
          <w:szCs w:val="24"/>
          <w:lang w:val="kk-KZ" w:eastAsia="ru-RU" w:bidi="ru-RU"/>
        </w:rPr>
        <w:t>Ц</w:t>
      </w:r>
      <w:proofErr w:type="spellStart"/>
      <w:r w:rsidRPr="000C3702">
        <w:rPr>
          <w:rFonts w:eastAsia="Arial Unicode MS" w:cs="Times New Roman"/>
          <w:b/>
          <w:color w:val="000000"/>
          <w:szCs w:val="24"/>
          <w:lang w:eastAsia="ru-RU" w:bidi="ru-RU"/>
        </w:rPr>
        <w:t>ветность</w:t>
      </w:r>
      <w:proofErr w:type="spellEnd"/>
      <w:r w:rsidRPr="000C3702">
        <w:rPr>
          <w:rFonts w:eastAsia="Arial Unicode MS" w:cs="Times New Roman"/>
          <w:b/>
          <w:color w:val="000000"/>
          <w:szCs w:val="24"/>
          <w:lang w:eastAsia="ru-RU" w:bidi="ru-RU"/>
        </w:rPr>
        <w:t>:</w:t>
      </w:r>
      <w:r w:rsidRPr="000C3702">
        <w:rPr>
          <w:rFonts w:eastAsia="Arial Unicode MS" w:cs="Times New Roman"/>
          <w:color w:val="000000"/>
          <w:szCs w:val="24"/>
          <w:lang w:eastAsia="ru-RU" w:bidi="ru-RU"/>
        </w:rPr>
        <w:t xml:space="preserve"> Характеристика цветового стимула, определяемого его координатами цветности или</w:t>
      </w:r>
      <w:r>
        <w:rPr>
          <w:rFonts w:eastAsia="Arial Unicode MS" w:cs="Times New Roman"/>
          <w:color w:val="000000"/>
          <w:szCs w:val="24"/>
          <w:lang w:val="kk-KZ" w:eastAsia="ru-RU" w:bidi="ru-RU"/>
        </w:rPr>
        <w:t xml:space="preserve"> </w:t>
      </w:r>
      <w:r w:rsidRPr="000C3702">
        <w:rPr>
          <w:rFonts w:eastAsia="Arial Unicode MS" w:cs="Times New Roman"/>
          <w:color w:val="000000"/>
          <w:szCs w:val="24"/>
          <w:lang w:eastAsia="ru-RU" w:bidi="ru-RU"/>
        </w:rPr>
        <w:t>доминирующей длиной волны и чистотой цвета.</w:t>
      </w:r>
    </w:p>
    <w:p w:rsidR="000C3702" w:rsidRPr="000C3702" w:rsidRDefault="000C3702" w:rsidP="000C370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0C3702">
        <w:rPr>
          <w:rFonts w:eastAsia="Arial Unicode MS" w:cs="Times New Roman"/>
          <w:b/>
          <w:color w:val="000000"/>
          <w:szCs w:val="24"/>
          <w:lang w:eastAsia="ru-RU" w:bidi="ru-RU"/>
        </w:rPr>
        <w:t xml:space="preserve">2.12 </w:t>
      </w:r>
      <w:r w:rsidRPr="000C3702">
        <w:rPr>
          <w:rFonts w:eastAsia="Arial Unicode MS" w:cs="Times New Roman"/>
          <w:b/>
          <w:color w:val="000000"/>
          <w:szCs w:val="24"/>
          <w:lang w:val="kk-KZ" w:eastAsia="ru-RU" w:bidi="ru-RU"/>
        </w:rPr>
        <w:t>Г</w:t>
      </w:r>
      <w:proofErr w:type="spellStart"/>
      <w:r w:rsidRPr="000C3702">
        <w:rPr>
          <w:rFonts w:eastAsia="Arial Unicode MS" w:cs="Times New Roman"/>
          <w:b/>
          <w:color w:val="000000"/>
          <w:szCs w:val="24"/>
          <w:lang w:eastAsia="ru-RU" w:bidi="ru-RU"/>
        </w:rPr>
        <w:t>рафик</w:t>
      </w:r>
      <w:proofErr w:type="spellEnd"/>
      <w:r w:rsidRPr="000C3702">
        <w:rPr>
          <w:rFonts w:eastAsia="Arial Unicode MS" w:cs="Times New Roman"/>
          <w:b/>
          <w:color w:val="000000"/>
          <w:szCs w:val="24"/>
          <w:lang w:eastAsia="ru-RU" w:bidi="ru-RU"/>
        </w:rPr>
        <w:t xml:space="preserve"> цветностей:</w:t>
      </w:r>
      <w:r w:rsidRPr="000C3702">
        <w:rPr>
          <w:rFonts w:eastAsia="Arial Unicode MS" w:cs="Times New Roman"/>
          <w:color w:val="000000"/>
          <w:szCs w:val="24"/>
          <w:lang w:eastAsia="ru-RU" w:bidi="ru-RU"/>
        </w:rPr>
        <w:t xml:space="preserve"> Графическое изображение на плоскости, где точки, опр</w:t>
      </w:r>
      <w:r>
        <w:rPr>
          <w:rFonts w:eastAsia="Arial Unicode MS" w:cs="Times New Roman"/>
          <w:color w:val="000000"/>
          <w:szCs w:val="24"/>
          <w:lang w:eastAsia="ru-RU" w:bidi="ru-RU"/>
        </w:rPr>
        <w:t>еделяемые коор</w:t>
      </w:r>
      <w:r w:rsidRPr="000C3702">
        <w:rPr>
          <w:rFonts w:eastAsia="Arial Unicode MS" w:cs="Times New Roman"/>
          <w:color w:val="000000"/>
          <w:szCs w:val="24"/>
          <w:lang w:eastAsia="ru-RU" w:bidi="ru-RU"/>
        </w:rPr>
        <w:t>динатами цветности, однозначно соответствуют цветностям цветового стимула.</w:t>
      </w:r>
    </w:p>
    <w:p w:rsidR="000C3702" w:rsidRPr="000C3702" w:rsidRDefault="000C3702" w:rsidP="000C370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0C3702">
        <w:rPr>
          <w:rFonts w:eastAsia="Arial Unicode MS" w:cs="Times New Roman"/>
          <w:b/>
          <w:color w:val="000000"/>
          <w:szCs w:val="24"/>
          <w:lang w:eastAsia="ru-RU" w:bidi="ru-RU"/>
        </w:rPr>
        <w:t xml:space="preserve">2.13 </w:t>
      </w:r>
      <w:r w:rsidRPr="000C3702">
        <w:rPr>
          <w:rFonts w:eastAsia="Arial Unicode MS" w:cs="Times New Roman"/>
          <w:b/>
          <w:color w:val="000000"/>
          <w:szCs w:val="24"/>
          <w:lang w:val="kk-KZ" w:eastAsia="ru-RU" w:bidi="ru-RU"/>
        </w:rPr>
        <w:t>Ц</w:t>
      </w:r>
      <w:proofErr w:type="spellStart"/>
      <w:r w:rsidRPr="000C3702">
        <w:rPr>
          <w:rFonts w:eastAsia="Arial Unicode MS" w:cs="Times New Roman"/>
          <w:b/>
          <w:color w:val="000000"/>
          <w:szCs w:val="24"/>
          <w:lang w:eastAsia="ru-RU" w:bidi="ru-RU"/>
        </w:rPr>
        <w:t>ветовой</w:t>
      </w:r>
      <w:proofErr w:type="spellEnd"/>
      <w:r w:rsidRPr="000C3702">
        <w:rPr>
          <w:rFonts w:eastAsia="Arial Unicode MS" w:cs="Times New Roman"/>
          <w:b/>
          <w:color w:val="000000"/>
          <w:szCs w:val="24"/>
          <w:lang w:eastAsia="ru-RU" w:bidi="ru-RU"/>
        </w:rPr>
        <w:t xml:space="preserve"> охват:</w:t>
      </w:r>
      <w:r w:rsidRPr="000C3702">
        <w:rPr>
          <w:rFonts w:eastAsia="Arial Unicode MS" w:cs="Times New Roman"/>
          <w:color w:val="000000"/>
          <w:szCs w:val="24"/>
          <w:lang w:eastAsia="ru-RU" w:bidi="ru-RU"/>
        </w:rPr>
        <w:t xml:space="preserve"> Область на графике цветности (чаще всего</w:t>
      </w:r>
      <w:r>
        <w:rPr>
          <w:rFonts w:eastAsia="Arial Unicode MS" w:cs="Times New Roman"/>
          <w:color w:val="000000"/>
          <w:szCs w:val="24"/>
          <w:lang w:eastAsia="ru-RU" w:bidi="ru-RU"/>
        </w:rPr>
        <w:t xml:space="preserve"> в виде треугольника), заключен</w:t>
      </w:r>
      <w:r w:rsidRPr="000C3702">
        <w:rPr>
          <w:rFonts w:eastAsia="Arial Unicode MS" w:cs="Times New Roman"/>
          <w:color w:val="000000"/>
          <w:szCs w:val="24"/>
          <w:lang w:eastAsia="ru-RU" w:bidi="ru-RU"/>
        </w:rPr>
        <w:t>ная между тремя координатами цветности основных цветов многоцветного из</w:t>
      </w:r>
      <w:r>
        <w:rPr>
          <w:rFonts w:eastAsia="Arial Unicode MS" w:cs="Times New Roman"/>
          <w:color w:val="000000"/>
          <w:szCs w:val="24"/>
          <w:lang w:eastAsia="ru-RU" w:bidi="ru-RU"/>
        </w:rPr>
        <w:t>лучателя с аддитивными свой</w:t>
      </w:r>
      <w:r w:rsidRPr="000C3702">
        <w:rPr>
          <w:rFonts w:eastAsia="Arial Unicode MS" w:cs="Times New Roman"/>
          <w:color w:val="000000"/>
          <w:szCs w:val="24"/>
          <w:lang w:eastAsia="ru-RU" w:bidi="ru-RU"/>
        </w:rPr>
        <w:t>ствами.</w:t>
      </w:r>
    </w:p>
    <w:p w:rsidR="000C3702" w:rsidRPr="000C3702" w:rsidRDefault="000C3702" w:rsidP="000C370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0C3702">
        <w:rPr>
          <w:rFonts w:eastAsia="Arial Unicode MS" w:cs="Times New Roman"/>
          <w:b/>
          <w:color w:val="000000"/>
          <w:szCs w:val="24"/>
          <w:lang w:eastAsia="ru-RU" w:bidi="ru-RU"/>
        </w:rPr>
        <w:t xml:space="preserve">2.14 </w:t>
      </w:r>
      <w:r>
        <w:rPr>
          <w:rFonts w:eastAsia="Arial Unicode MS" w:cs="Times New Roman"/>
          <w:b/>
          <w:color w:val="000000"/>
          <w:szCs w:val="24"/>
          <w:lang w:val="kk-KZ" w:eastAsia="ru-RU" w:bidi="ru-RU"/>
        </w:rPr>
        <w:t>Я</w:t>
      </w:r>
      <w:proofErr w:type="spellStart"/>
      <w:r w:rsidRPr="000C3702">
        <w:rPr>
          <w:rFonts w:eastAsia="Arial Unicode MS" w:cs="Times New Roman"/>
          <w:b/>
          <w:color w:val="000000"/>
          <w:szCs w:val="24"/>
          <w:lang w:eastAsia="ru-RU" w:bidi="ru-RU"/>
        </w:rPr>
        <w:t>ркость</w:t>
      </w:r>
      <w:proofErr w:type="spellEnd"/>
      <w:r w:rsidRPr="000C3702">
        <w:rPr>
          <w:rFonts w:eastAsia="Arial Unicode MS" w:cs="Times New Roman"/>
          <w:b/>
          <w:color w:val="000000"/>
          <w:szCs w:val="24"/>
          <w:lang w:eastAsia="ru-RU" w:bidi="ru-RU"/>
        </w:rPr>
        <w:t xml:space="preserve"> </w:t>
      </w:r>
      <w:r w:rsidRPr="000C3702">
        <w:rPr>
          <w:rFonts w:eastAsia="Arial Unicode MS" w:cs="Times New Roman"/>
          <w:b/>
          <w:i/>
          <w:color w:val="000000"/>
          <w:szCs w:val="24"/>
          <w:lang w:eastAsia="ru-RU" w:bidi="ru-RU"/>
        </w:rPr>
        <w:t>L</w:t>
      </w:r>
      <w:r w:rsidRPr="000C3702">
        <w:rPr>
          <w:rFonts w:eastAsia="Arial Unicode MS" w:cs="Times New Roman"/>
          <w:b/>
          <w:i/>
          <w:color w:val="000000"/>
          <w:szCs w:val="24"/>
          <w:vertAlign w:val="subscript"/>
          <w:lang w:eastAsia="ru-RU" w:bidi="ru-RU"/>
        </w:rPr>
        <w:t>V</w:t>
      </w:r>
      <w:r w:rsidRPr="000C3702">
        <w:rPr>
          <w:rFonts w:eastAsia="Arial Unicode MS" w:cs="Times New Roman"/>
          <w:b/>
          <w:color w:val="000000"/>
          <w:szCs w:val="24"/>
          <w:lang w:val="kk-KZ" w:eastAsia="ru-RU" w:bidi="ru-RU"/>
        </w:rPr>
        <w:t>:</w:t>
      </w:r>
      <w:r>
        <w:rPr>
          <w:rFonts w:eastAsia="Arial Unicode MS" w:cs="Times New Roman"/>
          <w:b/>
          <w:color w:val="000000"/>
          <w:szCs w:val="24"/>
          <w:lang w:val="kk-KZ" w:eastAsia="ru-RU" w:bidi="ru-RU"/>
        </w:rPr>
        <w:t xml:space="preserve"> </w:t>
      </w:r>
      <w:r w:rsidRPr="000C3702">
        <w:rPr>
          <w:rFonts w:eastAsia="Arial Unicode MS" w:cs="Times New Roman"/>
          <w:color w:val="000000"/>
          <w:szCs w:val="24"/>
          <w:lang w:val="kk-KZ" w:eastAsia="ru-RU" w:bidi="ru-RU"/>
        </w:rPr>
        <w:t xml:space="preserve">Величина, определяемая по формуле </w:t>
      </w:r>
      <w:r>
        <w:rPr>
          <w:rFonts w:eastAsia="Arial Unicode MS" w:cs="Times New Roman"/>
          <w:color w:val="000000"/>
          <w:szCs w:val="24"/>
          <w:lang w:eastAsia="ru-RU" w:bidi="ru-RU"/>
        </w:rPr>
        <w:t>(1)</w:t>
      </w:r>
    </w:p>
    <w:p w:rsidR="000C3702" w:rsidRDefault="000C3702" w:rsidP="000C3702">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0C3702" w:rsidRPr="000C3702" w:rsidRDefault="0056701F" w:rsidP="000C3702">
      <w:pPr>
        <w:widowControl w:val="0"/>
        <w:autoSpaceDE w:val="0"/>
        <w:autoSpaceDN w:val="0"/>
        <w:adjustRightInd w:val="0"/>
        <w:spacing w:line="240" w:lineRule="auto"/>
        <w:ind w:firstLine="567"/>
        <w:jc w:val="right"/>
        <w:rPr>
          <w:rFonts w:eastAsia="Arial Unicode MS" w:cs="Times New Roman"/>
          <w:color w:val="000000"/>
          <w:szCs w:val="24"/>
          <w:lang w:val="kk-KZ" w:eastAsia="ru-RU" w:bidi="ru-RU"/>
        </w:rPr>
      </w:pPr>
      <m:oMath>
        <m:sSub>
          <m:sSubPr>
            <m:ctrlPr>
              <w:rPr>
                <w:rFonts w:ascii="Cambria Math" w:eastAsia="Arial Unicode MS" w:hAnsi="Cambria Math" w:cs="Times New Roman"/>
                <w:i/>
                <w:color w:val="000000"/>
                <w:szCs w:val="24"/>
                <w:lang w:val="kk-KZ" w:eastAsia="ru-RU" w:bidi="ru-RU"/>
              </w:rPr>
            </m:ctrlPr>
          </m:sSubPr>
          <m:e>
            <m:r>
              <w:rPr>
                <w:rFonts w:ascii="Cambria Math" w:eastAsia="Arial Unicode MS" w:hAnsi="Cambria Math" w:cs="Times New Roman"/>
                <w:color w:val="000000"/>
                <w:szCs w:val="24"/>
                <w:lang w:val="kk-KZ" w:eastAsia="ru-RU" w:bidi="ru-RU"/>
              </w:rPr>
              <m:t>L</m:t>
            </m:r>
          </m:e>
          <m:sub>
            <m:r>
              <w:rPr>
                <w:rFonts w:ascii="Cambria Math" w:eastAsia="Arial Unicode MS" w:hAnsi="Cambria Math" w:cs="Times New Roman"/>
                <w:color w:val="000000"/>
                <w:szCs w:val="24"/>
                <w:lang w:val="kk-KZ" w:eastAsia="ru-RU" w:bidi="ru-RU"/>
              </w:rPr>
              <m:t>V</m:t>
            </m:r>
          </m:sub>
        </m:sSub>
        <m:r>
          <w:rPr>
            <w:rFonts w:ascii="Cambria Math" w:eastAsia="Arial Unicode MS" w:hAnsi="Cambria Math" w:cs="Times New Roman"/>
            <w:color w:val="000000"/>
            <w:szCs w:val="24"/>
            <w:lang w:val="kk-KZ" w:eastAsia="ru-RU" w:bidi="ru-RU"/>
          </w:rPr>
          <m:t>=</m:t>
        </m:r>
        <m:f>
          <m:fPr>
            <m:ctrlPr>
              <w:rPr>
                <w:rFonts w:ascii="Cambria Math" w:eastAsia="Arial Unicode MS" w:hAnsi="Cambria Math" w:cs="Times New Roman"/>
                <w:i/>
                <w:color w:val="000000"/>
                <w:szCs w:val="24"/>
                <w:lang w:val="kk-KZ" w:eastAsia="ru-RU" w:bidi="ru-RU"/>
              </w:rPr>
            </m:ctrlPr>
          </m:fPr>
          <m:num>
            <m:sSub>
              <m:sSubPr>
                <m:ctrlPr>
                  <w:rPr>
                    <w:rFonts w:ascii="Cambria Math" w:eastAsia="Arial Unicode MS" w:hAnsi="Cambria Math" w:cs="Times New Roman"/>
                    <w:i/>
                    <w:color w:val="000000"/>
                    <w:szCs w:val="24"/>
                    <w:lang w:val="kk-KZ" w:eastAsia="ru-RU" w:bidi="ru-RU"/>
                  </w:rPr>
                </m:ctrlPr>
              </m:sSubPr>
              <m:e>
                <m:r>
                  <w:rPr>
                    <w:rFonts w:ascii="Cambria Math" w:eastAsia="Arial Unicode MS" w:hAnsi="Cambria Math" w:cs="Times New Roman"/>
                    <w:color w:val="000000"/>
                    <w:szCs w:val="24"/>
                    <w:lang w:val="kk-KZ" w:eastAsia="ru-RU" w:bidi="ru-RU"/>
                  </w:rPr>
                  <m:t>Ф</m:t>
                </m:r>
              </m:e>
              <m:sub>
                <m:r>
                  <w:rPr>
                    <w:rFonts w:ascii="Cambria Math" w:eastAsia="Arial Unicode MS" w:hAnsi="Cambria Math" w:cs="Times New Roman"/>
                    <w:color w:val="000000"/>
                    <w:szCs w:val="24"/>
                    <w:lang w:val="kk-KZ" w:eastAsia="ru-RU" w:bidi="ru-RU"/>
                  </w:rPr>
                  <m:t>V</m:t>
                </m:r>
              </m:sub>
            </m:sSub>
          </m:num>
          <m:den>
            <m:r>
              <w:rPr>
                <w:rFonts w:ascii="Cambria Math" w:eastAsia="Arial Unicode MS" w:hAnsi="Cambria Math" w:cs="Times New Roman"/>
                <w:color w:val="000000"/>
                <w:szCs w:val="24"/>
                <w:lang w:val="kk-KZ" w:eastAsia="ru-RU" w:bidi="ru-RU"/>
              </w:rPr>
              <m:t>σ∙</m:t>
            </m:r>
            <m:func>
              <m:funcPr>
                <m:ctrlPr>
                  <w:rPr>
                    <w:rFonts w:ascii="Cambria Math" w:eastAsia="Arial Unicode MS" w:hAnsi="Cambria Math" w:cs="Times New Roman"/>
                    <w:i/>
                    <w:color w:val="000000"/>
                    <w:szCs w:val="24"/>
                    <w:lang w:val="kk-KZ" w:eastAsia="ru-RU" w:bidi="ru-RU"/>
                  </w:rPr>
                </m:ctrlPr>
              </m:funcPr>
              <m:fName>
                <m:r>
                  <m:rPr>
                    <m:sty m:val="p"/>
                  </m:rPr>
                  <w:rPr>
                    <w:rFonts w:ascii="Cambria Math" w:eastAsia="Arial Unicode MS" w:hAnsi="Cambria Math" w:cs="Times New Roman"/>
                    <w:color w:val="000000"/>
                    <w:szCs w:val="24"/>
                    <w:lang w:val="kk-KZ" w:bidi="ru-RU"/>
                  </w:rPr>
                  <m:t>cos</m:t>
                </m:r>
              </m:fName>
              <m:e>
                <m:r>
                  <w:rPr>
                    <w:rFonts w:ascii="Cambria Math" w:eastAsia="Arial Unicode MS" w:hAnsi="Cambria Math" w:cs="Times New Roman"/>
                    <w:color w:val="000000"/>
                    <w:szCs w:val="24"/>
                    <w:lang w:val="kk-KZ" w:eastAsia="ru-RU" w:bidi="ru-RU"/>
                  </w:rPr>
                  <m:t>φ∙ω</m:t>
                </m:r>
              </m:e>
            </m:func>
          </m:den>
        </m:f>
        <m:r>
          <w:rPr>
            <w:rFonts w:ascii="Cambria Math" w:eastAsia="Arial Unicode MS" w:hAnsi="Cambria Math" w:cs="Times New Roman"/>
            <w:color w:val="000000"/>
            <w:szCs w:val="24"/>
            <w:lang w:val="kk-KZ" w:eastAsia="ru-RU" w:bidi="ru-RU"/>
          </w:rPr>
          <m:t xml:space="preserve"> </m:t>
        </m:r>
      </m:oMath>
      <w:r w:rsidR="000C3702" w:rsidRPr="000C3702">
        <w:rPr>
          <w:rFonts w:eastAsia="Arial Unicode MS" w:cs="Times New Roman"/>
          <w:color w:val="000000"/>
          <w:szCs w:val="24"/>
          <w:lang w:val="kk-KZ" w:eastAsia="ru-RU" w:bidi="ru-RU"/>
        </w:rPr>
        <w:tab/>
      </w:r>
      <w:r w:rsidR="000C3702" w:rsidRPr="000C3702">
        <w:rPr>
          <w:rFonts w:eastAsia="Arial Unicode MS" w:cs="Times New Roman"/>
          <w:color w:val="000000"/>
          <w:szCs w:val="24"/>
          <w:lang w:val="kk-KZ" w:eastAsia="ru-RU" w:bidi="ru-RU"/>
        </w:rPr>
        <w:tab/>
      </w:r>
      <w:r w:rsidR="000C3702" w:rsidRPr="000C3702">
        <w:rPr>
          <w:rFonts w:eastAsia="Arial Unicode MS" w:cs="Times New Roman"/>
          <w:color w:val="000000"/>
          <w:szCs w:val="24"/>
          <w:lang w:val="kk-KZ" w:eastAsia="ru-RU" w:bidi="ru-RU"/>
        </w:rPr>
        <w:tab/>
      </w:r>
      <w:r w:rsidR="000C3702" w:rsidRPr="000C3702">
        <w:rPr>
          <w:rFonts w:eastAsia="Arial Unicode MS" w:cs="Times New Roman"/>
          <w:color w:val="000000"/>
          <w:szCs w:val="24"/>
          <w:lang w:val="kk-KZ" w:eastAsia="ru-RU" w:bidi="ru-RU"/>
        </w:rPr>
        <w:tab/>
      </w:r>
      <w:r w:rsidR="000C3702" w:rsidRPr="000C3702">
        <w:rPr>
          <w:rFonts w:eastAsia="Arial Unicode MS" w:cs="Times New Roman"/>
          <w:color w:val="000000"/>
          <w:szCs w:val="24"/>
          <w:lang w:val="kk-KZ" w:eastAsia="ru-RU" w:bidi="ru-RU"/>
        </w:rPr>
        <w:tab/>
      </w:r>
      <w:r w:rsidR="000C3702" w:rsidRPr="000C3702">
        <w:rPr>
          <w:rFonts w:eastAsia="Arial Unicode MS" w:cs="Times New Roman"/>
          <w:color w:val="000000"/>
          <w:szCs w:val="24"/>
          <w:lang w:val="kk-KZ" w:eastAsia="ru-RU" w:bidi="ru-RU"/>
        </w:rPr>
        <w:tab/>
        <w:t>(1)</w:t>
      </w:r>
    </w:p>
    <w:p w:rsidR="000C3702" w:rsidRPr="000C3702" w:rsidRDefault="000C3702" w:rsidP="000C3702">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0C3702" w:rsidRPr="000C3702" w:rsidRDefault="000C3702" w:rsidP="000C3702">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0C3702" w:rsidRDefault="000C3702" w:rsidP="000C3702">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m:oMath>
        <m:r>
          <w:rPr>
            <w:rFonts w:ascii="Cambria Math" w:eastAsia="Arial Unicode MS" w:hAnsi="Cambria Math" w:cs="Times New Roman"/>
            <w:color w:val="000000"/>
            <w:szCs w:val="24"/>
            <w:lang w:val="kk-KZ" w:eastAsia="ru-RU" w:bidi="ru-RU"/>
          </w:rPr>
          <m:t xml:space="preserve">где </m:t>
        </m:r>
        <m:sSub>
          <m:sSubPr>
            <m:ctrlPr>
              <w:rPr>
                <w:rFonts w:ascii="Cambria Math" w:eastAsia="Arial Unicode MS" w:hAnsi="Cambria Math" w:cs="Times New Roman"/>
                <w:i/>
                <w:color w:val="000000"/>
                <w:szCs w:val="24"/>
                <w:lang w:val="kk-KZ" w:eastAsia="ru-RU" w:bidi="ru-RU"/>
              </w:rPr>
            </m:ctrlPr>
          </m:sSubPr>
          <m:e>
            <m:r>
              <w:rPr>
                <w:rFonts w:ascii="Cambria Math" w:eastAsia="Arial Unicode MS" w:hAnsi="Cambria Math" w:cs="Times New Roman"/>
                <w:color w:val="000000"/>
                <w:szCs w:val="24"/>
                <w:lang w:val="kk-KZ" w:eastAsia="ru-RU" w:bidi="ru-RU"/>
              </w:rPr>
              <m:t>Ф</m:t>
            </m:r>
          </m:e>
          <m:sub>
            <m:r>
              <w:rPr>
                <w:rFonts w:ascii="Cambria Math" w:eastAsia="Arial Unicode MS" w:hAnsi="Cambria Math" w:cs="Times New Roman"/>
                <w:color w:val="000000"/>
                <w:szCs w:val="24"/>
                <w:lang w:val="kk-KZ" w:eastAsia="ru-RU" w:bidi="ru-RU"/>
              </w:rPr>
              <m:t>V</m:t>
            </m:r>
          </m:sub>
        </m:sSub>
      </m:oMath>
      <w:r w:rsidRPr="000C3702">
        <w:rPr>
          <w:rFonts w:eastAsia="Arial Unicode MS" w:cs="Times New Roman"/>
          <w:color w:val="000000"/>
          <w:szCs w:val="24"/>
          <w:lang w:val="kk-KZ" w:eastAsia="ru-RU" w:bidi="ru-RU"/>
        </w:rPr>
        <w:t xml:space="preserve"> </w:t>
      </w:r>
      <w:r>
        <w:rPr>
          <w:rFonts w:eastAsia="Arial Unicode MS" w:cs="Times New Roman"/>
          <w:color w:val="000000"/>
          <w:szCs w:val="24"/>
          <w:lang w:val="kk-KZ" w:eastAsia="ru-RU" w:bidi="ru-RU"/>
        </w:rPr>
        <w:t>–</w:t>
      </w:r>
      <w:r w:rsidRPr="000C3702">
        <w:rPr>
          <w:rFonts w:eastAsia="Arial Unicode MS" w:cs="Times New Roman"/>
          <w:color w:val="000000"/>
          <w:szCs w:val="24"/>
          <w:lang w:val="kk-KZ" w:eastAsia="ru-RU" w:bidi="ru-RU"/>
        </w:rPr>
        <w:t xml:space="preserve"> световой поток, переносимый пучком лучей, проходящим через данную точку и распространяющимся в телесном угле ω, содержащем данное направление;</w:t>
      </w:r>
    </w:p>
    <w:p w:rsidR="000C3702" w:rsidRDefault="000C3702" w:rsidP="000C3702">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0C3702">
        <w:rPr>
          <w:rFonts w:eastAsia="Arial Unicode MS" w:cs="Times New Roman"/>
          <w:color w:val="000000"/>
          <w:szCs w:val="24"/>
          <w:lang w:val="kk-KZ" w:eastAsia="ru-RU" w:bidi="ru-RU"/>
        </w:rPr>
        <w:t xml:space="preserve">σ </w:t>
      </w:r>
      <w:r>
        <w:rPr>
          <w:rFonts w:eastAsia="Arial Unicode MS" w:cs="Times New Roman"/>
          <w:color w:val="000000"/>
          <w:szCs w:val="24"/>
          <w:lang w:val="kk-KZ" w:eastAsia="ru-RU" w:bidi="ru-RU"/>
        </w:rPr>
        <w:t>— площадь сечения данного пучка;</w:t>
      </w:r>
    </w:p>
    <w:p w:rsidR="0007424B" w:rsidRDefault="000C3702" w:rsidP="000C3702">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m:oMath>
        <m:r>
          <w:rPr>
            <w:rFonts w:ascii="Cambria Math" w:eastAsia="Arial Unicode MS" w:hAnsi="Cambria Math" w:cs="Times New Roman"/>
            <w:color w:val="000000"/>
            <w:szCs w:val="24"/>
            <w:lang w:val="kk-KZ" w:eastAsia="ru-RU" w:bidi="ru-RU"/>
          </w:rPr>
          <m:t>φ</m:t>
        </m:r>
      </m:oMath>
      <w:r w:rsidRPr="000C3702">
        <w:rPr>
          <w:rFonts w:eastAsia="Arial Unicode MS" w:cs="Times New Roman"/>
          <w:color w:val="000000"/>
          <w:szCs w:val="24"/>
          <w:lang w:val="kk-KZ" w:eastAsia="ru-RU" w:bidi="ru-RU"/>
        </w:rPr>
        <w:t xml:space="preserve"> — угол между нормалью к данному сечению и направлением пучка лучей. Единица измерения — кд/м</w:t>
      </w:r>
      <w:r w:rsidRPr="000C3702">
        <w:rPr>
          <w:rFonts w:eastAsia="Arial Unicode MS" w:cs="Times New Roman"/>
          <w:color w:val="000000"/>
          <w:szCs w:val="24"/>
          <w:vertAlign w:val="superscript"/>
          <w:lang w:val="kk-KZ" w:eastAsia="ru-RU" w:bidi="ru-RU"/>
        </w:rPr>
        <w:t>2</w:t>
      </w:r>
      <w:r w:rsidRPr="000C3702">
        <w:rPr>
          <w:rFonts w:eastAsia="Arial Unicode MS" w:cs="Times New Roman"/>
          <w:color w:val="000000"/>
          <w:szCs w:val="24"/>
          <w:lang w:val="kk-KZ" w:eastAsia="ru-RU" w:bidi="ru-RU"/>
        </w:rPr>
        <w:t>.</w:t>
      </w:r>
    </w:p>
    <w:p w:rsidR="000C3702" w:rsidRDefault="000C3702" w:rsidP="000C3702">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Pr>
          <w:rFonts w:eastAsia="Arial Unicode MS" w:cs="Times New Roman"/>
          <w:b/>
          <w:color w:val="000000"/>
          <w:szCs w:val="24"/>
          <w:lang w:val="kk-KZ" w:eastAsia="ru-RU" w:bidi="ru-RU"/>
        </w:rPr>
        <w:t>2.15 Г</w:t>
      </w:r>
      <w:r w:rsidRPr="000C3702">
        <w:rPr>
          <w:rFonts w:eastAsia="Arial Unicode MS" w:cs="Times New Roman"/>
          <w:b/>
          <w:color w:val="000000"/>
          <w:szCs w:val="24"/>
          <w:lang w:val="kk-KZ" w:eastAsia="ru-RU" w:bidi="ru-RU"/>
        </w:rPr>
        <w:t xml:space="preserve">абаритная яркость: </w:t>
      </w:r>
      <w:r w:rsidRPr="000C3702">
        <w:rPr>
          <w:rFonts w:eastAsia="Arial Unicode MS" w:cs="Times New Roman"/>
          <w:color w:val="000000"/>
          <w:szCs w:val="24"/>
          <w:lang w:val="kk-KZ" w:eastAsia="ru-RU" w:bidi="ru-RU"/>
        </w:rPr>
        <w:t xml:space="preserve">Яркость излучающего элемента поверхности с учетом </w:t>
      </w:r>
      <w:r w:rsidRPr="000C3702">
        <w:rPr>
          <w:rFonts w:eastAsia="Arial Unicode MS" w:cs="Times New Roman"/>
          <w:color w:val="000000"/>
          <w:szCs w:val="24"/>
          <w:lang w:val="kk-KZ" w:eastAsia="ru-RU" w:bidi="ru-RU"/>
        </w:rPr>
        <w:lastRenderedPageBreak/>
        <w:t xml:space="preserve">несветящих промежутков этого элемента, например, яркость одного светодиода равна </w:t>
      </w:r>
      <w:r>
        <w:rPr>
          <w:rFonts w:eastAsia="Arial Unicode MS" w:cs="Times New Roman"/>
          <w:color w:val="000000"/>
          <w:szCs w:val="24"/>
          <w:lang w:val="kk-KZ" w:eastAsia="ru-RU" w:bidi="ru-RU"/>
        </w:rPr>
        <w:t xml:space="preserve">        </w:t>
      </w:r>
      <w:r w:rsidRPr="000C3702">
        <w:rPr>
          <w:rFonts w:eastAsia="Arial Unicode MS" w:cs="Times New Roman"/>
          <w:color w:val="000000"/>
          <w:szCs w:val="24"/>
          <w:lang w:val="kk-KZ" w:eastAsia="ru-RU" w:bidi="ru-RU"/>
        </w:rPr>
        <w:t>10</w:t>
      </w:r>
      <w:r w:rsidRPr="000C3702">
        <w:rPr>
          <w:rFonts w:eastAsia="Arial Unicode MS" w:cs="Times New Roman"/>
          <w:color w:val="000000"/>
          <w:szCs w:val="24"/>
          <w:vertAlign w:val="superscript"/>
          <w:lang w:val="kk-KZ" w:eastAsia="ru-RU" w:bidi="ru-RU"/>
        </w:rPr>
        <w:t>6</w:t>
      </w:r>
      <w:r w:rsidRPr="000C3702">
        <w:rPr>
          <w:rFonts w:eastAsia="Arial Unicode MS" w:cs="Times New Roman"/>
          <w:color w:val="000000"/>
          <w:szCs w:val="24"/>
          <w:lang w:val="kk-KZ" w:eastAsia="ru-RU" w:bidi="ru-RU"/>
        </w:rPr>
        <w:t xml:space="preserve"> кд/м</w:t>
      </w:r>
      <w:r w:rsidRPr="000C3702">
        <w:rPr>
          <w:rFonts w:eastAsia="Arial Unicode MS" w:cs="Times New Roman"/>
          <w:color w:val="000000"/>
          <w:szCs w:val="24"/>
          <w:vertAlign w:val="superscript"/>
          <w:lang w:val="kk-KZ" w:eastAsia="ru-RU" w:bidi="ru-RU"/>
        </w:rPr>
        <w:t>2</w:t>
      </w:r>
      <w:r w:rsidRPr="000C3702">
        <w:rPr>
          <w:rFonts w:eastAsia="Arial Unicode MS" w:cs="Times New Roman"/>
          <w:color w:val="000000"/>
          <w:szCs w:val="24"/>
          <w:lang w:val="kk-KZ" w:eastAsia="ru-RU" w:bidi="ru-RU"/>
        </w:rPr>
        <w:t>, а яркость одного кластера из пяти подобных светодиодов равна 10</w:t>
      </w:r>
      <w:r w:rsidRPr="000C3702">
        <w:rPr>
          <w:rFonts w:eastAsia="Arial Unicode MS" w:cs="Times New Roman"/>
          <w:color w:val="000000"/>
          <w:szCs w:val="24"/>
          <w:vertAlign w:val="superscript"/>
          <w:lang w:val="kk-KZ" w:eastAsia="ru-RU" w:bidi="ru-RU"/>
        </w:rPr>
        <w:t>4</w:t>
      </w:r>
      <w:r w:rsidRPr="000C3702">
        <w:rPr>
          <w:rFonts w:eastAsia="Arial Unicode MS" w:cs="Times New Roman"/>
          <w:color w:val="000000"/>
          <w:szCs w:val="24"/>
          <w:lang w:val="kk-KZ" w:eastAsia="ru-RU" w:bidi="ru-RU"/>
        </w:rPr>
        <w:t xml:space="preserve"> кд/м</w:t>
      </w:r>
      <w:r w:rsidRPr="000C3702">
        <w:rPr>
          <w:rFonts w:eastAsia="Arial Unicode MS" w:cs="Times New Roman"/>
          <w:color w:val="000000"/>
          <w:szCs w:val="24"/>
          <w:vertAlign w:val="superscript"/>
          <w:lang w:val="kk-KZ" w:eastAsia="ru-RU" w:bidi="ru-RU"/>
        </w:rPr>
        <w:t>2</w:t>
      </w:r>
      <w:r w:rsidRPr="000C3702">
        <w:rPr>
          <w:rFonts w:eastAsia="Arial Unicode MS" w:cs="Times New Roman"/>
          <w:color w:val="000000"/>
          <w:szCs w:val="24"/>
          <w:lang w:val="kk-KZ" w:eastAsia="ru-RU" w:bidi="ru-RU"/>
        </w:rPr>
        <w:t>. Если излучающее тело (поверхность) имеет вид спирали или хаотично (упорядоченно) расположенных излучающих элементов, то за площадь излучения принимают не только площадь излучающих элементов, но и площади неизлучающих промежутков между ними.</w:t>
      </w:r>
    </w:p>
    <w:p w:rsidR="000C3702" w:rsidRPr="000C3702" w:rsidRDefault="000C3702" w:rsidP="000C3702">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0C3702">
        <w:rPr>
          <w:rFonts w:eastAsia="Arial Unicode MS" w:cs="Times New Roman"/>
          <w:b/>
          <w:color w:val="000000"/>
          <w:szCs w:val="24"/>
          <w:lang w:val="kk-KZ" w:eastAsia="ru-RU" w:bidi="ru-RU"/>
        </w:rPr>
        <w:t xml:space="preserve">2.16 Сила света </w:t>
      </w:r>
      <w:r w:rsidR="00C90A10">
        <w:rPr>
          <w:rFonts w:eastAsia="Arial Unicode MS" w:cs="Times New Roman"/>
          <w:b/>
          <w:i/>
          <w:color w:val="000000"/>
          <w:szCs w:val="24"/>
          <w:lang w:val="en-US" w:eastAsia="ru-RU" w:bidi="ru-RU"/>
        </w:rPr>
        <w:t>I</w:t>
      </w:r>
      <w:r w:rsidRPr="000C3702">
        <w:rPr>
          <w:rFonts w:eastAsia="Arial Unicode MS" w:cs="Times New Roman"/>
          <w:b/>
          <w:i/>
          <w:color w:val="000000"/>
          <w:szCs w:val="24"/>
          <w:vertAlign w:val="subscript"/>
          <w:lang w:val="en-US" w:eastAsia="ru-RU" w:bidi="ru-RU"/>
        </w:rPr>
        <w:t>V</w:t>
      </w:r>
      <w:r w:rsidRPr="000C3702">
        <w:rPr>
          <w:rFonts w:eastAsia="Arial Unicode MS" w:cs="Times New Roman"/>
          <w:b/>
          <w:color w:val="000000"/>
          <w:szCs w:val="24"/>
          <w:lang w:val="kk-KZ" w:eastAsia="ru-RU" w:bidi="ru-RU"/>
        </w:rPr>
        <w:t xml:space="preserve">: </w:t>
      </w:r>
      <w:r w:rsidRPr="000C3702">
        <w:rPr>
          <w:rFonts w:eastAsia="Arial Unicode MS" w:cs="Times New Roman"/>
          <w:color w:val="000000"/>
          <w:szCs w:val="24"/>
          <w:lang w:val="kk-KZ" w:eastAsia="ru-RU" w:bidi="ru-RU"/>
        </w:rPr>
        <w:t>Отношение светового потока Φ</w:t>
      </w:r>
      <w:r w:rsidRPr="00C90A10">
        <w:rPr>
          <w:rFonts w:eastAsia="Arial Unicode MS" w:cs="Times New Roman"/>
          <w:i/>
          <w:color w:val="000000"/>
          <w:szCs w:val="24"/>
          <w:vertAlign w:val="subscript"/>
          <w:lang w:val="kk-KZ" w:eastAsia="ru-RU" w:bidi="ru-RU"/>
        </w:rPr>
        <w:t>V</w:t>
      </w:r>
      <w:r w:rsidRPr="000C3702">
        <w:rPr>
          <w:rFonts w:eastAsia="Arial Unicode MS" w:cs="Times New Roman"/>
          <w:color w:val="000000"/>
          <w:szCs w:val="24"/>
          <w:lang w:val="kk-KZ" w:eastAsia="ru-RU" w:bidi="ru-RU"/>
        </w:rPr>
        <w:t xml:space="preserve">, кд, исходящего от источника и распространяющегося внутри телесного угла ω, </w:t>
      </w:r>
      <w:r w:rsidRPr="00C90A10">
        <w:rPr>
          <w:rFonts w:eastAsia="Arial Unicode MS" w:cs="Times New Roman"/>
          <w:i/>
          <w:color w:val="000000"/>
          <w:szCs w:val="24"/>
          <w:lang w:val="kk-KZ" w:eastAsia="ru-RU" w:bidi="ru-RU"/>
        </w:rPr>
        <w:t>I</w:t>
      </w:r>
      <w:r w:rsidRPr="00C90A10">
        <w:rPr>
          <w:rFonts w:eastAsia="Arial Unicode MS" w:cs="Times New Roman"/>
          <w:i/>
          <w:color w:val="000000"/>
          <w:szCs w:val="24"/>
          <w:vertAlign w:val="subscript"/>
          <w:lang w:val="kk-KZ" w:eastAsia="ru-RU" w:bidi="ru-RU"/>
        </w:rPr>
        <w:t>V</w:t>
      </w:r>
      <w:r w:rsidRPr="000C3702">
        <w:rPr>
          <w:rFonts w:eastAsia="Arial Unicode MS" w:cs="Times New Roman"/>
          <w:color w:val="000000"/>
          <w:szCs w:val="24"/>
          <w:lang w:val="kk-KZ" w:eastAsia="ru-RU" w:bidi="ru-RU"/>
        </w:rPr>
        <w:t xml:space="preserve"> = Φ</w:t>
      </w:r>
      <w:r w:rsidRPr="00C90A10">
        <w:rPr>
          <w:rFonts w:eastAsia="Arial Unicode MS" w:cs="Times New Roman"/>
          <w:i/>
          <w:color w:val="000000"/>
          <w:szCs w:val="24"/>
          <w:vertAlign w:val="subscript"/>
          <w:lang w:val="kk-KZ" w:eastAsia="ru-RU" w:bidi="ru-RU"/>
        </w:rPr>
        <w:t>V</w:t>
      </w:r>
      <w:r w:rsidRPr="000C3702">
        <w:rPr>
          <w:rFonts w:eastAsia="Arial Unicode MS" w:cs="Times New Roman"/>
          <w:color w:val="000000"/>
          <w:szCs w:val="24"/>
          <w:lang w:val="kk-KZ" w:eastAsia="ru-RU" w:bidi="ru-RU"/>
        </w:rPr>
        <w:t xml:space="preserve"> / ω. Единица измерения — кд.</w:t>
      </w:r>
    </w:p>
    <w:p w:rsidR="000C3702" w:rsidRPr="000C3702" w:rsidRDefault="000C3702" w:rsidP="000C3702">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C90A10">
        <w:rPr>
          <w:rFonts w:eastAsia="Arial Unicode MS" w:cs="Times New Roman"/>
          <w:b/>
          <w:color w:val="000000"/>
          <w:szCs w:val="24"/>
          <w:lang w:val="kk-KZ" w:eastAsia="ru-RU" w:bidi="ru-RU"/>
        </w:rPr>
        <w:t xml:space="preserve">2.17 Освещенность </w:t>
      </w:r>
      <w:r w:rsidRPr="00C90A10">
        <w:rPr>
          <w:rFonts w:eastAsia="Arial Unicode MS" w:cs="Times New Roman"/>
          <w:b/>
          <w:i/>
          <w:color w:val="000000"/>
          <w:szCs w:val="24"/>
          <w:lang w:val="kk-KZ" w:eastAsia="ru-RU" w:bidi="ru-RU"/>
        </w:rPr>
        <w:t>E</w:t>
      </w:r>
      <w:r w:rsidRPr="00C90A10">
        <w:rPr>
          <w:rFonts w:eastAsia="Arial Unicode MS" w:cs="Times New Roman"/>
          <w:b/>
          <w:i/>
          <w:color w:val="000000"/>
          <w:szCs w:val="24"/>
          <w:vertAlign w:val="subscript"/>
          <w:lang w:val="kk-KZ" w:eastAsia="ru-RU" w:bidi="ru-RU"/>
        </w:rPr>
        <w:t>V</w:t>
      </w:r>
      <w:r w:rsidRPr="00C90A10">
        <w:rPr>
          <w:rFonts w:eastAsia="Arial Unicode MS" w:cs="Times New Roman"/>
          <w:b/>
          <w:color w:val="000000"/>
          <w:szCs w:val="24"/>
          <w:lang w:val="kk-KZ" w:eastAsia="ru-RU" w:bidi="ru-RU"/>
        </w:rPr>
        <w:t>:</w:t>
      </w:r>
      <w:r w:rsidRPr="000C3702">
        <w:rPr>
          <w:rFonts w:eastAsia="Arial Unicode MS" w:cs="Times New Roman"/>
          <w:color w:val="000000"/>
          <w:szCs w:val="24"/>
          <w:lang w:val="kk-KZ" w:eastAsia="ru-RU" w:bidi="ru-RU"/>
        </w:rPr>
        <w:t xml:space="preserve"> Отношение светового потока Φ</w:t>
      </w:r>
      <w:r w:rsidRPr="00C90A10">
        <w:rPr>
          <w:rFonts w:eastAsia="Arial Unicode MS" w:cs="Times New Roman"/>
          <w:i/>
          <w:color w:val="000000"/>
          <w:szCs w:val="24"/>
          <w:vertAlign w:val="subscript"/>
          <w:lang w:val="kk-KZ" w:eastAsia="ru-RU" w:bidi="ru-RU"/>
        </w:rPr>
        <w:t>V</w:t>
      </w:r>
      <w:r w:rsidRPr="000C3702">
        <w:rPr>
          <w:rFonts w:eastAsia="Arial Unicode MS" w:cs="Times New Roman"/>
          <w:color w:val="000000"/>
          <w:szCs w:val="24"/>
          <w:lang w:val="kk-KZ" w:eastAsia="ru-RU" w:bidi="ru-RU"/>
        </w:rPr>
        <w:t xml:space="preserve">, падающего на поверхность, к площади σ этой поверхности </w:t>
      </w:r>
      <w:r w:rsidRPr="00C90A10">
        <w:rPr>
          <w:rFonts w:eastAsia="Arial Unicode MS" w:cs="Times New Roman"/>
          <w:i/>
          <w:color w:val="000000"/>
          <w:szCs w:val="24"/>
          <w:lang w:val="kk-KZ" w:eastAsia="ru-RU" w:bidi="ru-RU"/>
        </w:rPr>
        <w:t>E</w:t>
      </w:r>
      <w:r w:rsidRPr="00C90A10">
        <w:rPr>
          <w:rFonts w:eastAsia="Arial Unicode MS" w:cs="Times New Roman"/>
          <w:i/>
          <w:color w:val="000000"/>
          <w:szCs w:val="24"/>
          <w:vertAlign w:val="subscript"/>
          <w:lang w:val="kk-KZ" w:eastAsia="ru-RU" w:bidi="ru-RU"/>
        </w:rPr>
        <w:t>V</w:t>
      </w:r>
      <w:r w:rsidRPr="00C90A10">
        <w:rPr>
          <w:rFonts w:eastAsia="Arial Unicode MS" w:cs="Times New Roman"/>
          <w:color w:val="000000"/>
          <w:szCs w:val="24"/>
          <w:vertAlign w:val="subscript"/>
          <w:lang w:val="kk-KZ" w:eastAsia="ru-RU" w:bidi="ru-RU"/>
        </w:rPr>
        <w:t xml:space="preserve"> </w:t>
      </w:r>
      <w:r w:rsidRPr="000C3702">
        <w:rPr>
          <w:rFonts w:eastAsia="Arial Unicode MS" w:cs="Times New Roman"/>
          <w:color w:val="000000"/>
          <w:szCs w:val="24"/>
          <w:lang w:val="kk-KZ" w:eastAsia="ru-RU" w:bidi="ru-RU"/>
        </w:rPr>
        <w:t>= Φ</w:t>
      </w:r>
      <w:r w:rsidRPr="00C90A10">
        <w:rPr>
          <w:rFonts w:eastAsia="Arial Unicode MS" w:cs="Times New Roman"/>
          <w:i/>
          <w:color w:val="000000"/>
          <w:szCs w:val="24"/>
          <w:vertAlign w:val="subscript"/>
          <w:lang w:val="kk-KZ" w:eastAsia="ru-RU" w:bidi="ru-RU"/>
        </w:rPr>
        <w:t>V</w:t>
      </w:r>
      <w:r w:rsidRPr="000C3702">
        <w:rPr>
          <w:rFonts w:eastAsia="Arial Unicode MS" w:cs="Times New Roman"/>
          <w:color w:val="000000"/>
          <w:szCs w:val="24"/>
          <w:lang w:val="kk-KZ" w:eastAsia="ru-RU" w:bidi="ru-RU"/>
        </w:rPr>
        <w:t xml:space="preserve"> / σ. Единица измерения — лм/м</w:t>
      </w:r>
      <w:r w:rsidRPr="00C90A10">
        <w:rPr>
          <w:rFonts w:eastAsia="Arial Unicode MS" w:cs="Times New Roman"/>
          <w:color w:val="000000"/>
          <w:szCs w:val="24"/>
          <w:vertAlign w:val="superscript"/>
          <w:lang w:val="kk-KZ" w:eastAsia="ru-RU" w:bidi="ru-RU"/>
        </w:rPr>
        <w:t>2</w:t>
      </w:r>
      <w:r w:rsidRPr="000C3702">
        <w:rPr>
          <w:rFonts w:eastAsia="Arial Unicode MS" w:cs="Times New Roman"/>
          <w:color w:val="000000"/>
          <w:szCs w:val="24"/>
          <w:lang w:val="kk-KZ" w:eastAsia="ru-RU" w:bidi="ru-RU"/>
        </w:rPr>
        <w:t xml:space="preserve"> = кд·ср/м</w:t>
      </w:r>
      <w:r w:rsidRPr="00C90A10">
        <w:rPr>
          <w:rFonts w:eastAsia="Arial Unicode MS" w:cs="Times New Roman"/>
          <w:color w:val="000000"/>
          <w:szCs w:val="24"/>
          <w:vertAlign w:val="superscript"/>
          <w:lang w:val="kk-KZ" w:eastAsia="ru-RU" w:bidi="ru-RU"/>
        </w:rPr>
        <w:t>2</w:t>
      </w:r>
      <w:r w:rsidRPr="000C3702">
        <w:rPr>
          <w:rFonts w:eastAsia="Arial Unicode MS" w:cs="Times New Roman"/>
          <w:color w:val="000000"/>
          <w:szCs w:val="24"/>
          <w:lang w:val="kk-KZ" w:eastAsia="ru-RU" w:bidi="ru-RU"/>
        </w:rPr>
        <w:t>.</w:t>
      </w:r>
    </w:p>
    <w:p w:rsidR="000C3702" w:rsidRPr="000C3702" w:rsidRDefault="000C3702" w:rsidP="000C3702">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C90A10">
        <w:rPr>
          <w:rFonts w:eastAsia="Arial Unicode MS" w:cs="Times New Roman"/>
          <w:b/>
          <w:color w:val="000000"/>
          <w:szCs w:val="24"/>
          <w:lang w:val="kk-KZ" w:eastAsia="ru-RU" w:bidi="ru-RU"/>
        </w:rPr>
        <w:t>2.18 Коэффициент яркости β</w:t>
      </w:r>
      <w:r w:rsidRPr="00C90A10">
        <w:rPr>
          <w:rFonts w:eastAsia="Arial Unicode MS" w:cs="Times New Roman"/>
          <w:b/>
          <w:i/>
          <w:color w:val="000000"/>
          <w:szCs w:val="24"/>
          <w:vertAlign w:val="subscript"/>
          <w:lang w:val="kk-KZ" w:eastAsia="ru-RU" w:bidi="ru-RU"/>
        </w:rPr>
        <w:t>V</w:t>
      </w:r>
      <w:r w:rsidRPr="00C90A10">
        <w:rPr>
          <w:rFonts w:eastAsia="Arial Unicode MS" w:cs="Times New Roman"/>
          <w:b/>
          <w:color w:val="000000"/>
          <w:szCs w:val="24"/>
          <w:lang w:val="kk-KZ" w:eastAsia="ru-RU" w:bidi="ru-RU"/>
        </w:rPr>
        <w:t>:</w:t>
      </w:r>
      <w:r w:rsidRPr="000C3702">
        <w:rPr>
          <w:rFonts w:eastAsia="Arial Unicode MS" w:cs="Times New Roman"/>
          <w:color w:val="000000"/>
          <w:szCs w:val="24"/>
          <w:lang w:val="kk-KZ" w:eastAsia="ru-RU" w:bidi="ru-RU"/>
        </w:rPr>
        <w:t xml:space="preserve"> Отношение яркости тела в некотором определенном направлении к яркости совершенного отражающего рассеивателя, находящегося в тех же условиях облучения.</w:t>
      </w:r>
    </w:p>
    <w:p w:rsidR="000C3702" w:rsidRPr="000C3702" w:rsidRDefault="000C3702" w:rsidP="000C3702">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C90A10">
        <w:rPr>
          <w:rFonts w:eastAsia="Arial Unicode MS" w:cs="Times New Roman"/>
          <w:b/>
          <w:color w:val="000000"/>
          <w:szCs w:val="24"/>
          <w:lang w:val="kk-KZ" w:eastAsia="ru-RU" w:bidi="ru-RU"/>
        </w:rPr>
        <w:t>2.19 Точечный источник:</w:t>
      </w:r>
      <w:r w:rsidRPr="000C3702">
        <w:rPr>
          <w:rFonts w:eastAsia="Arial Unicode MS" w:cs="Times New Roman"/>
          <w:color w:val="000000"/>
          <w:szCs w:val="24"/>
          <w:lang w:val="kk-KZ" w:eastAsia="ru-RU" w:bidi="ru-RU"/>
        </w:rPr>
        <w:t xml:space="preserve"> Источник излучения, размеры которого настолько малы по сравнению с расстоянием до облучаемой поверхности, что ими можно пренебречь в вычислениях и измерениях.</w:t>
      </w:r>
    </w:p>
    <w:p w:rsidR="000C3702" w:rsidRPr="000C3702" w:rsidRDefault="000C3702" w:rsidP="000C3702">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C90A10">
        <w:rPr>
          <w:rFonts w:eastAsia="Arial Unicode MS" w:cs="Times New Roman"/>
          <w:b/>
          <w:color w:val="000000"/>
          <w:szCs w:val="24"/>
          <w:lang w:val="kk-KZ" w:eastAsia="ru-RU" w:bidi="ru-RU"/>
        </w:rPr>
        <w:t>2.20 Диаграмма направленности:</w:t>
      </w:r>
      <w:r w:rsidRPr="000C3702">
        <w:rPr>
          <w:rFonts w:eastAsia="Arial Unicode MS" w:cs="Times New Roman"/>
          <w:color w:val="000000"/>
          <w:szCs w:val="24"/>
          <w:lang w:val="kk-KZ" w:eastAsia="ru-RU" w:bidi="ru-RU"/>
        </w:rPr>
        <w:t xml:space="preserve"> Угловое распределение светового потока (яркости) пучка лучей, исходящего от экрана; оценивается по значению одной второй от максимального значения измеряемой величины при наблюдении по нормали к экрану (угол наблюдения — 0°).</w:t>
      </w:r>
    </w:p>
    <w:p w:rsidR="0007424B" w:rsidRDefault="00C90A10" w:rsidP="00C90A1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C90A10">
        <w:rPr>
          <w:rFonts w:eastAsia="Arial Unicode MS" w:cs="Times New Roman"/>
          <w:b/>
          <w:color w:val="000000"/>
          <w:szCs w:val="24"/>
          <w:lang w:val="kk-KZ" w:eastAsia="ru-RU" w:bidi="ru-RU"/>
        </w:rPr>
        <w:t>2.21 Контраст:</w:t>
      </w:r>
      <w:r w:rsidRPr="00C90A10">
        <w:rPr>
          <w:rFonts w:eastAsia="Arial Unicode MS" w:cs="Times New Roman"/>
          <w:color w:val="000000"/>
          <w:szCs w:val="24"/>
          <w:lang w:val="kk-KZ" w:eastAsia="ru-RU" w:bidi="ru-RU"/>
        </w:rPr>
        <w:t xml:space="preserve"> Отношение яркости некоторого элемента изображе</w:t>
      </w:r>
      <w:r>
        <w:rPr>
          <w:rFonts w:eastAsia="Arial Unicode MS" w:cs="Times New Roman"/>
          <w:color w:val="000000"/>
          <w:szCs w:val="24"/>
          <w:lang w:val="kk-KZ" w:eastAsia="ru-RU" w:bidi="ru-RU"/>
        </w:rPr>
        <w:t>ния к яркости рядом расположен</w:t>
      </w:r>
      <w:r w:rsidRPr="00C90A10">
        <w:rPr>
          <w:rFonts w:eastAsia="Arial Unicode MS" w:cs="Times New Roman"/>
          <w:color w:val="000000"/>
          <w:szCs w:val="24"/>
          <w:lang w:val="kk-KZ" w:eastAsia="ru-RU" w:bidi="ru-RU"/>
        </w:rPr>
        <w:t>ного фона. Различают контраст светлого изображения на темном фоне и темного изображения на светлом</w:t>
      </w:r>
      <w:r>
        <w:rPr>
          <w:rFonts w:eastAsia="Arial Unicode MS" w:cs="Times New Roman"/>
          <w:color w:val="000000"/>
          <w:szCs w:val="24"/>
          <w:lang w:val="kk-KZ" w:eastAsia="ru-RU" w:bidi="ru-RU"/>
        </w:rPr>
        <w:t xml:space="preserve"> </w:t>
      </w:r>
      <w:r w:rsidRPr="00C90A10">
        <w:rPr>
          <w:rFonts w:eastAsia="Arial Unicode MS" w:cs="Times New Roman"/>
          <w:color w:val="000000"/>
          <w:szCs w:val="24"/>
          <w:lang w:val="kk-KZ" w:eastAsia="ru-RU" w:bidi="ru-RU"/>
        </w:rPr>
        <w:t>фоне. Значение контраста зависит от оптических свойств экрана и уровн</w:t>
      </w:r>
      <w:r>
        <w:rPr>
          <w:rFonts w:eastAsia="Arial Unicode MS" w:cs="Times New Roman"/>
          <w:color w:val="000000"/>
          <w:szCs w:val="24"/>
          <w:lang w:val="kk-KZ" w:eastAsia="ru-RU" w:bidi="ru-RU"/>
        </w:rPr>
        <w:t>я облученности экрана посторон</w:t>
      </w:r>
      <w:r w:rsidRPr="00C90A10">
        <w:rPr>
          <w:rFonts w:eastAsia="Arial Unicode MS" w:cs="Times New Roman"/>
          <w:color w:val="000000"/>
          <w:szCs w:val="24"/>
          <w:lang w:val="kk-KZ" w:eastAsia="ru-RU" w:bidi="ru-RU"/>
        </w:rPr>
        <w:t>ней внешней освещенности.</w:t>
      </w:r>
    </w:p>
    <w:p w:rsidR="00093AC1" w:rsidRPr="00C90A10" w:rsidRDefault="00C90A10" w:rsidP="00C90A1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C90A10">
        <w:rPr>
          <w:rFonts w:eastAsia="Arial Unicode MS" w:cs="Times New Roman"/>
          <w:color w:val="000000"/>
          <w:szCs w:val="24"/>
          <w:lang w:val="kk-KZ" w:eastAsia="ru-RU" w:bidi="ru-RU"/>
        </w:rPr>
        <w:t>Формула расчета для определения контраста</w:t>
      </w:r>
      <w:r>
        <w:rPr>
          <w:rFonts w:eastAsia="Arial Unicode MS" w:cs="Times New Roman"/>
          <w:color w:val="000000"/>
          <w:szCs w:val="24"/>
          <w:lang w:val="kk-KZ" w:eastAsia="ru-RU" w:bidi="ru-RU"/>
        </w:rPr>
        <w:t xml:space="preserve"> </w:t>
      </w:r>
      <w:r>
        <w:rPr>
          <w:rFonts w:eastAsia="Arial Unicode MS" w:cs="Times New Roman"/>
          <w:color w:val="000000"/>
          <w:szCs w:val="24"/>
          <w:lang w:eastAsia="ru-RU" w:bidi="ru-RU"/>
        </w:rPr>
        <w:t>(2)</w:t>
      </w:r>
      <w:r w:rsidRPr="00C90A10">
        <w:rPr>
          <w:rFonts w:eastAsia="Arial Unicode MS" w:cs="Times New Roman"/>
          <w:color w:val="000000"/>
          <w:szCs w:val="24"/>
          <w:lang w:val="kk-KZ" w:eastAsia="ru-RU" w:bidi="ru-RU"/>
        </w:rPr>
        <w:t>:</w:t>
      </w:r>
    </w:p>
    <w:p w:rsidR="00C90A10" w:rsidRDefault="00C90A10" w:rsidP="00C90A10">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p>
    <w:p w:rsidR="00C90A10" w:rsidRPr="00C90A10" w:rsidRDefault="00C90A10" w:rsidP="00C90A10">
      <w:pPr>
        <w:widowControl w:val="0"/>
        <w:autoSpaceDE w:val="0"/>
        <w:autoSpaceDN w:val="0"/>
        <w:adjustRightInd w:val="0"/>
        <w:spacing w:line="240" w:lineRule="auto"/>
        <w:jc w:val="right"/>
        <w:rPr>
          <w:rFonts w:eastAsia="Arial Unicode MS" w:cs="Times New Roman"/>
          <w:i/>
          <w:color w:val="000000"/>
          <w:szCs w:val="24"/>
          <w:lang w:val="kk-KZ" w:eastAsia="ru-RU" w:bidi="ru-RU"/>
        </w:rPr>
      </w:pPr>
      <m:oMath>
        <m:r>
          <w:rPr>
            <w:rFonts w:ascii="Cambria Math" w:eastAsia="Arial Unicode MS" w:hAnsi="Cambria Math" w:cs="Times New Roman"/>
            <w:color w:val="000000"/>
            <w:szCs w:val="24"/>
            <w:lang w:val="kk-KZ" w:eastAsia="ru-RU" w:bidi="ru-RU"/>
          </w:rPr>
          <m:t>С=(</m:t>
        </m:r>
        <m:sSub>
          <m:sSubPr>
            <m:ctrlPr>
              <w:rPr>
                <w:rFonts w:ascii="Cambria Math" w:eastAsia="Arial Unicode MS" w:hAnsi="Cambria Math" w:cs="Times New Roman"/>
                <w:i/>
                <w:color w:val="000000"/>
                <w:szCs w:val="24"/>
                <w:lang w:val="kk-KZ" w:eastAsia="ru-RU" w:bidi="ru-RU"/>
              </w:rPr>
            </m:ctrlPr>
          </m:sSubPr>
          <m:e>
            <m:r>
              <w:rPr>
                <w:rFonts w:ascii="Cambria Math" w:eastAsia="Arial Unicode MS" w:hAnsi="Cambria Math" w:cs="Times New Roman"/>
                <w:color w:val="000000"/>
                <w:szCs w:val="24"/>
                <w:lang w:val="en-US" w:eastAsia="ru-RU" w:bidi="ru-RU"/>
              </w:rPr>
              <m:t>L</m:t>
            </m:r>
          </m:e>
          <m:sub>
            <m:r>
              <w:rPr>
                <w:rFonts w:ascii="Cambria Math" w:eastAsia="Arial Unicode MS" w:hAnsi="Cambria Math" w:cs="Times New Roman"/>
                <w:color w:val="000000"/>
                <w:szCs w:val="24"/>
                <w:lang w:val="kk-KZ" w:eastAsia="ru-RU" w:bidi="ru-RU"/>
              </w:rPr>
              <m:t>экр</m:t>
            </m:r>
          </m:sub>
        </m:sSub>
        <m:r>
          <w:rPr>
            <w:rFonts w:ascii="Cambria Math" w:eastAsia="Arial Unicode MS" w:hAnsi="Cambria Math" w:cs="Times New Roman"/>
            <w:color w:val="000000"/>
            <w:szCs w:val="24"/>
            <w:lang w:val="kk-KZ" w:eastAsia="ru-RU" w:bidi="ru-RU"/>
          </w:rPr>
          <m:t>-</m:t>
        </m:r>
        <m:sSub>
          <m:sSubPr>
            <m:ctrlPr>
              <w:rPr>
                <w:rFonts w:ascii="Cambria Math" w:eastAsia="Arial Unicode MS" w:hAnsi="Cambria Math" w:cs="Times New Roman"/>
                <w:i/>
                <w:color w:val="000000"/>
                <w:szCs w:val="24"/>
                <w:lang w:val="kk-KZ" w:eastAsia="ru-RU" w:bidi="ru-RU"/>
              </w:rPr>
            </m:ctrlPr>
          </m:sSubPr>
          <m:e>
            <m:r>
              <w:rPr>
                <w:rFonts w:ascii="Cambria Math" w:eastAsia="Arial Unicode MS" w:hAnsi="Cambria Math" w:cs="Times New Roman"/>
                <w:color w:val="000000"/>
                <w:szCs w:val="24"/>
                <w:lang w:val="en-US" w:eastAsia="ru-RU" w:bidi="ru-RU"/>
              </w:rPr>
              <m:t>L</m:t>
            </m:r>
          </m:e>
          <m:sub>
            <m:r>
              <w:rPr>
                <w:rFonts w:ascii="Cambria Math" w:eastAsia="Arial Unicode MS" w:hAnsi="Cambria Math" w:cs="Times New Roman"/>
                <w:color w:val="000000"/>
                <w:szCs w:val="24"/>
                <w:lang w:val="kk-KZ" w:eastAsia="ru-RU" w:bidi="ru-RU"/>
              </w:rPr>
              <m:t>ф</m:t>
            </m:r>
          </m:sub>
        </m:sSub>
        <m:r>
          <w:rPr>
            <w:rFonts w:ascii="Cambria Math" w:eastAsia="Arial Unicode MS" w:hAnsi="Cambria Math" w:cs="Times New Roman"/>
            <w:color w:val="000000"/>
            <w:szCs w:val="24"/>
            <w:lang w:eastAsia="ru-RU" w:bidi="ru-RU"/>
          </w:rPr>
          <m:t>)/</m:t>
        </m:r>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val="en-US" w:eastAsia="ru-RU" w:bidi="ru-RU"/>
              </w:rPr>
              <m:t>L</m:t>
            </m:r>
          </m:e>
          <m:sub>
            <m:r>
              <w:rPr>
                <w:rFonts w:ascii="Cambria Math" w:eastAsia="Arial Unicode MS" w:hAnsi="Cambria Math" w:cs="Times New Roman"/>
                <w:color w:val="000000"/>
                <w:szCs w:val="24"/>
                <w:lang w:val="kk-KZ" w:eastAsia="ru-RU" w:bidi="ru-RU"/>
              </w:rPr>
              <m:t>ф</m:t>
            </m:r>
          </m:sub>
        </m:sSub>
      </m:oMath>
      <w:r w:rsidRPr="00C90A10">
        <w:rPr>
          <w:rFonts w:eastAsia="Arial Unicode MS" w:cs="Times New Roman"/>
          <w:i/>
          <w:color w:val="000000"/>
          <w:szCs w:val="24"/>
          <w:lang w:val="kk-KZ" w:eastAsia="ru-RU" w:bidi="ru-RU"/>
        </w:rPr>
        <w:t xml:space="preserve">      </w:t>
      </w:r>
      <w:r>
        <w:rPr>
          <w:rFonts w:eastAsia="Arial Unicode MS" w:cs="Times New Roman"/>
          <w:i/>
          <w:color w:val="000000"/>
          <w:szCs w:val="24"/>
          <w:lang w:val="kk-KZ" w:eastAsia="ru-RU" w:bidi="ru-RU"/>
        </w:rPr>
        <w:tab/>
      </w:r>
      <w:r>
        <w:rPr>
          <w:rFonts w:eastAsia="Arial Unicode MS" w:cs="Times New Roman"/>
          <w:i/>
          <w:color w:val="000000"/>
          <w:szCs w:val="24"/>
          <w:lang w:val="kk-KZ" w:eastAsia="ru-RU" w:bidi="ru-RU"/>
        </w:rPr>
        <w:tab/>
      </w:r>
      <w:r>
        <w:rPr>
          <w:rFonts w:eastAsia="Arial Unicode MS" w:cs="Times New Roman"/>
          <w:i/>
          <w:color w:val="000000"/>
          <w:szCs w:val="24"/>
          <w:lang w:val="kk-KZ" w:eastAsia="ru-RU" w:bidi="ru-RU"/>
        </w:rPr>
        <w:tab/>
      </w:r>
      <w:r>
        <w:rPr>
          <w:rFonts w:eastAsia="Arial Unicode MS" w:cs="Times New Roman"/>
          <w:i/>
          <w:color w:val="000000"/>
          <w:szCs w:val="24"/>
          <w:lang w:val="kk-KZ" w:eastAsia="ru-RU" w:bidi="ru-RU"/>
        </w:rPr>
        <w:tab/>
      </w:r>
      <w:r>
        <w:rPr>
          <w:rFonts w:eastAsia="Arial Unicode MS" w:cs="Times New Roman"/>
          <w:i/>
          <w:color w:val="000000"/>
          <w:szCs w:val="24"/>
          <w:lang w:val="kk-KZ" w:eastAsia="ru-RU" w:bidi="ru-RU"/>
        </w:rPr>
        <w:tab/>
      </w:r>
      <w:r w:rsidRPr="00C90A10">
        <w:rPr>
          <w:rFonts w:eastAsia="Arial Unicode MS" w:cs="Times New Roman"/>
          <w:color w:val="000000"/>
          <w:szCs w:val="24"/>
          <w:lang w:eastAsia="ru-RU" w:bidi="ru-RU"/>
        </w:rPr>
        <w:t>(2)</w:t>
      </w:r>
      <w:r w:rsidRPr="00C90A10">
        <w:rPr>
          <w:rFonts w:eastAsia="Arial Unicode MS" w:cs="Times New Roman"/>
          <w:i/>
          <w:color w:val="000000"/>
          <w:szCs w:val="24"/>
          <w:lang w:val="kk-KZ" w:eastAsia="ru-RU" w:bidi="ru-RU"/>
        </w:rPr>
        <w:t xml:space="preserve">    </w:t>
      </w:r>
    </w:p>
    <w:p w:rsidR="00C90A10" w:rsidRDefault="00C90A10" w:rsidP="00C90A10">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p>
    <w:p w:rsidR="00C90A10" w:rsidRDefault="00C90A10" w:rsidP="00C90A1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C90A10">
        <w:rPr>
          <w:rFonts w:eastAsia="Arial Unicode MS" w:cs="Times New Roman"/>
          <w:color w:val="000000"/>
          <w:szCs w:val="24"/>
          <w:lang w:val="kk-KZ" w:eastAsia="ru-RU" w:bidi="ru-RU"/>
        </w:rPr>
        <w:t xml:space="preserve">где </w:t>
      </w:r>
      <m:oMath>
        <m:sSub>
          <m:sSubPr>
            <m:ctrlPr>
              <w:rPr>
                <w:rFonts w:ascii="Cambria Math" w:eastAsia="Arial Unicode MS" w:hAnsi="Cambria Math" w:cs="Times New Roman"/>
                <w:i/>
                <w:color w:val="000000"/>
                <w:szCs w:val="24"/>
                <w:lang w:val="kk-KZ" w:eastAsia="ru-RU" w:bidi="ru-RU"/>
              </w:rPr>
            </m:ctrlPr>
          </m:sSubPr>
          <m:e>
            <m:r>
              <w:rPr>
                <w:rFonts w:ascii="Cambria Math" w:eastAsia="Arial Unicode MS" w:hAnsi="Cambria Math" w:cs="Times New Roman"/>
                <w:color w:val="000000"/>
                <w:szCs w:val="24"/>
                <w:lang w:val="en-US" w:eastAsia="ru-RU" w:bidi="ru-RU"/>
              </w:rPr>
              <m:t>L</m:t>
            </m:r>
          </m:e>
          <m:sub>
            <m:r>
              <w:rPr>
                <w:rFonts w:ascii="Cambria Math" w:eastAsia="Arial Unicode MS" w:hAnsi="Cambria Math" w:cs="Times New Roman"/>
                <w:color w:val="000000"/>
                <w:szCs w:val="24"/>
                <w:lang w:val="kk-KZ" w:eastAsia="ru-RU" w:bidi="ru-RU"/>
              </w:rPr>
              <m:t>экр</m:t>
            </m:r>
          </m:sub>
        </m:sSub>
      </m:oMath>
      <w:r>
        <w:rPr>
          <w:rFonts w:eastAsia="Arial Unicode MS" w:cs="Times New Roman"/>
          <w:color w:val="000000"/>
          <w:szCs w:val="24"/>
          <w:lang w:val="kk-KZ" w:eastAsia="ru-RU" w:bidi="ru-RU"/>
        </w:rPr>
        <w:t xml:space="preserve"> – </w:t>
      </w:r>
      <w:r w:rsidRPr="00C90A10">
        <w:rPr>
          <w:rFonts w:eastAsia="Arial Unicode MS" w:cs="Times New Roman"/>
          <w:color w:val="000000"/>
          <w:szCs w:val="24"/>
          <w:lang w:val="kk-KZ" w:eastAsia="ru-RU" w:bidi="ru-RU"/>
        </w:rPr>
        <w:t>яркость элемента изображения работающего экрана;</w:t>
      </w:r>
    </w:p>
    <w:p w:rsidR="00C90A10" w:rsidRDefault="0056701F" w:rsidP="00C90A1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m:oMath>
        <m:sSub>
          <m:sSubPr>
            <m:ctrlPr>
              <w:rPr>
                <w:rFonts w:ascii="Cambria Math" w:eastAsia="Arial Unicode MS" w:hAnsi="Cambria Math" w:cs="Times New Roman"/>
                <w:i/>
                <w:color w:val="000000"/>
                <w:szCs w:val="24"/>
                <w:lang w:val="kk-KZ" w:eastAsia="ru-RU" w:bidi="ru-RU"/>
              </w:rPr>
            </m:ctrlPr>
          </m:sSubPr>
          <m:e>
            <m:r>
              <w:rPr>
                <w:rFonts w:ascii="Cambria Math" w:eastAsia="Arial Unicode MS" w:hAnsi="Cambria Math" w:cs="Times New Roman"/>
                <w:color w:val="000000"/>
                <w:szCs w:val="24"/>
                <w:lang w:val="en-US" w:eastAsia="ru-RU" w:bidi="ru-RU"/>
              </w:rPr>
              <m:t>L</m:t>
            </m:r>
          </m:e>
          <m:sub>
            <m:r>
              <w:rPr>
                <w:rFonts w:ascii="Cambria Math" w:eastAsia="Arial Unicode MS" w:hAnsi="Cambria Math" w:cs="Times New Roman"/>
                <w:color w:val="000000"/>
                <w:szCs w:val="24"/>
                <w:lang w:val="kk-KZ" w:eastAsia="ru-RU" w:bidi="ru-RU"/>
              </w:rPr>
              <m:t>ф</m:t>
            </m:r>
          </m:sub>
        </m:sSub>
        <m:r>
          <w:rPr>
            <w:rFonts w:ascii="Cambria Math" w:eastAsia="Arial Unicode MS" w:hAnsi="Cambria Math" w:cs="Times New Roman"/>
            <w:color w:val="000000"/>
            <w:szCs w:val="24"/>
            <w:lang w:val="kk-KZ" w:eastAsia="ru-RU" w:bidi="ru-RU"/>
          </w:rPr>
          <m:t xml:space="preserve">- </m:t>
        </m:r>
      </m:oMath>
      <w:r w:rsidR="00C90A10">
        <w:rPr>
          <w:rFonts w:eastAsia="Arial Unicode MS" w:cs="Times New Roman"/>
          <w:color w:val="000000"/>
          <w:szCs w:val="24"/>
          <w:lang w:val="kk-KZ" w:eastAsia="ru-RU" w:bidi="ru-RU"/>
        </w:rPr>
        <w:t xml:space="preserve"> </w:t>
      </w:r>
      <w:r w:rsidR="00C90A10" w:rsidRPr="00C90A10">
        <w:rPr>
          <w:rFonts w:eastAsia="Arial Unicode MS" w:cs="Times New Roman"/>
          <w:color w:val="000000"/>
          <w:szCs w:val="24"/>
          <w:lang w:val="kk-KZ" w:eastAsia="ru-RU" w:bidi="ru-RU"/>
        </w:rPr>
        <w:t>яркость излучения фона. Фоновое излучение обуславливает</w:t>
      </w:r>
      <w:r w:rsidR="00C90A10">
        <w:rPr>
          <w:rFonts w:eastAsia="Arial Unicode MS" w:cs="Times New Roman"/>
          <w:color w:val="000000"/>
          <w:szCs w:val="24"/>
          <w:lang w:val="kk-KZ" w:eastAsia="ru-RU" w:bidi="ru-RU"/>
        </w:rPr>
        <w:t>ся свечением экрана, работающе</w:t>
      </w:r>
      <w:r w:rsidR="00C90A10" w:rsidRPr="00C90A10">
        <w:rPr>
          <w:rFonts w:eastAsia="Arial Unicode MS" w:cs="Times New Roman"/>
          <w:color w:val="000000"/>
          <w:szCs w:val="24"/>
          <w:lang w:val="kk-KZ" w:eastAsia="ru-RU" w:bidi="ru-RU"/>
        </w:rPr>
        <w:t>го в ждущем режиме за счет темнового тока, а также дополнительной яркостью излучения</w:t>
      </w:r>
      <w:r w:rsidR="00C90A10">
        <w:rPr>
          <w:rFonts w:eastAsia="Arial Unicode MS" w:cs="Times New Roman"/>
          <w:color w:val="000000"/>
          <w:szCs w:val="24"/>
          <w:lang w:val="kk-KZ" w:eastAsia="ru-RU" w:bidi="ru-RU"/>
        </w:rPr>
        <w:t xml:space="preserve"> </w:t>
      </w:r>
      <w:r w:rsidR="00C90A10" w:rsidRPr="00C90A10">
        <w:rPr>
          <w:rFonts w:eastAsia="Arial Unicode MS" w:cs="Times New Roman"/>
          <w:color w:val="000000"/>
          <w:szCs w:val="24"/>
          <w:lang w:val="kk-KZ" w:eastAsia="ru-RU" w:bidi="ru-RU"/>
        </w:rPr>
        <w:t>экрана, вызванной внешней освещенностью.</w:t>
      </w:r>
    </w:p>
    <w:p w:rsidR="00C90A10" w:rsidRPr="00C90A10" w:rsidRDefault="00C90A10" w:rsidP="00C90A1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C90A10">
        <w:rPr>
          <w:rFonts w:eastAsia="Arial Unicode MS" w:cs="Times New Roman"/>
          <w:b/>
          <w:color w:val="000000"/>
          <w:szCs w:val="24"/>
          <w:lang w:val="kk-KZ" w:eastAsia="ru-RU" w:bidi="ru-RU"/>
        </w:rPr>
        <w:t>2.22 Блескость:</w:t>
      </w:r>
      <w:r w:rsidRPr="00C90A10">
        <w:rPr>
          <w:rFonts w:eastAsia="Arial Unicode MS" w:cs="Times New Roman"/>
          <w:color w:val="000000"/>
          <w:szCs w:val="24"/>
          <w:lang w:val="kk-KZ" w:eastAsia="ru-RU" w:bidi="ru-RU"/>
        </w:rPr>
        <w:t xml:space="preserve"> Свойство источника излучения, ухудшающее спос</w:t>
      </w:r>
      <w:r>
        <w:rPr>
          <w:rFonts w:eastAsia="Arial Unicode MS" w:cs="Times New Roman"/>
          <w:color w:val="000000"/>
          <w:szCs w:val="24"/>
          <w:lang w:val="kk-KZ" w:eastAsia="ru-RU" w:bidi="ru-RU"/>
        </w:rPr>
        <w:t>обность видеть детали изображе</w:t>
      </w:r>
      <w:r w:rsidRPr="00C90A10">
        <w:rPr>
          <w:rFonts w:eastAsia="Arial Unicode MS" w:cs="Times New Roman"/>
          <w:color w:val="000000"/>
          <w:szCs w:val="24"/>
          <w:lang w:val="kk-KZ" w:eastAsia="ru-RU" w:bidi="ru-RU"/>
        </w:rPr>
        <w:t>ния.</w:t>
      </w:r>
    </w:p>
    <w:p w:rsidR="00C90A10" w:rsidRPr="00C90A10" w:rsidRDefault="00C90A10" w:rsidP="00C90A1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C90A10">
        <w:rPr>
          <w:rFonts w:eastAsia="Arial Unicode MS" w:cs="Times New Roman"/>
          <w:b/>
          <w:color w:val="000000"/>
          <w:szCs w:val="24"/>
          <w:lang w:val="kk-KZ" w:eastAsia="ru-RU" w:bidi="ru-RU"/>
        </w:rPr>
        <w:t>2.23 Техническое регулирование:</w:t>
      </w:r>
      <w:r w:rsidRPr="00C90A10">
        <w:rPr>
          <w:rFonts w:eastAsia="Arial Unicode MS" w:cs="Times New Roman"/>
          <w:color w:val="000000"/>
          <w:szCs w:val="24"/>
          <w:lang w:val="kk-KZ" w:eastAsia="ru-RU" w:bidi="ru-RU"/>
        </w:rPr>
        <w:t xml:space="preserve"> </w:t>
      </w:r>
      <w:r w:rsidR="00F64926" w:rsidRPr="00F64926">
        <w:rPr>
          <w:rFonts w:eastAsia="Arial Unicode MS" w:cs="Times New Roman"/>
          <w:color w:val="000000"/>
          <w:szCs w:val="24"/>
          <w:lang w:eastAsia="ru-RU" w:bidi="ru-RU"/>
        </w:rPr>
        <w:t>правовое регулирование отношений в области установления, применения и исполнения обязательных требований к продукции или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а также в области оценки соответствия</w:t>
      </w:r>
      <w:r w:rsidRPr="00C90A10">
        <w:rPr>
          <w:rFonts w:eastAsia="Arial Unicode MS" w:cs="Times New Roman"/>
          <w:color w:val="000000"/>
          <w:szCs w:val="24"/>
          <w:lang w:val="kk-KZ" w:eastAsia="ru-RU" w:bidi="ru-RU"/>
        </w:rPr>
        <w:t>.</w:t>
      </w:r>
    </w:p>
    <w:p w:rsidR="00C90A10" w:rsidRPr="00C90A10" w:rsidRDefault="00C90A10" w:rsidP="00C90A1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F64926">
        <w:rPr>
          <w:rFonts w:eastAsia="Arial Unicode MS" w:cs="Times New Roman"/>
          <w:b/>
          <w:color w:val="000000"/>
          <w:szCs w:val="24"/>
          <w:lang w:val="kk-KZ" w:eastAsia="ru-RU" w:bidi="ru-RU"/>
        </w:rPr>
        <w:t>2.24 Технический регламент:</w:t>
      </w:r>
      <w:r w:rsidRPr="00F64926">
        <w:rPr>
          <w:rFonts w:eastAsia="Arial Unicode MS" w:cs="Times New Roman"/>
          <w:color w:val="000000"/>
          <w:szCs w:val="24"/>
          <w:lang w:val="kk-KZ" w:eastAsia="ru-RU" w:bidi="ru-RU"/>
        </w:rPr>
        <w:t xml:space="preserve"> </w:t>
      </w:r>
      <w:r w:rsidR="00F64926" w:rsidRPr="00F64926">
        <w:rPr>
          <w:rFonts w:eastAsia="Arial Unicode MS" w:cs="Times New Roman"/>
          <w:color w:val="000000"/>
          <w:szCs w:val="24"/>
          <w:lang w:val="kk-KZ" w:eastAsia="ru-RU" w:bidi="ru-RU"/>
        </w:rPr>
        <w:t>Н</w:t>
      </w:r>
      <w:proofErr w:type="spellStart"/>
      <w:r w:rsidR="00F64926" w:rsidRPr="00F64926">
        <w:rPr>
          <w:rFonts w:eastAsia="Arial Unicode MS" w:cs="Times New Roman"/>
          <w:color w:val="000000"/>
          <w:szCs w:val="24"/>
          <w:lang w:eastAsia="ru-RU" w:bidi="ru-RU"/>
        </w:rPr>
        <w:t>ормативный</w:t>
      </w:r>
      <w:proofErr w:type="spellEnd"/>
      <w:r w:rsidR="00F64926" w:rsidRPr="00F64926">
        <w:rPr>
          <w:rFonts w:eastAsia="Arial Unicode MS" w:cs="Times New Roman"/>
          <w:color w:val="000000"/>
          <w:szCs w:val="24"/>
          <w:lang w:eastAsia="ru-RU" w:bidi="ru-RU"/>
        </w:rPr>
        <w:t xml:space="preserve"> правовой акт, устанавливающий обязательные требования к продукции и (или) процессам их жизненного цикла, разрабатываемый и применяемый в соответствии с законодательством Республики Казахстан в области технического регулирования</w:t>
      </w:r>
      <w:r w:rsidRPr="00F64926">
        <w:rPr>
          <w:rFonts w:eastAsia="Arial Unicode MS" w:cs="Times New Roman"/>
          <w:color w:val="000000"/>
          <w:szCs w:val="24"/>
          <w:lang w:val="kk-KZ" w:eastAsia="ru-RU" w:bidi="ru-RU"/>
        </w:rPr>
        <w:t>.</w:t>
      </w:r>
    </w:p>
    <w:p w:rsidR="00C90A10" w:rsidRDefault="00C90A10" w:rsidP="00C90A1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C90A10">
        <w:rPr>
          <w:rFonts w:eastAsia="Arial Unicode MS" w:cs="Times New Roman"/>
          <w:b/>
          <w:color w:val="000000"/>
          <w:szCs w:val="24"/>
          <w:lang w:val="kk-KZ" w:eastAsia="ru-RU" w:bidi="ru-RU"/>
        </w:rPr>
        <w:t>2.25 Подтверждение соответствия:</w:t>
      </w:r>
      <w:r w:rsidRPr="00C90A10">
        <w:rPr>
          <w:rFonts w:eastAsia="Arial Unicode MS" w:cs="Times New Roman"/>
          <w:color w:val="000000"/>
          <w:szCs w:val="24"/>
          <w:lang w:val="kk-KZ" w:eastAsia="ru-RU" w:bidi="ru-RU"/>
        </w:rPr>
        <w:t xml:space="preserve"> </w:t>
      </w:r>
      <w:r w:rsidR="00F64926">
        <w:rPr>
          <w:rFonts w:eastAsia="Arial Unicode MS" w:cs="Times New Roman"/>
          <w:color w:val="000000"/>
          <w:szCs w:val="24"/>
          <w:lang w:val="kk-KZ" w:eastAsia="ru-RU" w:bidi="ru-RU"/>
        </w:rPr>
        <w:t>П</w:t>
      </w:r>
      <w:proofErr w:type="spellStart"/>
      <w:r w:rsidR="00F64926" w:rsidRPr="00F64926">
        <w:rPr>
          <w:rFonts w:eastAsia="Arial Unicode MS" w:cs="Times New Roman"/>
          <w:color w:val="000000"/>
          <w:szCs w:val="24"/>
          <w:lang w:eastAsia="ru-RU" w:bidi="ru-RU"/>
        </w:rPr>
        <w:t>роцедура</w:t>
      </w:r>
      <w:proofErr w:type="spellEnd"/>
      <w:r w:rsidR="00F64926" w:rsidRPr="00F64926">
        <w:rPr>
          <w:rFonts w:eastAsia="Arial Unicode MS" w:cs="Times New Roman"/>
          <w:color w:val="000000"/>
          <w:szCs w:val="24"/>
          <w:lang w:eastAsia="ru-RU" w:bidi="ru-RU"/>
        </w:rPr>
        <w:t>, результатом которой является документальное удостоверение (в виде декларации о соответствии или сертификата соответствия) соответствия объекта требованиям, установленным техническими регламентами, стандартами, или условиям договоров</w:t>
      </w:r>
      <w:r w:rsidRPr="00C90A10">
        <w:rPr>
          <w:rFonts w:eastAsia="Arial Unicode MS" w:cs="Times New Roman"/>
          <w:color w:val="000000"/>
          <w:szCs w:val="24"/>
          <w:lang w:val="kk-KZ" w:eastAsia="ru-RU" w:bidi="ru-RU"/>
        </w:rPr>
        <w:t>.</w:t>
      </w:r>
    </w:p>
    <w:p w:rsidR="00C90A10" w:rsidRDefault="00C90A10" w:rsidP="00C90A1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F64926" w:rsidRDefault="00F64926" w:rsidP="00C90A1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C90A10" w:rsidRPr="00C90A10" w:rsidRDefault="00C90A10" w:rsidP="00C90A10">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r w:rsidRPr="00C90A10">
        <w:rPr>
          <w:rFonts w:eastAsia="Arial Unicode MS" w:cs="Times New Roman"/>
          <w:b/>
          <w:color w:val="000000"/>
          <w:szCs w:val="24"/>
          <w:lang w:val="kk-KZ" w:eastAsia="ru-RU" w:bidi="ru-RU"/>
        </w:rPr>
        <w:lastRenderedPageBreak/>
        <w:t>3 Технические характеристики</w:t>
      </w:r>
    </w:p>
    <w:p w:rsidR="00C90A10" w:rsidRDefault="00C90A10" w:rsidP="00C90A1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C90A10" w:rsidRPr="00C90A10" w:rsidRDefault="00C90A10" w:rsidP="00C90A1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C90A10">
        <w:rPr>
          <w:rFonts w:eastAsia="Arial Unicode MS" w:cs="Times New Roman"/>
          <w:color w:val="000000"/>
          <w:szCs w:val="24"/>
          <w:lang w:val="kk-KZ" w:eastAsia="ru-RU" w:bidi="ru-RU"/>
        </w:rPr>
        <w:t>Требования настоящего стандарта к СОИКП позволят обеспечить р</w:t>
      </w:r>
      <w:r>
        <w:rPr>
          <w:rFonts w:eastAsia="Arial Unicode MS" w:cs="Times New Roman"/>
          <w:color w:val="000000"/>
          <w:szCs w:val="24"/>
          <w:lang w:val="kk-KZ" w:eastAsia="ru-RU" w:bidi="ru-RU"/>
        </w:rPr>
        <w:t>азборчивость изображения, одно</w:t>
      </w:r>
      <w:r w:rsidRPr="00C90A10">
        <w:rPr>
          <w:rFonts w:eastAsia="Arial Unicode MS" w:cs="Times New Roman"/>
          <w:color w:val="000000"/>
          <w:szCs w:val="24"/>
          <w:lang w:val="kk-KZ" w:eastAsia="ru-RU" w:bidi="ru-RU"/>
        </w:rPr>
        <w:t>значное считывание информации в сложных погодных условиях большому числу людей, комфортность</w:t>
      </w:r>
      <w:r>
        <w:rPr>
          <w:rFonts w:eastAsia="Arial Unicode MS" w:cs="Times New Roman"/>
          <w:color w:val="000000"/>
          <w:szCs w:val="24"/>
          <w:lang w:val="kk-KZ" w:eastAsia="ru-RU" w:bidi="ru-RU"/>
        </w:rPr>
        <w:t xml:space="preserve"> </w:t>
      </w:r>
      <w:r w:rsidRPr="00C90A10">
        <w:rPr>
          <w:rFonts w:eastAsia="Arial Unicode MS" w:cs="Times New Roman"/>
          <w:color w:val="000000"/>
          <w:szCs w:val="24"/>
          <w:lang w:val="kk-KZ" w:eastAsia="ru-RU" w:bidi="ru-RU"/>
        </w:rPr>
        <w:t>пользования, надежность информации при большом внешнем паразитном осве</w:t>
      </w:r>
      <w:r>
        <w:rPr>
          <w:rFonts w:eastAsia="Arial Unicode MS" w:cs="Times New Roman"/>
          <w:color w:val="000000"/>
          <w:szCs w:val="24"/>
          <w:lang w:val="kk-KZ" w:eastAsia="ru-RU" w:bidi="ru-RU"/>
        </w:rPr>
        <w:t>щении экрана, необходи</w:t>
      </w:r>
      <w:r w:rsidRPr="00C90A10">
        <w:rPr>
          <w:rFonts w:eastAsia="Arial Unicode MS" w:cs="Times New Roman"/>
          <w:color w:val="000000"/>
          <w:szCs w:val="24"/>
          <w:lang w:val="kk-KZ" w:eastAsia="ru-RU" w:bidi="ru-RU"/>
        </w:rPr>
        <w:t>мую цветопередачу экранов в разных условиях затемнения.</w:t>
      </w:r>
    </w:p>
    <w:p w:rsidR="00C90A10" w:rsidRDefault="00C90A10" w:rsidP="00C90A1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C90A10">
        <w:rPr>
          <w:rFonts w:eastAsia="Arial Unicode MS" w:cs="Times New Roman"/>
          <w:color w:val="000000"/>
          <w:szCs w:val="24"/>
          <w:lang w:val="kk-KZ" w:eastAsia="ru-RU" w:bidi="ru-RU"/>
        </w:rPr>
        <w:t>Большинство средств отображения информации коллективного</w:t>
      </w:r>
      <w:r>
        <w:rPr>
          <w:rFonts w:eastAsia="Arial Unicode MS" w:cs="Times New Roman"/>
          <w:color w:val="000000"/>
          <w:szCs w:val="24"/>
          <w:lang w:val="kk-KZ" w:eastAsia="ru-RU" w:bidi="ru-RU"/>
        </w:rPr>
        <w:t xml:space="preserve"> пользования изготавливаются из </w:t>
      </w:r>
      <w:r w:rsidRPr="00C90A10">
        <w:rPr>
          <w:rFonts w:eastAsia="Arial Unicode MS" w:cs="Times New Roman"/>
          <w:color w:val="000000"/>
          <w:szCs w:val="24"/>
          <w:lang w:val="kk-KZ" w:eastAsia="ru-RU" w:bidi="ru-RU"/>
        </w:rPr>
        <w:t>газоразрядных и светодиодных модулей или модулей на основе обратной оптической проекции. Однако</w:t>
      </w:r>
      <w:r>
        <w:rPr>
          <w:rFonts w:eastAsia="Arial Unicode MS" w:cs="Times New Roman"/>
          <w:color w:val="000000"/>
          <w:szCs w:val="24"/>
          <w:lang w:val="kk-KZ" w:eastAsia="ru-RU" w:bidi="ru-RU"/>
        </w:rPr>
        <w:t xml:space="preserve"> </w:t>
      </w:r>
      <w:r w:rsidRPr="00C90A10">
        <w:rPr>
          <w:rFonts w:eastAsia="Arial Unicode MS" w:cs="Times New Roman"/>
          <w:color w:val="000000"/>
          <w:szCs w:val="24"/>
          <w:lang w:val="kk-KZ" w:eastAsia="ru-RU" w:bidi="ru-RU"/>
        </w:rPr>
        <w:t>светодиодные экраны обладают заметной зависимостью фотометри</w:t>
      </w:r>
      <w:r>
        <w:rPr>
          <w:rFonts w:eastAsia="Arial Unicode MS" w:cs="Times New Roman"/>
          <w:color w:val="000000"/>
          <w:szCs w:val="24"/>
          <w:lang w:val="kk-KZ" w:eastAsia="ru-RU" w:bidi="ru-RU"/>
        </w:rPr>
        <w:t>ческих параметров от угла наблю</w:t>
      </w:r>
      <w:r w:rsidRPr="00C90A10">
        <w:rPr>
          <w:rFonts w:eastAsia="Arial Unicode MS" w:cs="Times New Roman"/>
          <w:color w:val="000000"/>
          <w:szCs w:val="24"/>
          <w:lang w:val="kk-KZ" w:eastAsia="ru-RU" w:bidi="ru-RU"/>
        </w:rPr>
        <w:t>дения. Поэтому указание на зависимость яркостных параметров от у</w:t>
      </w:r>
      <w:r>
        <w:rPr>
          <w:rFonts w:eastAsia="Arial Unicode MS" w:cs="Times New Roman"/>
          <w:color w:val="000000"/>
          <w:szCs w:val="24"/>
          <w:lang w:val="kk-KZ" w:eastAsia="ru-RU" w:bidi="ru-RU"/>
        </w:rPr>
        <w:t>гла наблюдения технической доку</w:t>
      </w:r>
      <w:r w:rsidRPr="00C90A10">
        <w:rPr>
          <w:rFonts w:eastAsia="Arial Unicode MS" w:cs="Times New Roman"/>
          <w:color w:val="000000"/>
          <w:szCs w:val="24"/>
          <w:lang w:val="kk-KZ" w:eastAsia="ru-RU" w:bidi="ru-RU"/>
        </w:rPr>
        <w:t>ментации светодиодных СОИКП является обязательным. В виду того,</w:t>
      </w:r>
      <w:r>
        <w:rPr>
          <w:rFonts w:eastAsia="Arial Unicode MS" w:cs="Times New Roman"/>
          <w:color w:val="000000"/>
          <w:szCs w:val="24"/>
          <w:lang w:val="kk-KZ" w:eastAsia="ru-RU" w:bidi="ru-RU"/>
        </w:rPr>
        <w:t xml:space="preserve"> что наименьший размер изображе</w:t>
      </w:r>
      <w:r w:rsidRPr="00C90A10">
        <w:rPr>
          <w:rFonts w:eastAsia="Arial Unicode MS" w:cs="Times New Roman"/>
          <w:color w:val="000000"/>
          <w:szCs w:val="24"/>
          <w:lang w:val="kk-KZ" w:eastAsia="ru-RU" w:bidi="ru-RU"/>
        </w:rPr>
        <w:t>ния (кластер) может быть равен 20 мм, оптимальное расстояние наблюдения (не видны стыки модулей и</w:t>
      </w:r>
      <w:r>
        <w:rPr>
          <w:rFonts w:eastAsia="Arial Unicode MS" w:cs="Times New Roman"/>
          <w:color w:val="000000"/>
          <w:szCs w:val="24"/>
          <w:lang w:val="kk-KZ" w:eastAsia="ru-RU" w:bidi="ru-RU"/>
        </w:rPr>
        <w:t xml:space="preserve"> </w:t>
      </w:r>
      <w:r w:rsidRPr="00C90A10">
        <w:rPr>
          <w:rFonts w:eastAsia="Arial Unicode MS" w:cs="Times New Roman"/>
          <w:color w:val="000000"/>
          <w:szCs w:val="24"/>
          <w:lang w:val="kk-KZ" w:eastAsia="ru-RU" w:bidi="ru-RU"/>
        </w:rPr>
        <w:t>отдельные излучатели) устанавливают расчетом или экспериментально.</w:t>
      </w:r>
    </w:p>
    <w:p w:rsidR="00615CCE" w:rsidRDefault="00615CCE" w:rsidP="002C47F9">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p>
    <w:p w:rsidR="00C90A10" w:rsidRDefault="00C90A10" w:rsidP="002C47F9">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r w:rsidRPr="00C90A10">
        <w:rPr>
          <w:rFonts w:eastAsia="Arial Unicode MS" w:cs="Times New Roman"/>
          <w:b/>
          <w:color w:val="000000"/>
          <w:szCs w:val="24"/>
          <w:lang w:val="kk-KZ" w:eastAsia="ru-RU" w:bidi="ru-RU"/>
        </w:rPr>
        <w:t>4 Технические требования и рекомендации</w:t>
      </w:r>
    </w:p>
    <w:p w:rsidR="00C90A10" w:rsidRDefault="00C90A10" w:rsidP="002C47F9">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p>
    <w:p w:rsidR="00C90A10" w:rsidRPr="003F0A4D" w:rsidRDefault="00C90A10" w:rsidP="00C90A10">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r w:rsidRPr="003F0A4D">
        <w:rPr>
          <w:rFonts w:eastAsia="Arial Unicode MS" w:cs="Times New Roman"/>
          <w:b/>
          <w:color w:val="000000"/>
          <w:szCs w:val="24"/>
          <w:lang w:val="kk-KZ" w:eastAsia="ru-RU" w:bidi="ru-RU"/>
        </w:rPr>
        <w:t>4.1 Проектное расстояние наблюдения</w:t>
      </w:r>
    </w:p>
    <w:p w:rsidR="00C90A10" w:rsidRDefault="00C90A10" w:rsidP="00C90A1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C90A10">
        <w:rPr>
          <w:rFonts w:eastAsia="Arial Unicode MS" w:cs="Times New Roman"/>
          <w:color w:val="000000"/>
          <w:szCs w:val="24"/>
          <w:lang w:val="kk-KZ" w:eastAsia="ru-RU" w:bidi="ru-RU"/>
        </w:rPr>
        <w:t>Проектное расстояние наблюдения должно зависеть от размера эк</w:t>
      </w:r>
      <w:r>
        <w:rPr>
          <w:rFonts w:eastAsia="Arial Unicode MS" w:cs="Times New Roman"/>
          <w:color w:val="000000"/>
          <w:szCs w:val="24"/>
          <w:lang w:val="kk-KZ" w:eastAsia="ru-RU" w:bidi="ru-RU"/>
        </w:rPr>
        <w:t>рана и расстояния между излуча</w:t>
      </w:r>
      <w:r w:rsidRPr="00C90A10">
        <w:rPr>
          <w:rFonts w:eastAsia="Arial Unicode MS" w:cs="Times New Roman"/>
          <w:color w:val="000000"/>
          <w:szCs w:val="24"/>
          <w:lang w:val="kk-KZ" w:eastAsia="ru-RU" w:bidi="ru-RU"/>
        </w:rPr>
        <w:t>ющими элементами кластера и зазора между составными модулями экрана. Проектное расстояние может</w:t>
      </w:r>
      <w:r>
        <w:rPr>
          <w:rFonts w:eastAsia="Arial Unicode MS" w:cs="Times New Roman"/>
          <w:color w:val="000000"/>
          <w:szCs w:val="24"/>
          <w:lang w:val="kk-KZ" w:eastAsia="ru-RU" w:bidi="ru-RU"/>
        </w:rPr>
        <w:t xml:space="preserve"> </w:t>
      </w:r>
      <w:r w:rsidRPr="00C90A10">
        <w:rPr>
          <w:rFonts w:eastAsia="Arial Unicode MS" w:cs="Times New Roman"/>
          <w:color w:val="000000"/>
          <w:szCs w:val="24"/>
          <w:lang w:val="kk-KZ" w:eastAsia="ru-RU" w:bidi="ru-RU"/>
        </w:rPr>
        <w:t>быть от нескольких метров до нескольких сотен метров. При этом текс</w:t>
      </w:r>
      <w:r>
        <w:rPr>
          <w:rFonts w:eastAsia="Arial Unicode MS" w:cs="Times New Roman"/>
          <w:color w:val="000000"/>
          <w:szCs w:val="24"/>
          <w:lang w:val="kk-KZ" w:eastAsia="ru-RU" w:bidi="ru-RU"/>
        </w:rPr>
        <w:t>товая, графическая и цветная ин</w:t>
      </w:r>
      <w:r w:rsidRPr="00C90A10">
        <w:rPr>
          <w:rFonts w:eastAsia="Arial Unicode MS" w:cs="Times New Roman"/>
          <w:color w:val="000000"/>
          <w:szCs w:val="24"/>
          <w:lang w:val="kk-KZ" w:eastAsia="ru-RU" w:bidi="ru-RU"/>
        </w:rPr>
        <w:t>формация излучения экрана не должны искажаться или исчезать (теряться).</w:t>
      </w:r>
    </w:p>
    <w:p w:rsidR="00F64926" w:rsidRPr="00C90A10" w:rsidRDefault="00F64926" w:rsidP="00C90A10">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C90A10" w:rsidRPr="003F0A4D" w:rsidRDefault="00C90A10" w:rsidP="00C90A10">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r w:rsidRPr="003F0A4D">
        <w:rPr>
          <w:rFonts w:eastAsia="Arial Unicode MS" w:cs="Times New Roman"/>
          <w:b/>
          <w:color w:val="000000"/>
          <w:szCs w:val="24"/>
          <w:lang w:val="kk-KZ" w:eastAsia="ru-RU" w:bidi="ru-RU"/>
        </w:rPr>
        <w:t>4.2 Угол наблюдения</w:t>
      </w:r>
    </w:p>
    <w:p w:rsidR="00C90A10" w:rsidRDefault="00C90A10" w:rsidP="003F0A4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C90A10">
        <w:rPr>
          <w:rFonts w:eastAsia="Arial Unicode MS" w:cs="Times New Roman"/>
          <w:color w:val="000000"/>
          <w:szCs w:val="24"/>
          <w:lang w:val="kk-KZ" w:eastAsia="ru-RU" w:bidi="ru-RU"/>
        </w:rPr>
        <w:t xml:space="preserve">Изображение на экране должно быть отчетливым и полноцветным при изменении угла наблюдения </w:t>
      </w:r>
      <m:oMath>
        <m:r>
          <w:rPr>
            <w:rFonts w:ascii="Cambria Math" w:eastAsia="Arial Unicode MS" w:hAnsi="Cambria Math" w:cs="Times New Roman"/>
            <w:color w:val="000000"/>
            <w:szCs w:val="24"/>
            <w:lang w:val="kk-KZ" w:eastAsia="ru-RU" w:bidi="ru-RU"/>
          </w:rPr>
          <m:t>φ</m:t>
        </m:r>
      </m:oMath>
      <w:r>
        <w:rPr>
          <w:rFonts w:eastAsia="Arial Unicode MS" w:cs="Times New Roman"/>
          <w:color w:val="000000"/>
          <w:szCs w:val="24"/>
          <w:lang w:val="kk-KZ" w:eastAsia="ru-RU" w:bidi="ru-RU"/>
        </w:rPr>
        <w:t xml:space="preserve"> </w:t>
      </w:r>
      <w:r w:rsidRPr="00C90A10">
        <w:rPr>
          <w:rFonts w:eastAsia="Arial Unicode MS" w:cs="Times New Roman"/>
          <w:color w:val="000000"/>
          <w:szCs w:val="24"/>
          <w:lang w:val="kk-KZ" w:eastAsia="ru-RU" w:bidi="ru-RU"/>
        </w:rPr>
        <w:t>в пределах от 30° до 80° в вертикальной и горизонтальной плоскостях, перпендикулярных к поверхности</w:t>
      </w:r>
      <w:r>
        <w:rPr>
          <w:rFonts w:eastAsia="Arial Unicode MS" w:cs="Times New Roman"/>
          <w:color w:val="000000"/>
          <w:szCs w:val="24"/>
          <w:lang w:val="kk-KZ" w:eastAsia="ru-RU" w:bidi="ru-RU"/>
        </w:rPr>
        <w:t xml:space="preserve"> </w:t>
      </w:r>
      <w:r w:rsidRPr="00C90A10">
        <w:rPr>
          <w:rFonts w:eastAsia="Arial Unicode MS" w:cs="Times New Roman"/>
          <w:color w:val="000000"/>
          <w:szCs w:val="24"/>
          <w:lang w:val="kk-KZ" w:eastAsia="ru-RU" w:bidi="ru-RU"/>
        </w:rPr>
        <w:t>экрана и проходящих через его центр (точку пересечения диагоналей).</w:t>
      </w:r>
      <w:r w:rsidR="00591F74">
        <w:rPr>
          <w:rFonts w:eastAsia="Arial Unicode MS" w:cs="Times New Roman"/>
          <w:color w:val="000000"/>
          <w:szCs w:val="24"/>
          <w:lang w:val="kk-KZ" w:eastAsia="ru-RU" w:bidi="ru-RU"/>
        </w:rPr>
        <w:t xml:space="preserve"> Допустимое изменение яркости </w:t>
      </w:r>
      <w:r w:rsidR="00591F74" w:rsidRPr="00591F74">
        <w:rPr>
          <w:rFonts w:eastAsia="Arial Unicode MS" w:cs="Times New Roman"/>
          <w:color w:val="000000"/>
          <w:szCs w:val="24"/>
          <w:lang w:val="kk-KZ" w:eastAsia="ru-RU" w:bidi="ru-RU"/>
        </w:rPr>
        <w:t xml:space="preserve">излучения экрана </w:t>
      </w:r>
      <m:oMath>
        <m:sSub>
          <m:sSubPr>
            <m:ctrlPr>
              <w:rPr>
                <w:rFonts w:ascii="Cambria Math" w:eastAsia="Arial Unicode MS" w:hAnsi="Cambria Math" w:cs="Times New Roman"/>
                <w:i/>
                <w:color w:val="000000"/>
                <w:szCs w:val="24"/>
                <w:lang w:val="kk-KZ" w:eastAsia="ru-RU" w:bidi="ru-RU"/>
              </w:rPr>
            </m:ctrlPr>
          </m:sSubPr>
          <m:e>
            <m:r>
              <w:rPr>
                <w:rFonts w:ascii="Cambria Math" w:eastAsia="Arial Unicode MS" w:hAnsi="Cambria Math" w:cs="Times New Roman"/>
                <w:color w:val="000000"/>
                <w:szCs w:val="24"/>
                <w:lang w:val="kk-KZ" w:eastAsia="ru-RU" w:bidi="ru-RU"/>
              </w:rPr>
              <m:t>L</m:t>
            </m:r>
          </m:e>
          <m:sub>
            <m:r>
              <w:rPr>
                <w:rFonts w:ascii="Cambria Math" w:eastAsia="Arial Unicode MS" w:hAnsi="Cambria Math" w:cs="Times New Roman"/>
                <w:color w:val="000000"/>
                <w:szCs w:val="24"/>
                <w:lang w:val="kk-KZ" w:eastAsia="ru-RU" w:bidi="ru-RU"/>
              </w:rPr>
              <m:t>φ</m:t>
            </m:r>
          </m:sub>
        </m:sSub>
        <m:r>
          <w:rPr>
            <w:rFonts w:ascii="Cambria Math" w:eastAsia="Arial Unicode MS" w:hAnsi="Cambria Math" w:cs="Times New Roman"/>
            <w:color w:val="000000"/>
            <w:szCs w:val="24"/>
            <w:lang w:val="kk-KZ" w:eastAsia="ru-RU" w:bidi="ru-RU"/>
          </w:rPr>
          <m:t>=0,5</m:t>
        </m:r>
        <m:sSub>
          <m:sSubPr>
            <m:ctrlPr>
              <w:rPr>
                <w:rFonts w:ascii="Cambria Math" w:eastAsia="Arial Unicode MS" w:hAnsi="Cambria Math" w:cs="Times New Roman"/>
                <w:i/>
                <w:color w:val="000000"/>
                <w:szCs w:val="24"/>
                <w:lang w:val="kk-KZ" w:eastAsia="ru-RU" w:bidi="ru-RU"/>
              </w:rPr>
            </m:ctrlPr>
          </m:sSubPr>
          <m:e>
            <m:r>
              <w:rPr>
                <w:rFonts w:ascii="Cambria Math" w:eastAsia="Arial Unicode MS" w:hAnsi="Cambria Math" w:cs="Times New Roman"/>
                <w:color w:val="000000"/>
                <w:szCs w:val="24"/>
                <w:lang w:val="en-US" w:eastAsia="ru-RU" w:bidi="ru-RU"/>
              </w:rPr>
              <m:t>L</m:t>
            </m:r>
          </m:e>
          <m:sub>
            <m:r>
              <w:rPr>
                <w:rFonts w:ascii="Cambria Math" w:eastAsia="Arial Unicode MS" w:hAnsi="Cambria Math" w:cs="Times New Roman"/>
                <w:color w:val="000000"/>
                <w:szCs w:val="24"/>
                <w:lang w:val="kk-KZ" w:eastAsia="ru-RU" w:bidi="ru-RU"/>
              </w:rPr>
              <m:t>Н</m:t>
            </m:r>
          </m:sub>
        </m:sSub>
      </m:oMath>
      <w:r w:rsidR="003F0A4D">
        <w:rPr>
          <w:rFonts w:eastAsia="Arial Unicode MS" w:cs="Times New Roman"/>
          <w:color w:val="000000"/>
          <w:szCs w:val="24"/>
          <w:lang w:val="kk-KZ" w:eastAsia="ru-RU" w:bidi="ru-RU"/>
        </w:rPr>
        <w:t xml:space="preserve">, где </w:t>
      </w:r>
      <m:oMath>
        <m:sSub>
          <m:sSubPr>
            <m:ctrlPr>
              <w:rPr>
                <w:rFonts w:ascii="Cambria Math" w:eastAsia="Arial Unicode MS" w:hAnsi="Cambria Math" w:cs="Times New Roman"/>
                <w:i/>
                <w:color w:val="000000"/>
                <w:szCs w:val="24"/>
                <w:lang w:val="kk-KZ" w:eastAsia="ru-RU" w:bidi="ru-RU"/>
              </w:rPr>
            </m:ctrlPr>
          </m:sSubPr>
          <m:e>
            <m:r>
              <w:rPr>
                <w:rFonts w:ascii="Cambria Math" w:eastAsia="Arial Unicode MS" w:hAnsi="Cambria Math" w:cs="Times New Roman"/>
                <w:color w:val="000000"/>
                <w:szCs w:val="24"/>
                <w:lang w:val="en-US" w:eastAsia="ru-RU" w:bidi="ru-RU"/>
              </w:rPr>
              <m:t>L</m:t>
            </m:r>
          </m:e>
          <m:sub>
            <m:r>
              <w:rPr>
                <w:rFonts w:ascii="Cambria Math" w:eastAsia="Arial Unicode MS" w:hAnsi="Cambria Math" w:cs="Times New Roman"/>
                <w:color w:val="000000"/>
                <w:szCs w:val="24"/>
                <w:lang w:val="kk-KZ" w:eastAsia="ru-RU" w:bidi="ru-RU"/>
              </w:rPr>
              <m:t>φ</m:t>
            </m:r>
          </m:sub>
        </m:sSub>
      </m:oMath>
      <w:r w:rsidR="003F0A4D" w:rsidRPr="003F0A4D">
        <w:rPr>
          <w:rFonts w:eastAsia="Arial Unicode MS" w:cs="Times New Roman"/>
          <w:color w:val="000000"/>
          <w:szCs w:val="24"/>
          <w:lang w:eastAsia="ru-RU" w:bidi="ru-RU"/>
        </w:rPr>
        <w:t xml:space="preserve"> </w:t>
      </w:r>
      <w:r w:rsidR="003F0A4D">
        <w:rPr>
          <w:rFonts w:eastAsia="Arial Unicode MS" w:cs="Times New Roman"/>
          <w:color w:val="000000"/>
          <w:szCs w:val="24"/>
          <w:lang w:val="kk-KZ" w:eastAsia="ru-RU" w:bidi="ru-RU"/>
        </w:rPr>
        <w:t xml:space="preserve">и </w:t>
      </w:r>
      <m:oMath>
        <m:r>
          <w:rPr>
            <w:rFonts w:ascii="Cambria Math" w:eastAsia="Arial Unicode MS" w:hAnsi="Cambria Math" w:cs="Times New Roman"/>
            <w:color w:val="000000"/>
            <w:szCs w:val="24"/>
            <w:lang w:val="kk-KZ" w:eastAsia="ru-RU" w:bidi="ru-RU"/>
          </w:rPr>
          <m:t xml:space="preserve"> </m:t>
        </m:r>
        <m:sSub>
          <m:sSubPr>
            <m:ctrlPr>
              <w:rPr>
                <w:rFonts w:ascii="Cambria Math" w:eastAsia="Arial Unicode MS" w:hAnsi="Cambria Math" w:cs="Times New Roman"/>
                <w:i/>
                <w:color w:val="000000"/>
                <w:szCs w:val="24"/>
                <w:lang w:val="kk-KZ" w:eastAsia="ru-RU" w:bidi="ru-RU"/>
              </w:rPr>
            </m:ctrlPr>
          </m:sSubPr>
          <m:e>
            <m:r>
              <w:rPr>
                <w:rFonts w:ascii="Cambria Math" w:eastAsia="Arial Unicode MS" w:hAnsi="Cambria Math" w:cs="Times New Roman"/>
                <w:color w:val="000000"/>
                <w:szCs w:val="24"/>
                <w:lang w:val="en-US" w:eastAsia="ru-RU" w:bidi="ru-RU"/>
              </w:rPr>
              <m:t>L</m:t>
            </m:r>
          </m:e>
          <m:sub>
            <m:r>
              <w:rPr>
                <w:rFonts w:ascii="Cambria Math" w:eastAsia="Arial Unicode MS" w:hAnsi="Cambria Math" w:cs="Times New Roman"/>
                <w:color w:val="000000"/>
                <w:szCs w:val="24"/>
                <w:lang w:val="kk-KZ" w:eastAsia="ru-RU" w:bidi="ru-RU"/>
              </w:rPr>
              <m:t>Н</m:t>
            </m:r>
          </m:sub>
        </m:sSub>
      </m:oMath>
      <w:r w:rsidR="003F0A4D">
        <w:rPr>
          <w:rFonts w:eastAsia="Arial Unicode MS" w:cs="Times New Roman"/>
          <w:color w:val="000000"/>
          <w:szCs w:val="24"/>
          <w:lang w:val="kk-KZ" w:eastAsia="ru-RU" w:bidi="ru-RU"/>
        </w:rPr>
        <w:t xml:space="preserve"> –</w:t>
      </w:r>
      <w:r w:rsidR="00591F74" w:rsidRPr="00591F74">
        <w:rPr>
          <w:rFonts w:eastAsia="Arial Unicode MS" w:cs="Times New Roman"/>
          <w:color w:val="000000"/>
          <w:szCs w:val="24"/>
          <w:lang w:val="kk-KZ" w:eastAsia="ru-RU" w:bidi="ru-RU"/>
        </w:rPr>
        <w:t xml:space="preserve"> яркости экрана при наблюдении под углом </w:t>
      </w:r>
      <m:oMath>
        <m:r>
          <w:rPr>
            <w:rFonts w:ascii="Cambria Math" w:eastAsia="Arial Unicode MS" w:hAnsi="Cambria Math" w:cs="Times New Roman"/>
            <w:color w:val="000000"/>
            <w:szCs w:val="24"/>
            <w:lang w:val="kk-KZ" w:eastAsia="ru-RU" w:bidi="ru-RU"/>
          </w:rPr>
          <m:t>φ</m:t>
        </m:r>
      </m:oMath>
      <w:r w:rsidR="003F0A4D">
        <w:rPr>
          <w:rFonts w:eastAsia="Arial Unicode MS" w:cs="Times New Roman"/>
          <w:color w:val="000000"/>
          <w:szCs w:val="24"/>
          <w:lang w:val="kk-KZ" w:eastAsia="ru-RU" w:bidi="ru-RU"/>
        </w:rPr>
        <w:t xml:space="preserve"> </w:t>
      </w:r>
      <w:r w:rsidR="00591F74" w:rsidRPr="00591F74">
        <w:rPr>
          <w:rFonts w:eastAsia="Arial Unicode MS" w:cs="Times New Roman"/>
          <w:color w:val="000000"/>
          <w:szCs w:val="24"/>
          <w:lang w:val="kk-KZ" w:eastAsia="ru-RU" w:bidi="ru-RU"/>
        </w:rPr>
        <w:t>и по нормали</w:t>
      </w:r>
      <w:r w:rsidR="00591F74">
        <w:rPr>
          <w:rFonts w:eastAsia="Arial Unicode MS" w:cs="Times New Roman"/>
          <w:color w:val="000000"/>
          <w:szCs w:val="24"/>
          <w:lang w:val="kk-KZ" w:eastAsia="ru-RU" w:bidi="ru-RU"/>
        </w:rPr>
        <w:t xml:space="preserve"> </w:t>
      </w:r>
      <w:r w:rsidR="00591F74" w:rsidRPr="00591F74">
        <w:rPr>
          <w:rFonts w:eastAsia="Arial Unicode MS" w:cs="Times New Roman"/>
          <w:color w:val="000000"/>
          <w:szCs w:val="24"/>
          <w:lang w:val="kk-KZ" w:eastAsia="ru-RU" w:bidi="ru-RU"/>
        </w:rPr>
        <w:t xml:space="preserve">(под углом </w:t>
      </w:r>
      <w:r w:rsidR="003F0A4D">
        <w:rPr>
          <w:rFonts w:eastAsia="Arial Unicode MS" w:cs="Times New Roman"/>
          <w:color w:val="000000"/>
          <w:szCs w:val="24"/>
          <w:lang w:val="kk-KZ" w:eastAsia="ru-RU" w:bidi="ru-RU"/>
        </w:rPr>
        <w:t xml:space="preserve">                   </w:t>
      </w:r>
      <m:oMath>
        <m:r>
          <w:rPr>
            <w:rFonts w:ascii="Cambria Math" w:eastAsia="Arial Unicode MS" w:hAnsi="Cambria Math" w:cs="Times New Roman"/>
            <w:color w:val="000000"/>
            <w:szCs w:val="24"/>
            <w:lang w:val="kk-KZ" w:eastAsia="ru-RU" w:bidi="ru-RU"/>
          </w:rPr>
          <m:t>φ</m:t>
        </m:r>
      </m:oMath>
      <w:r w:rsidR="00591F74" w:rsidRPr="00591F74">
        <w:rPr>
          <w:rFonts w:eastAsia="Arial Unicode MS" w:cs="Times New Roman"/>
          <w:color w:val="000000"/>
          <w:szCs w:val="24"/>
          <w:lang w:val="kk-KZ" w:eastAsia="ru-RU" w:bidi="ru-RU"/>
        </w:rPr>
        <w:t xml:space="preserve"> = 0°) к плоскости экрана соответственно. Допустимое изменение яркости не должно зависеть</w:t>
      </w:r>
      <w:r w:rsidR="00591F74">
        <w:rPr>
          <w:rFonts w:eastAsia="Arial Unicode MS" w:cs="Times New Roman"/>
          <w:color w:val="000000"/>
          <w:szCs w:val="24"/>
          <w:lang w:val="kk-KZ" w:eastAsia="ru-RU" w:bidi="ru-RU"/>
        </w:rPr>
        <w:t xml:space="preserve"> </w:t>
      </w:r>
      <w:r w:rsidR="00591F74" w:rsidRPr="00591F74">
        <w:rPr>
          <w:rFonts w:eastAsia="Arial Unicode MS" w:cs="Times New Roman"/>
          <w:color w:val="000000"/>
          <w:szCs w:val="24"/>
          <w:lang w:val="kk-KZ" w:eastAsia="ru-RU" w:bidi="ru-RU"/>
        </w:rPr>
        <w:t>от цвета излучения.</w:t>
      </w:r>
    </w:p>
    <w:p w:rsidR="00F64926" w:rsidRDefault="00F64926" w:rsidP="003F0A4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3F0A4D" w:rsidRPr="003F0A4D" w:rsidRDefault="003F0A4D" w:rsidP="003F0A4D">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r w:rsidRPr="003F0A4D">
        <w:rPr>
          <w:rFonts w:eastAsia="Arial Unicode MS" w:cs="Times New Roman"/>
          <w:b/>
          <w:color w:val="000000"/>
          <w:szCs w:val="24"/>
          <w:lang w:val="kk-KZ" w:eastAsia="ru-RU" w:bidi="ru-RU"/>
        </w:rPr>
        <w:t>4.3 Яркость изображения</w:t>
      </w:r>
    </w:p>
    <w:p w:rsidR="003F0A4D" w:rsidRDefault="003F0A4D" w:rsidP="003F0A4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3F0A4D">
        <w:rPr>
          <w:rFonts w:eastAsia="Arial Unicode MS" w:cs="Times New Roman"/>
          <w:color w:val="000000"/>
          <w:szCs w:val="24"/>
          <w:lang w:val="kk-KZ" w:eastAsia="ru-RU" w:bidi="ru-RU"/>
        </w:rPr>
        <w:t>Учитывая функциональное назначение экранов коллективного по</w:t>
      </w:r>
      <w:r>
        <w:rPr>
          <w:rFonts w:eastAsia="Arial Unicode MS" w:cs="Times New Roman"/>
          <w:color w:val="000000"/>
          <w:szCs w:val="24"/>
          <w:lang w:val="kk-KZ" w:eastAsia="ru-RU" w:bidi="ru-RU"/>
        </w:rPr>
        <w:t xml:space="preserve">льзования (получение информации </w:t>
      </w:r>
      <w:r w:rsidRPr="003F0A4D">
        <w:rPr>
          <w:rFonts w:eastAsia="Arial Unicode MS" w:cs="Times New Roman"/>
          <w:color w:val="000000"/>
          <w:szCs w:val="24"/>
          <w:lang w:val="kk-KZ" w:eastAsia="ru-RU" w:bidi="ru-RU"/>
        </w:rPr>
        <w:t>одновременно бóльшим числом людей, расстояние наблюдения может быть значительным, значение</w:t>
      </w:r>
      <w:r>
        <w:rPr>
          <w:rFonts w:eastAsia="Arial Unicode MS" w:cs="Times New Roman"/>
          <w:color w:val="000000"/>
          <w:szCs w:val="24"/>
          <w:lang w:val="kk-KZ" w:eastAsia="ru-RU" w:bidi="ru-RU"/>
        </w:rPr>
        <w:t xml:space="preserve"> </w:t>
      </w:r>
      <w:r w:rsidRPr="003F0A4D">
        <w:rPr>
          <w:rFonts w:eastAsia="Arial Unicode MS" w:cs="Times New Roman"/>
          <w:color w:val="000000"/>
          <w:szCs w:val="24"/>
          <w:lang w:val="kk-KZ" w:eastAsia="ru-RU" w:bidi="ru-RU"/>
        </w:rPr>
        <w:t>внешней освещенности — 1 — 10</w:t>
      </w:r>
      <w:r w:rsidRPr="003F0A4D">
        <w:rPr>
          <w:rFonts w:eastAsia="Arial Unicode MS" w:cs="Times New Roman"/>
          <w:color w:val="000000"/>
          <w:szCs w:val="24"/>
          <w:vertAlign w:val="superscript"/>
          <w:lang w:val="kk-KZ" w:eastAsia="ru-RU" w:bidi="ru-RU"/>
        </w:rPr>
        <w:t>4</w:t>
      </w:r>
      <w:r w:rsidRPr="003F0A4D">
        <w:rPr>
          <w:rFonts w:eastAsia="Arial Unicode MS" w:cs="Times New Roman"/>
          <w:color w:val="000000"/>
          <w:szCs w:val="24"/>
          <w:lang w:val="kk-KZ" w:eastAsia="ru-RU" w:bidi="ru-RU"/>
        </w:rPr>
        <w:t xml:space="preserve"> лк), яркость излучения от изображения полезной информации должна</w:t>
      </w:r>
      <w:r>
        <w:rPr>
          <w:rFonts w:eastAsia="Arial Unicode MS" w:cs="Times New Roman"/>
          <w:color w:val="000000"/>
          <w:szCs w:val="24"/>
          <w:lang w:val="kk-KZ" w:eastAsia="ru-RU" w:bidi="ru-RU"/>
        </w:rPr>
        <w:t xml:space="preserve"> </w:t>
      </w:r>
      <w:r w:rsidRPr="003F0A4D">
        <w:rPr>
          <w:rFonts w:eastAsia="Arial Unicode MS" w:cs="Times New Roman"/>
          <w:color w:val="000000"/>
          <w:szCs w:val="24"/>
          <w:lang w:val="kk-KZ" w:eastAsia="ru-RU" w:bidi="ru-RU"/>
        </w:rPr>
        <w:t>быть не менее 3000 кд/м</w:t>
      </w:r>
      <w:r w:rsidRPr="003F0A4D">
        <w:rPr>
          <w:rFonts w:eastAsia="Arial Unicode MS" w:cs="Times New Roman"/>
          <w:color w:val="000000"/>
          <w:szCs w:val="24"/>
          <w:vertAlign w:val="superscript"/>
          <w:lang w:val="kk-KZ" w:eastAsia="ru-RU" w:bidi="ru-RU"/>
        </w:rPr>
        <w:t>2</w:t>
      </w:r>
      <w:r w:rsidRPr="003F0A4D">
        <w:rPr>
          <w:rFonts w:eastAsia="Arial Unicode MS" w:cs="Times New Roman"/>
          <w:color w:val="000000"/>
          <w:szCs w:val="24"/>
          <w:lang w:val="kk-KZ" w:eastAsia="ru-RU" w:bidi="ru-RU"/>
        </w:rPr>
        <w:t>. В полноцветных экранах яркость излучения бе</w:t>
      </w:r>
      <w:r>
        <w:rPr>
          <w:rFonts w:eastAsia="Arial Unicode MS" w:cs="Times New Roman"/>
          <w:color w:val="000000"/>
          <w:szCs w:val="24"/>
          <w:lang w:val="kk-KZ" w:eastAsia="ru-RU" w:bidi="ru-RU"/>
        </w:rPr>
        <w:t>лого цвета равна 10000 кд/м</w:t>
      </w:r>
      <w:r w:rsidRPr="003F0A4D">
        <w:rPr>
          <w:rFonts w:eastAsia="Arial Unicode MS" w:cs="Times New Roman"/>
          <w:color w:val="000000"/>
          <w:szCs w:val="24"/>
          <w:vertAlign w:val="superscript"/>
          <w:lang w:val="kk-KZ" w:eastAsia="ru-RU" w:bidi="ru-RU"/>
        </w:rPr>
        <w:t>2</w:t>
      </w:r>
      <w:r>
        <w:rPr>
          <w:rFonts w:eastAsia="Arial Unicode MS" w:cs="Times New Roman"/>
          <w:color w:val="000000"/>
          <w:szCs w:val="24"/>
          <w:lang w:val="kk-KZ" w:eastAsia="ru-RU" w:bidi="ru-RU"/>
        </w:rPr>
        <w:t xml:space="preserve">, а </w:t>
      </w:r>
      <w:r w:rsidRPr="003F0A4D">
        <w:rPr>
          <w:rFonts w:eastAsia="Arial Unicode MS" w:cs="Times New Roman"/>
          <w:color w:val="000000"/>
          <w:szCs w:val="24"/>
          <w:lang w:val="kk-KZ" w:eastAsia="ru-RU" w:bidi="ru-RU"/>
        </w:rPr>
        <w:t>яркость каждого основного цвета должна быть не менее 1500 кд/м</w:t>
      </w:r>
      <w:r w:rsidRPr="003F0A4D">
        <w:rPr>
          <w:rFonts w:eastAsia="Arial Unicode MS" w:cs="Times New Roman"/>
          <w:color w:val="000000"/>
          <w:szCs w:val="24"/>
          <w:vertAlign w:val="superscript"/>
          <w:lang w:val="kk-KZ" w:eastAsia="ru-RU" w:bidi="ru-RU"/>
        </w:rPr>
        <w:t>2</w:t>
      </w:r>
      <w:r w:rsidRPr="003F0A4D">
        <w:rPr>
          <w:rFonts w:eastAsia="Arial Unicode MS" w:cs="Times New Roman"/>
          <w:color w:val="000000"/>
          <w:szCs w:val="24"/>
          <w:lang w:val="kk-KZ" w:eastAsia="ru-RU" w:bidi="ru-RU"/>
        </w:rPr>
        <w:t>. Уменьшение яркости изображения в</w:t>
      </w:r>
      <w:r>
        <w:rPr>
          <w:rFonts w:eastAsia="Arial Unicode MS" w:cs="Times New Roman"/>
          <w:color w:val="000000"/>
          <w:szCs w:val="24"/>
          <w:lang w:val="kk-KZ" w:eastAsia="ru-RU" w:bidi="ru-RU"/>
        </w:rPr>
        <w:t xml:space="preserve"> </w:t>
      </w:r>
      <w:r w:rsidRPr="003F0A4D">
        <w:rPr>
          <w:rFonts w:eastAsia="Arial Unicode MS" w:cs="Times New Roman"/>
          <w:color w:val="000000"/>
          <w:szCs w:val="24"/>
          <w:lang w:val="kk-KZ" w:eastAsia="ru-RU" w:bidi="ru-RU"/>
        </w:rPr>
        <w:t>белом и цветном изобра</w:t>
      </w:r>
      <w:r>
        <w:rPr>
          <w:rFonts w:eastAsia="Arial Unicode MS" w:cs="Times New Roman"/>
          <w:color w:val="000000"/>
          <w:szCs w:val="24"/>
          <w:lang w:val="kk-KZ" w:eastAsia="ru-RU" w:bidi="ru-RU"/>
        </w:rPr>
        <w:t>жении при излучении под углом ±</w:t>
      </w:r>
      <w:r w:rsidRPr="003F0A4D">
        <w:rPr>
          <w:rFonts w:eastAsia="Arial Unicode MS" w:cs="Times New Roman"/>
          <w:color w:val="000000"/>
          <w:szCs w:val="24"/>
          <w:lang w:val="kk-KZ" w:eastAsia="ru-RU" w:bidi="ru-RU"/>
        </w:rPr>
        <w:t>50° от норма</w:t>
      </w:r>
      <w:r>
        <w:rPr>
          <w:rFonts w:eastAsia="Arial Unicode MS" w:cs="Times New Roman"/>
          <w:color w:val="000000"/>
          <w:szCs w:val="24"/>
          <w:lang w:val="kk-KZ" w:eastAsia="ru-RU" w:bidi="ru-RU"/>
        </w:rPr>
        <w:t>ли к экрану по сравнению с ярко</w:t>
      </w:r>
      <w:r w:rsidRPr="003F0A4D">
        <w:rPr>
          <w:rFonts w:eastAsia="Arial Unicode MS" w:cs="Times New Roman"/>
          <w:color w:val="000000"/>
          <w:szCs w:val="24"/>
          <w:lang w:val="kk-KZ" w:eastAsia="ru-RU" w:bidi="ru-RU"/>
        </w:rPr>
        <w:t>стью излучения по направлению нормали не должно превышать 50 %. В целях энергосбережения и</w:t>
      </w:r>
      <w:r>
        <w:rPr>
          <w:rFonts w:eastAsia="Arial Unicode MS" w:cs="Times New Roman"/>
          <w:color w:val="000000"/>
          <w:szCs w:val="24"/>
          <w:lang w:val="kk-KZ" w:eastAsia="ru-RU" w:bidi="ru-RU"/>
        </w:rPr>
        <w:t xml:space="preserve"> </w:t>
      </w:r>
      <w:r w:rsidRPr="003F0A4D">
        <w:rPr>
          <w:rFonts w:eastAsia="Arial Unicode MS" w:cs="Times New Roman"/>
          <w:color w:val="000000"/>
          <w:szCs w:val="24"/>
          <w:lang w:val="kk-KZ" w:eastAsia="ru-RU" w:bidi="ru-RU"/>
        </w:rPr>
        <w:t>комфортного наблюдения экрана в темное время суток или при работе табло в закрытых помещениях</w:t>
      </w:r>
      <w:r>
        <w:rPr>
          <w:rFonts w:eastAsia="Arial Unicode MS" w:cs="Times New Roman"/>
          <w:color w:val="000000"/>
          <w:szCs w:val="24"/>
          <w:lang w:val="kk-KZ" w:eastAsia="ru-RU" w:bidi="ru-RU"/>
        </w:rPr>
        <w:t xml:space="preserve"> </w:t>
      </w:r>
      <w:r w:rsidRPr="003F0A4D">
        <w:rPr>
          <w:rFonts w:eastAsia="Arial Unicode MS" w:cs="Times New Roman"/>
          <w:color w:val="000000"/>
          <w:szCs w:val="24"/>
          <w:lang w:val="kk-KZ" w:eastAsia="ru-RU" w:bidi="ru-RU"/>
        </w:rPr>
        <w:t>рекомендуется устанавливать регулятор яркости, в результате возде</w:t>
      </w:r>
      <w:r>
        <w:rPr>
          <w:rFonts w:eastAsia="Arial Unicode MS" w:cs="Times New Roman"/>
          <w:color w:val="000000"/>
          <w:szCs w:val="24"/>
          <w:lang w:val="kk-KZ" w:eastAsia="ru-RU" w:bidi="ru-RU"/>
        </w:rPr>
        <w:t>йствия которого максимальная яр</w:t>
      </w:r>
      <w:r w:rsidRPr="003F0A4D">
        <w:rPr>
          <w:rFonts w:eastAsia="Arial Unicode MS" w:cs="Times New Roman"/>
          <w:color w:val="000000"/>
          <w:szCs w:val="24"/>
          <w:lang w:val="kk-KZ" w:eastAsia="ru-RU" w:bidi="ru-RU"/>
        </w:rPr>
        <w:t>кость может быть снижена в 10 — 100 раз.</w:t>
      </w:r>
    </w:p>
    <w:p w:rsidR="005D7A73" w:rsidRPr="003F0A4D" w:rsidRDefault="005D7A73" w:rsidP="003F0A4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3F0A4D" w:rsidRPr="005D7A73" w:rsidRDefault="003F0A4D" w:rsidP="003F0A4D">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r w:rsidRPr="005D7A73">
        <w:rPr>
          <w:rFonts w:eastAsia="Arial Unicode MS" w:cs="Times New Roman"/>
          <w:b/>
          <w:color w:val="000000"/>
          <w:szCs w:val="24"/>
          <w:lang w:val="kk-KZ" w:eastAsia="ru-RU" w:bidi="ru-RU"/>
        </w:rPr>
        <w:lastRenderedPageBreak/>
        <w:t>4.4 Контраст изображения</w:t>
      </w:r>
    </w:p>
    <w:p w:rsidR="003F0A4D" w:rsidRDefault="003F0A4D" w:rsidP="003F0A4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3F0A4D">
        <w:rPr>
          <w:rFonts w:eastAsia="Arial Unicode MS" w:cs="Times New Roman"/>
          <w:color w:val="000000"/>
          <w:szCs w:val="24"/>
          <w:lang w:val="kk-KZ" w:eastAsia="ru-RU" w:bidi="ru-RU"/>
        </w:rPr>
        <w:t>В условиях внешней освещенности экрана наименьшее значение ко</w:t>
      </w:r>
      <w:r>
        <w:rPr>
          <w:rFonts w:eastAsia="Arial Unicode MS" w:cs="Times New Roman"/>
          <w:color w:val="000000"/>
          <w:szCs w:val="24"/>
          <w:lang w:val="kk-KZ" w:eastAsia="ru-RU" w:bidi="ru-RU"/>
        </w:rPr>
        <w:t xml:space="preserve">нтраста цветного изображения по </w:t>
      </w:r>
      <w:r w:rsidRPr="003F0A4D">
        <w:rPr>
          <w:rFonts w:eastAsia="Arial Unicode MS" w:cs="Times New Roman"/>
          <w:color w:val="000000"/>
          <w:szCs w:val="24"/>
          <w:lang w:val="kk-KZ" w:eastAsia="ru-RU" w:bidi="ru-RU"/>
        </w:rPr>
        <w:t>излучению основных цветов должно быть 100, а контраст в белом свете — 300, так как при аддитивном</w:t>
      </w:r>
      <w:r>
        <w:rPr>
          <w:rFonts w:eastAsia="Arial Unicode MS" w:cs="Times New Roman"/>
          <w:color w:val="000000"/>
          <w:szCs w:val="24"/>
          <w:lang w:val="kk-KZ" w:eastAsia="ru-RU" w:bidi="ru-RU"/>
        </w:rPr>
        <w:t xml:space="preserve"> </w:t>
      </w:r>
      <w:r w:rsidRPr="003F0A4D">
        <w:rPr>
          <w:rFonts w:eastAsia="Arial Unicode MS" w:cs="Times New Roman"/>
          <w:color w:val="000000"/>
          <w:szCs w:val="24"/>
          <w:lang w:val="kk-KZ" w:eastAsia="ru-RU" w:bidi="ru-RU"/>
        </w:rPr>
        <w:t>сложении цветов яркости складываются, а внешняя освещенность остается без изменений. В условиях</w:t>
      </w:r>
      <w:r>
        <w:rPr>
          <w:rFonts w:eastAsia="Arial Unicode MS" w:cs="Times New Roman"/>
          <w:color w:val="000000"/>
          <w:szCs w:val="24"/>
          <w:lang w:val="kk-KZ" w:eastAsia="ru-RU" w:bidi="ru-RU"/>
        </w:rPr>
        <w:t xml:space="preserve"> </w:t>
      </w:r>
      <w:r w:rsidRPr="003F0A4D">
        <w:rPr>
          <w:rFonts w:eastAsia="Arial Unicode MS" w:cs="Times New Roman"/>
          <w:color w:val="000000"/>
          <w:szCs w:val="24"/>
          <w:lang w:val="kk-KZ" w:eastAsia="ru-RU" w:bidi="ru-RU"/>
        </w:rPr>
        <w:t>темной комнаты (при отсутствии внешней освещенности экрана) наиме</w:t>
      </w:r>
      <w:r>
        <w:rPr>
          <w:rFonts w:eastAsia="Arial Unicode MS" w:cs="Times New Roman"/>
          <w:color w:val="000000"/>
          <w:szCs w:val="24"/>
          <w:lang w:val="kk-KZ" w:eastAsia="ru-RU" w:bidi="ru-RU"/>
        </w:rPr>
        <w:t>ньшее значение контраста изобра</w:t>
      </w:r>
      <w:r w:rsidRPr="003F0A4D">
        <w:rPr>
          <w:rFonts w:eastAsia="Arial Unicode MS" w:cs="Times New Roman"/>
          <w:color w:val="000000"/>
          <w:szCs w:val="24"/>
          <w:lang w:val="kk-KZ" w:eastAsia="ru-RU" w:bidi="ru-RU"/>
        </w:rPr>
        <w:t>жения в белом свете не должно быть менее 1000, допускается за счет ре</w:t>
      </w:r>
      <w:r>
        <w:rPr>
          <w:rFonts w:eastAsia="Arial Unicode MS" w:cs="Times New Roman"/>
          <w:color w:val="000000"/>
          <w:szCs w:val="24"/>
          <w:lang w:val="kk-KZ" w:eastAsia="ru-RU" w:bidi="ru-RU"/>
        </w:rPr>
        <w:t>гулировки яркости снижать значе</w:t>
      </w:r>
      <w:r w:rsidRPr="003F0A4D">
        <w:rPr>
          <w:rFonts w:eastAsia="Arial Unicode MS" w:cs="Times New Roman"/>
          <w:color w:val="000000"/>
          <w:szCs w:val="24"/>
          <w:lang w:val="kk-KZ" w:eastAsia="ru-RU" w:bidi="ru-RU"/>
        </w:rPr>
        <w:t>ния контраста изображения до 1000.</w:t>
      </w:r>
    </w:p>
    <w:p w:rsidR="00F64926" w:rsidRDefault="00F64926" w:rsidP="003F0A4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3F0A4D" w:rsidRPr="003F0A4D" w:rsidRDefault="003F0A4D" w:rsidP="003F0A4D">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r w:rsidRPr="003F0A4D">
        <w:rPr>
          <w:rFonts w:eastAsia="Arial Unicode MS" w:cs="Times New Roman"/>
          <w:b/>
          <w:color w:val="000000"/>
          <w:szCs w:val="24"/>
          <w:lang w:val="kk-KZ" w:eastAsia="ru-RU" w:bidi="ru-RU"/>
        </w:rPr>
        <w:t>4.5 Равномерность яркости по полю экрана</w:t>
      </w:r>
    </w:p>
    <w:p w:rsidR="003F0A4D" w:rsidRDefault="003F0A4D" w:rsidP="003F0A4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3F0A4D">
        <w:rPr>
          <w:rFonts w:eastAsia="Arial Unicode MS" w:cs="Times New Roman"/>
          <w:color w:val="000000"/>
          <w:szCs w:val="24"/>
          <w:lang w:val="kk-KZ" w:eastAsia="ru-RU" w:bidi="ru-RU"/>
        </w:rPr>
        <w:t>Равномерность яркости по полю экрана оценивают по значению отс</w:t>
      </w:r>
      <w:r>
        <w:rPr>
          <w:rFonts w:eastAsia="Arial Unicode MS" w:cs="Times New Roman"/>
          <w:color w:val="000000"/>
          <w:szCs w:val="24"/>
          <w:lang w:val="kk-KZ" w:eastAsia="ru-RU" w:bidi="ru-RU"/>
        </w:rPr>
        <w:t>тупления от равномерности излу</w:t>
      </w:r>
      <w:r w:rsidRPr="003F0A4D">
        <w:rPr>
          <w:rFonts w:eastAsia="Arial Unicode MS" w:cs="Times New Roman"/>
          <w:color w:val="000000"/>
          <w:szCs w:val="24"/>
          <w:lang w:val="kk-KZ" w:eastAsia="ru-RU" w:bidi="ru-RU"/>
        </w:rPr>
        <w:t>чения ΔЕ, которое при отношении максимального значения яркости к минимальному значению, равному</w:t>
      </w:r>
      <w:r>
        <w:rPr>
          <w:rFonts w:eastAsia="Arial Unicode MS" w:cs="Times New Roman"/>
          <w:color w:val="000000"/>
          <w:szCs w:val="24"/>
          <w:lang w:val="kk-KZ" w:eastAsia="ru-RU" w:bidi="ru-RU"/>
        </w:rPr>
        <w:t xml:space="preserve"> </w:t>
      </w:r>
      <w:r w:rsidRPr="003F0A4D">
        <w:rPr>
          <w:rFonts w:eastAsia="Arial Unicode MS" w:cs="Times New Roman"/>
          <w:color w:val="000000"/>
          <w:szCs w:val="24"/>
          <w:lang w:val="kk-KZ" w:eastAsia="ru-RU" w:bidi="ru-RU"/>
        </w:rPr>
        <w:t xml:space="preserve">2,0, должно быть 0,7 (превышение недопустимо). Значение </w:t>
      </w:r>
      <w:r w:rsidRPr="003F0A4D">
        <w:rPr>
          <w:rFonts w:eastAsia="Arial Unicode MS" w:cs="Times New Roman"/>
          <w:i/>
          <w:color w:val="000000"/>
          <w:szCs w:val="24"/>
          <w:lang w:val="kk-KZ" w:eastAsia="ru-RU" w:bidi="ru-RU"/>
        </w:rPr>
        <w:t>ΔЕ</w:t>
      </w:r>
      <w:r w:rsidRPr="003F0A4D">
        <w:rPr>
          <w:rFonts w:eastAsia="Arial Unicode MS" w:cs="Times New Roman"/>
          <w:color w:val="000000"/>
          <w:szCs w:val="24"/>
          <w:lang w:val="kk-KZ" w:eastAsia="ru-RU" w:bidi="ru-RU"/>
        </w:rPr>
        <w:t xml:space="preserve"> = 0 при </w:t>
      </w:r>
      <w:r>
        <w:rPr>
          <w:rFonts w:eastAsia="Arial Unicode MS" w:cs="Times New Roman"/>
          <w:color w:val="000000"/>
          <w:szCs w:val="24"/>
          <w:lang w:val="kk-KZ" w:eastAsia="ru-RU" w:bidi="ru-RU"/>
        </w:rPr>
        <w:t>отсутствии неравномерности ярко</w:t>
      </w:r>
      <w:r w:rsidRPr="003F0A4D">
        <w:rPr>
          <w:rFonts w:eastAsia="Arial Unicode MS" w:cs="Times New Roman"/>
          <w:color w:val="000000"/>
          <w:szCs w:val="24"/>
          <w:lang w:val="kk-KZ" w:eastAsia="ru-RU" w:bidi="ru-RU"/>
        </w:rPr>
        <w:t>сти (т. е. яркость по всему полю излучения) — постоянное. В изделиях допустимого качества изображения</w:t>
      </w:r>
      <w:r>
        <w:rPr>
          <w:rFonts w:eastAsia="Arial Unicode MS" w:cs="Times New Roman"/>
          <w:color w:val="000000"/>
          <w:szCs w:val="24"/>
          <w:lang w:val="kk-KZ" w:eastAsia="ru-RU" w:bidi="ru-RU"/>
        </w:rPr>
        <w:t xml:space="preserve"> </w:t>
      </w:r>
      <w:r w:rsidRPr="003F0A4D">
        <w:rPr>
          <w:rFonts w:eastAsia="Arial Unicode MS" w:cs="Times New Roman"/>
          <w:color w:val="000000"/>
          <w:szCs w:val="24"/>
          <w:lang w:val="kk-KZ" w:eastAsia="ru-RU" w:bidi="ru-RU"/>
        </w:rPr>
        <w:t>значение отступления от равномерности должно быть в пределах 0 — 0,7.</w:t>
      </w:r>
    </w:p>
    <w:p w:rsidR="00F64926" w:rsidRDefault="00F64926" w:rsidP="003F0A4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3F0A4D" w:rsidRPr="003F0A4D" w:rsidRDefault="003F0A4D" w:rsidP="003F0A4D">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r w:rsidRPr="003F0A4D">
        <w:rPr>
          <w:rFonts w:eastAsia="Arial Unicode MS" w:cs="Times New Roman"/>
          <w:b/>
          <w:color w:val="000000"/>
          <w:szCs w:val="24"/>
          <w:lang w:val="kk-KZ" w:eastAsia="ru-RU" w:bidi="ru-RU"/>
        </w:rPr>
        <w:t>4.6 Зависимость яркости и контраста изображения от угла наблюдения</w:t>
      </w:r>
    </w:p>
    <w:p w:rsidR="003F0A4D" w:rsidRDefault="003F0A4D" w:rsidP="003F0A4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3F0A4D">
        <w:rPr>
          <w:rFonts w:eastAsia="Arial Unicode MS" w:cs="Times New Roman"/>
          <w:color w:val="000000"/>
          <w:szCs w:val="24"/>
          <w:lang w:val="kk-KZ" w:eastAsia="ru-RU" w:bidi="ru-RU"/>
        </w:rPr>
        <w:t xml:space="preserve">Экран коллективного пользования должен соответствовать всем </w:t>
      </w:r>
      <w:r>
        <w:rPr>
          <w:rFonts w:eastAsia="Arial Unicode MS" w:cs="Times New Roman"/>
          <w:color w:val="000000"/>
          <w:szCs w:val="24"/>
          <w:lang w:val="kk-KZ" w:eastAsia="ru-RU" w:bidi="ru-RU"/>
        </w:rPr>
        <w:t>оптическим требованиям в преде</w:t>
      </w:r>
      <w:r w:rsidRPr="003F0A4D">
        <w:rPr>
          <w:rFonts w:eastAsia="Arial Unicode MS" w:cs="Times New Roman"/>
          <w:color w:val="000000"/>
          <w:szCs w:val="24"/>
          <w:lang w:val="kk-KZ" w:eastAsia="ru-RU" w:bidi="ru-RU"/>
        </w:rPr>
        <w:t>лах рабочего угла наблюдения. Производитель и поставщик должны определить проектное направление</w:t>
      </w:r>
      <w:r>
        <w:rPr>
          <w:rFonts w:eastAsia="Arial Unicode MS" w:cs="Times New Roman"/>
          <w:color w:val="000000"/>
          <w:szCs w:val="24"/>
          <w:lang w:val="kk-KZ" w:eastAsia="ru-RU" w:bidi="ru-RU"/>
        </w:rPr>
        <w:t xml:space="preserve"> </w:t>
      </w:r>
      <w:r w:rsidRPr="003F0A4D">
        <w:rPr>
          <w:rFonts w:eastAsia="Arial Unicode MS" w:cs="Times New Roman"/>
          <w:color w:val="000000"/>
          <w:szCs w:val="24"/>
          <w:lang w:val="kk-KZ" w:eastAsia="ru-RU" w:bidi="ru-RU"/>
        </w:rPr>
        <w:t>наблюдения с учетом диапазона рабочего угла СОИКП относительно наблюдателя в конкретных условиях</w:t>
      </w:r>
      <w:r>
        <w:rPr>
          <w:rFonts w:eastAsia="Arial Unicode MS" w:cs="Times New Roman"/>
          <w:color w:val="000000"/>
          <w:szCs w:val="24"/>
          <w:lang w:val="kk-KZ" w:eastAsia="ru-RU" w:bidi="ru-RU"/>
        </w:rPr>
        <w:t xml:space="preserve"> </w:t>
      </w:r>
      <w:r w:rsidRPr="003F0A4D">
        <w:rPr>
          <w:rFonts w:eastAsia="Arial Unicode MS" w:cs="Times New Roman"/>
          <w:color w:val="000000"/>
          <w:szCs w:val="24"/>
          <w:lang w:val="kk-KZ" w:eastAsia="ru-RU" w:bidi="ru-RU"/>
        </w:rPr>
        <w:t>использования данного СОИКП. Приемлемый диапазон азимутальног</w:t>
      </w:r>
      <w:r>
        <w:rPr>
          <w:rFonts w:eastAsia="Arial Unicode MS" w:cs="Times New Roman"/>
          <w:color w:val="000000"/>
          <w:szCs w:val="24"/>
          <w:lang w:val="kk-KZ" w:eastAsia="ru-RU" w:bidi="ru-RU"/>
        </w:rPr>
        <w:t>о и меридионального углов наблю</w:t>
      </w:r>
      <w:r w:rsidRPr="003F0A4D">
        <w:rPr>
          <w:rFonts w:eastAsia="Arial Unicode MS" w:cs="Times New Roman"/>
          <w:color w:val="000000"/>
          <w:szCs w:val="24"/>
          <w:lang w:val="kk-KZ" w:eastAsia="ru-RU" w:bidi="ru-RU"/>
        </w:rPr>
        <w:t>дения для анализа при испытаниях зависят от поставленной задачи, расстояния наблюдения и размера</w:t>
      </w:r>
      <w:r>
        <w:rPr>
          <w:rFonts w:eastAsia="Arial Unicode MS" w:cs="Times New Roman"/>
          <w:color w:val="000000"/>
          <w:szCs w:val="24"/>
          <w:lang w:val="kk-KZ" w:eastAsia="ru-RU" w:bidi="ru-RU"/>
        </w:rPr>
        <w:t xml:space="preserve"> </w:t>
      </w:r>
      <w:r w:rsidRPr="003F0A4D">
        <w:rPr>
          <w:rFonts w:eastAsia="Arial Unicode MS" w:cs="Times New Roman"/>
          <w:color w:val="000000"/>
          <w:szCs w:val="24"/>
          <w:lang w:val="kk-KZ" w:eastAsia="ru-RU" w:bidi="ru-RU"/>
        </w:rPr>
        <w:t>экрана СОИКП.</w:t>
      </w:r>
    </w:p>
    <w:p w:rsidR="00F64926" w:rsidRPr="003F0A4D" w:rsidRDefault="00F64926" w:rsidP="003F0A4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3F0A4D" w:rsidRPr="003F0A4D" w:rsidRDefault="003F0A4D" w:rsidP="003F0A4D">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r w:rsidRPr="003F0A4D">
        <w:rPr>
          <w:rFonts w:eastAsia="Arial Unicode MS" w:cs="Times New Roman"/>
          <w:b/>
          <w:color w:val="000000"/>
          <w:szCs w:val="24"/>
          <w:lang w:val="kk-KZ" w:eastAsia="ru-RU" w:bidi="ru-RU"/>
        </w:rPr>
        <w:t>4.7 Градация яркостей изображения</w:t>
      </w:r>
    </w:p>
    <w:p w:rsidR="003F0A4D" w:rsidRDefault="003F0A4D" w:rsidP="003F0A4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3F0A4D">
        <w:rPr>
          <w:rFonts w:eastAsia="Arial Unicode MS" w:cs="Times New Roman"/>
          <w:color w:val="000000"/>
          <w:szCs w:val="24"/>
          <w:lang w:val="kk-KZ" w:eastAsia="ru-RU" w:bidi="ru-RU"/>
        </w:rPr>
        <w:t>Градация яркостей полутонового изображения на экране СОИКП о</w:t>
      </w:r>
      <w:r>
        <w:rPr>
          <w:rFonts w:eastAsia="Arial Unicode MS" w:cs="Times New Roman"/>
          <w:color w:val="000000"/>
          <w:szCs w:val="24"/>
          <w:lang w:val="kk-KZ" w:eastAsia="ru-RU" w:bidi="ru-RU"/>
        </w:rPr>
        <w:t>беспечивается диапазоном значе</w:t>
      </w:r>
      <w:r w:rsidRPr="003F0A4D">
        <w:rPr>
          <w:rFonts w:eastAsia="Arial Unicode MS" w:cs="Times New Roman"/>
          <w:color w:val="000000"/>
          <w:szCs w:val="24"/>
          <w:lang w:val="kk-KZ" w:eastAsia="ru-RU" w:bidi="ru-RU"/>
        </w:rPr>
        <w:t>ний изменения яркости и контраста, значения которых варьируются от максимального до минимального,</w:t>
      </w:r>
      <w:r>
        <w:rPr>
          <w:rFonts w:eastAsia="Arial Unicode MS" w:cs="Times New Roman"/>
          <w:color w:val="000000"/>
          <w:szCs w:val="24"/>
          <w:lang w:val="kk-KZ" w:eastAsia="ru-RU" w:bidi="ru-RU"/>
        </w:rPr>
        <w:t xml:space="preserve"> </w:t>
      </w:r>
      <w:r w:rsidRPr="003F0A4D">
        <w:rPr>
          <w:rFonts w:eastAsia="Arial Unicode MS" w:cs="Times New Roman"/>
          <w:color w:val="000000"/>
          <w:szCs w:val="24"/>
          <w:lang w:val="kk-KZ" w:eastAsia="ru-RU" w:bidi="ru-RU"/>
        </w:rPr>
        <w:t>близкого к нулю. Большинство средств отображения информации раб</w:t>
      </w:r>
      <w:r>
        <w:rPr>
          <w:rFonts w:eastAsia="Arial Unicode MS" w:cs="Times New Roman"/>
          <w:color w:val="000000"/>
          <w:szCs w:val="24"/>
          <w:lang w:val="kk-KZ" w:eastAsia="ru-RU" w:bidi="ru-RU"/>
        </w:rPr>
        <w:t>отают в сложных световых услови</w:t>
      </w:r>
      <w:r w:rsidRPr="003F0A4D">
        <w:rPr>
          <w:rFonts w:eastAsia="Arial Unicode MS" w:cs="Times New Roman"/>
          <w:color w:val="000000"/>
          <w:szCs w:val="24"/>
          <w:lang w:val="kk-KZ" w:eastAsia="ru-RU" w:bidi="ru-RU"/>
        </w:rPr>
        <w:t>ях. Поэтому необходимо предусмотреть регулировку изменения максимальной яркости, приспосабливая</w:t>
      </w:r>
      <w:r>
        <w:rPr>
          <w:rFonts w:eastAsia="Arial Unicode MS" w:cs="Times New Roman"/>
          <w:color w:val="000000"/>
          <w:szCs w:val="24"/>
          <w:lang w:val="kk-KZ" w:eastAsia="ru-RU" w:bidi="ru-RU"/>
        </w:rPr>
        <w:t xml:space="preserve"> </w:t>
      </w:r>
      <w:r w:rsidRPr="003F0A4D">
        <w:rPr>
          <w:rFonts w:eastAsia="Arial Unicode MS" w:cs="Times New Roman"/>
          <w:color w:val="000000"/>
          <w:szCs w:val="24"/>
          <w:lang w:val="kk-KZ" w:eastAsia="ru-RU" w:bidi="ru-RU"/>
        </w:rPr>
        <w:t>к конкретным условиям применения. Диапазон изменения яркости в зависимости от ночных или дневных</w:t>
      </w:r>
      <w:r>
        <w:rPr>
          <w:rFonts w:eastAsia="Arial Unicode MS" w:cs="Times New Roman"/>
          <w:color w:val="000000"/>
          <w:szCs w:val="24"/>
          <w:lang w:val="kk-KZ" w:eastAsia="ru-RU" w:bidi="ru-RU"/>
        </w:rPr>
        <w:t xml:space="preserve"> </w:t>
      </w:r>
      <w:r w:rsidRPr="003F0A4D">
        <w:rPr>
          <w:rFonts w:eastAsia="Arial Unicode MS" w:cs="Times New Roman"/>
          <w:color w:val="000000"/>
          <w:szCs w:val="24"/>
          <w:lang w:val="kk-KZ" w:eastAsia="ru-RU" w:bidi="ru-RU"/>
        </w:rPr>
        <w:t>условий работы: уменьшение яркости в 2 — 100 раз по сравнению с максимальной яркостью.</w:t>
      </w:r>
    </w:p>
    <w:p w:rsidR="00F64926" w:rsidRPr="003F0A4D" w:rsidRDefault="00F64926" w:rsidP="003F0A4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3F0A4D" w:rsidRPr="003F0A4D" w:rsidRDefault="003F0A4D" w:rsidP="003F0A4D">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r w:rsidRPr="003F0A4D">
        <w:rPr>
          <w:rFonts w:eastAsia="Arial Unicode MS" w:cs="Times New Roman"/>
          <w:b/>
          <w:color w:val="000000"/>
          <w:szCs w:val="24"/>
          <w:lang w:val="kk-KZ" w:eastAsia="ru-RU" w:bidi="ru-RU"/>
        </w:rPr>
        <w:t>4.8 Глянец, блескость (glare) излучателей и поверхности экрана</w:t>
      </w:r>
    </w:p>
    <w:p w:rsidR="003F0A4D" w:rsidRPr="003F0A4D" w:rsidRDefault="003F0A4D" w:rsidP="003F0A4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3F0A4D">
        <w:rPr>
          <w:rFonts w:eastAsia="Arial Unicode MS" w:cs="Times New Roman"/>
          <w:color w:val="000000"/>
          <w:szCs w:val="24"/>
          <w:lang w:val="kk-KZ" w:eastAsia="ru-RU" w:bidi="ru-RU"/>
        </w:rPr>
        <w:t>Под глянцем поверхности экрана понимаются особенности зеркаль</w:t>
      </w:r>
      <w:r>
        <w:rPr>
          <w:rFonts w:eastAsia="Arial Unicode MS" w:cs="Times New Roman"/>
          <w:color w:val="000000"/>
          <w:szCs w:val="24"/>
          <w:lang w:val="kk-KZ" w:eastAsia="ru-RU" w:bidi="ru-RU"/>
        </w:rPr>
        <w:t xml:space="preserve">ного отражения, проявляющиеся </w:t>
      </w:r>
      <w:r w:rsidRPr="003F0A4D">
        <w:rPr>
          <w:rFonts w:eastAsia="Arial Unicode MS" w:cs="Times New Roman"/>
          <w:color w:val="000000"/>
          <w:szCs w:val="24"/>
          <w:lang w:val="kk-KZ" w:eastAsia="ru-RU" w:bidi="ru-RU"/>
        </w:rPr>
        <w:t>в образовании на поверхности световых бликов или изображения пос</w:t>
      </w:r>
      <w:r>
        <w:rPr>
          <w:rFonts w:eastAsia="Arial Unicode MS" w:cs="Times New Roman"/>
          <w:color w:val="000000"/>
          <w:szCs w:val="24"/>
          <w:lang w:val="kk-KZ" w:eastAsia="ru-RU" w:bidi="ru-RU"/>
        </w:rPr>
        <w:t>торонних предметов. Глянец окра</w:t>
      </w:r>
      <w:r w:rsidRPr="003F0A4D">
        <w:rPr>
          <w:rFonts w:eastAsia="Arial Unicode MS" w:cs="Times New Roman"/>
          <w:color w:val="000000"/>
          <w:szCs w:val="24"/>
          <w:lang w:val="kk-KZ" w:eastAsia="ru-RU" w:bidi="ru-RU"/>
        </w:rPr>
        <w:t>шенной поверхности экрана влияет на цвет отраженного излучения. Обработка поверхности для придания</w:t>
      </w:r>
      <w:r>
        <w:rPr>
          <w:rFonts w:eastAsia="Arial Unicode MS" w:cs="Times New Roman"/>
          <w:color w:val="000000"/>
          <w:szCs w:val="24"/>
          <w:lang w:val="kk-KZ" w:eastAsia="ru-RU" w:bidi="ru-RU"/>
        </w:rPr>
        <w:t xml:space="preserve"> </w:t>
      </w:r>
      <w:r w:rsidRPr="003F0A4D">
        <w:rPr>
          <w:rFonts w:eastAsia="Arial Unicode MS" w:cs="Times New Roman"/>
          <w:color w:val="000000"/>
          <w:szCs w:val="24"/>
          <w:lang w:val="kk-KZ" w:eastAsia="ru-RU" w:bidi="ru-RU"/>
        </w:rPr>
        <w:t>ей свойства диффузного отражения приводит к тому, что воспринимаемый цвет диффузно отражающей</w:t>
      </w:r>
      <w:r>
        <w:rPr>
          <w:rFonts w:eastAsia="Arial Unicode MS" w:cs="Times New Roman"/>
          <w:color w:val="000000"/>
          <w:szCs w:val="24"/>
          <w:lang w:val="kk-KZ" w:eastAsia="ru-RU" w:bidi="ru-RU"/>
        </w:rPr>
        <w:t xml:space="preserve"> </w:t>
      </w:r>
      <w:r w:rsidRPr="003F0A4D">
        <w:rPr>
          <w:rFonts w:eastAsia="Arial Unicode MS" w:cs="Times New Roman"/>
          <w:color w:val="000000"/>
          <w:szCs w:val="24"/>
          <w:lang w:val="kk-KZ" w:eastAsia="ru-RU" w:bidi="ru-RU"/>
        </w:rPr>
        <w:t>поверхности становится более светлым, менее насыщенным, однако цветовой тон излучения сохраняется</w:t>
      </w:r>
      <w:r>
        <w:rPr>
          <w:rFonts w:eastAsia="Arial Unicode MS" w:cs="Times New Roman"/>
          <w:color w:val="000000"/>
          <w:szCs w:val="24"/>
          <w:lang w:val="kk-KZ" w:eastAsia="ru-RU" w:bidi="ru-RU"/>
        </w:rPr>
        <w:t xml:space="preserve"> </w:t>
      </w:r>
      <w:r w:rsidRPr="003F0A4D">
        <w:rPr>
          <w:rFonts w:eastAsia="Arial Unicode MS" w:cs="Times New Roman"/>
          <w:color w:val="000000"/>
          <w:szCs w:val="24"/>
          <w:lang w:val="kk-KZ" w:eastAsia="ru-RU" w:bidi="ru-RU"/>
        </w:rPr>
        <w:t>почти неизменным. Показатель глянца идеального зеркала равен 1, а показатель глянца совершенного</w:t>
      </w:r>
      <w:r>
        <w:rPr>
          <w:rFonts w:eastAsia="Arial Unicode MS" w:cs="Times New Roman"/>
          <w:color w:val="000000"/>
          <w:szCs w:val="24"/>
          <w:lang w:val="kk-KZ" w:eastAsia="ru-RU" w:bidi="ru-RU"/>
        </w:rPr>
        <w:t xml:space="preserve"> </w:t>
      </w:r>
      <w:r w:rsidRPr="003F0A4D">
        <w:rPr>
          <w:rFonts w:eastAsia="Arial Unicode MS" w:cs="Times New Roman"/>
          <w:color w:val="000000"/>
          <w:szCs w:val="24"/>
          <w:lang w:val="kk-KZ" w:eastAsia="ru-RU" w:bidi="ru-RU"/>
        </w:rPr>
        <w:t>рассеивателя приближается к нулю при уменьшении апертуры наблюде</w:t>
      </w:r>
      <w:r>
        <w:rPr>
          <w:rFonts w:eastAsia="Arial Unicode MS" w:cs="Times New Roman"/>
          <w:color w:val="000000"/>
          <w:szCs w:val="24"/>
          <w:lang w:val="kk-KZ" w:eastAsia="ru-RU" w:bidi="ru-RU"/>
        </w:rPr>
        <w:t>ния. Показатели глянца всех про</w:t>
      </w:r>
      <w:r w:rsidRPr="003F0A4D">
        <w:rPr>
          <w:rFonts w:eastAsia="Arial Unicode MS" w:cs="Times New Roman"/>
          <w:color w:val="000000"/>
          <w:szCs w:val="24"/>
          <w:lang w:val="kk-KZ" w:eastAsia="ru-RU" w:bidi="ru-RU"/>
        </w:rPr>
        <w:t>межуточных поверхностей находятся в интервале между крайними значениями 1 и 0.</w:t>
      </w:r>
    </w:p>
    <w:p w:rsidR="003F0A4D" w:rsidRPr="003F0A4D" w:rsidRDefault="003F0A4D" w:rsidP="003F0A4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3F0A4D">
        <w:rPr>
          <w:rFonts w:eastAsia="Arial Unicode MS" w:cs="Times New Roman"/>
          <w:color w:val="000000"/>
          <w:szCs w:val="24"/>
          <w:lang w:val="kk-KZ" w:eastAsia="ru-RU" w:bidi="ru-RU"/>
        </w:rPr>
        <w:t>Блескость (glare) означает условие видения, при котором появля</w:t>
      </w:r>
      <w:r>
        <w:rPr>
          <w:rFonts w:eastAsia="Arial Unicode MS" w:cs="Times New Roman"/>
          <w:color w:val="000000"/>
          <w:szCs w:val="24"/>
          <w:lang w:val="kk-KZ" w:eastAsia="ru-RU" w:bidi="ru-RU"/>
        </w:rPr>
        <w:t xml:space="preserve">ется дискомфорт или уменьшается </w:t>
      </w:r>
      <w:r w:rsidRPr="003F0A4D">
        <w:rPr>
          <w:rFonts w:eastAsia="Arial Unicode MS" w:cs="Times New Roman"/>
          <w:color w:val="000000"/>
          <w:szCs w:val="24"/>
          <w:lang w:val="kk-KZ" w:eastAsia="ru-RU" w:bidi="ru-RU"/>
        </w:rPr>
        <w:t>способность видеть детали, объекты или то и другое, вследствие небл</w:t>
      </w:r>
      <w:r>
        <w:rPr>
          <w:rFonts w:eastAsia="Arial Unicode MS" w:cs="Times New Roman"/>
          <w:color w:val="000000"/>
          <w:szCs w:val="24"/>
          <w:lang w:val="kk-KZ" w:eastAsia="ru-RU" w:bidi="ru-RU"/>
        </w:rPr>
        <w:t>агоприятного распределения ярко</w:t>
      </w:r>
      <w:r w:rsidRPr="003F0A4D">
        <w:rPr>
          <w:rFonts w:eastAsia="Arial Unicode MS" w:cs="Times New Roman"/>
          <w:color w:val="000000"/>
          <w:szCs w:val="24"/>
          <w:lang w:val="kk-KZ" w:eastAsia="ru-RU" w:bidi="ru-RU"/>
        </w:rPr>
        <w:t xml:space="preserve">сти или диапазона яркости, или экстремальных </w:t>
      </w:r>
      <w:r w:rsidRPr="003F0A4D">
        <w:rPr>
          <w:rFonts w:eastAsia="Arial Unicode MS" w:cs="Times New Roman"/>
          <w:color w:val="000000"/>
          <w:szCs w:val="24"/>
          <w:lang w:val="kk-KZ" w:eastAsia="ru-RU" w:bidi="ru-RU"/>
        </w:rPr>
        <w:lastRenderedPageBreak/>
        <w:t>контрастов в пространстве.</w:t>
      </w:r>
    </w:p>
    <w:p w:rsidR="003F0A4D" w:rsidRPr="003F0A4D" w:rsidRDefault="003F0A4D" w:rsidP="003F0A4D">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r w:rsidRPr="003F0A4D">
        <w:rPr>
          <w:rFonts w:eastAsia="Arial Unicode MS" w:cs="Times New Roman"/>
          <w:b/>
          <w:color w:val="000000"/>
          <w:szCs w:val="24"/>
          <w:lang w:val="kk-KZ" w:eastAsia="ru-RU" w:bidi="ru-RU"/>
        </w:rPr>
        <w:t>4.9 Временнáя и пространственная нестабильность изображения</w:t>
      </w:r>
    </w:p>
    <w:p w:rsidR="003F0A4D" w:rsidRDefault="003F0A4D" w:rsidP="003F0A4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3F0A4D">
        <w:rPr>
          <w:rFonts w:eastAsia="Arial Unicode MS" w:cs="Times New Roman"/>
          <w:color w:val="000000"/>
          <w:szCs w:val="24"/>
          <w:lang w:val="kk-KZ" w:eastAsia="ru-RU" w:bidi="ru-RU"/>
        </w:rPr>
        <w:t xml:space="preserve">Изображение должно восприниматься стабильным и быть таким, </w:t>
      </w:r>
      <w:r>
        <w:rPr>
          <w:rFonts w:eastAsia="Arial Unicode MS" w:cs="Times New Roman"/>
          <w:color w:val="000000"/>
          <w:szCs w:val="24"/>
          <w:lang w:val="kk-KZ" w:eastAsia="ru-RU" w:bidi="ru-RU"/>
        </w:rPr>
        <w:t>чтобы пользователи или наблюда</w:t>
      </w:r>
      <w:r w:rsidRPr="003F0A4D">
        <w:rPr>
          <w:rFonts w:eastAsia="Arial Unicode MS" w:cs="Times New Roman"/>
          <w:color w:val="000000"/>
          <w:szCs w:val="24"/>
          <w:lang w:val="kk-KZ" w:eastAsia="ru-RU" w:bidi="ru-RU"/>
        </w:rPr>
        <w:t>тели не замечали мелькания.</w:t>
      </w:r>
    </w:p>
    <w:p w:rsidR="00F64926" w:rsidRPr="003F0A4D" w:rsidRDefault="00F64926" w:rsidP="003F0A4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3F0A4D" w:rsidRPr="003F0A4D" w:rsidRDefault="003F0A4D" w:rsidP="003F0A4D">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r w:rsidRPr="003F0A4D">
        <w:rPr>
          <w:rFonts w:eastAsia="Arial Unicode MS" w:cs="Times New Roman"/>
          <w:b/>
          <w:color w:val="000000"/>
          <w:szCs w:val="24"/>
          <w:lang w:val="kk-KZ" w:eastAsia="ru-RU" w:bidi="ru-RU"/>
        </w:rPr>
        <w:t>4.10 Цвет изображения</w:t>
      </w:r>
    </w:p>
    <w:p w:rsidR="003F0A4D" w:rsidRPr="003F0A4D" w:rsidRDefault="003F0A4D" w:rsidP="003F0A4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3F0A4D">
        <w:rPr>
          <w:rFonts w:eastAsia="Arial Unicode MS" w:cs="Times New Roman"/>
          <w:color w:val="000000"/>
          <w:szCs w:val="24"/>
          <w:lang w:val="kk-KZ" w:eastAsia="ru-RU" w:bidi="ru-RU"/>
        </w:rPr>
        <w:t>Цветное изображение характеризуется яркостью, координатами цвета и координатами цветности ли</w:t>
      </w:r>
      <w:r>
        <w:rPr>
          <w:rFonts w:eastAsia="Arial Unicode MS" w:cs="Times New Roman"/>
          <w:color w:val="000000"/>
          <w:szCs w:val="24"/>
          <w:lang w:val="kk-KZ" w:eastAsia="ru-RU" w:bidi="ru-RU"/>
        </w:rPr>
        <w:t xml:space="preserve">бо </w:t>
      </w:r>
      <w:r w:rsidRPr="003F0A4D">
        <w:rPr>
          <w:rFonts w:eastAsia="Arial Unicode MS" w:cs="Times New Roman"/>
          <w:color w:val="000000"/>
          <w:szCs w:val="24"/>
          <w:lang w:val="kk-KZ" w:eastAsia="ru-RU" w:bidi="ru-RU"/>
        </w:rPr>
        <w:t>чистотой света (насыщенность), цветовым тоном (доминирующая длина волны) и яркостью.</w:t>
      </w:r>
    </w:p>
    <w:p w:rsidR="003F0A4D" w:rsidRDefault="003F0A4D" w:rsidP="003F0A4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3F0A4D">
        <w:rPr>
          <w:rFonts w:eastAsia="Arial Unicode MS" w:cs="Times New Roman"/>
          <w:color w:val="000000"/>
          <w:szCs w:val="24"/>
          <w:lang w:val="kk-KZ" w:eastAsia="ru-RU" w:bidi="ru-RU"/>
        </w:rPr>
        <w:t xml:space="preserve">Требования к качеству цвета излучения элементов изображения экрана — по </w:t>
      </w:r>
      <w:r>
        <w:rPr>
          <w:rFonts w:eastAsia="Arial Unicode MS" w:cs="Times New Roman"/>
          <w:color w:val="000000"/>
          <w:szCs w:val="24"/>
          <w:lang w:val="kk-KZ" w:eastAsia="ru-RU" w:bidi="ru-RU"/>
        </w:rPr>
        <w:t xml:space="preserve">                     </w:t>
      </w:r>
      <w:r w:rsidRPr="003F0A4D">
        <w:rPr>
          <w:rFonts w:eastAsia="Arial Unicode MS" w:cs="Times New Roman"/>
          <w:color w:val="000000"/>
          <w:szCs w:val="24"/>
          <w:lang w:val="kk-KZ" w:eastAsia="ru-RU" w:bidi="ru-RU"/>
        </w:rPr>
        <w:t>4.10.1 — 4.10.5.</w:t>
      </w:r>
    </w:p>
    <w:p w:rsidR="003F0A4D" w:rsidRPr="003F0A4D" w:rsidRDefault="003F0A4D" w:rsidP="003F0A4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3F0A4D">
        <w:rPr>
          <w:rFonts w:eastAsia="Arial Unicode MS" w:cs="Times New Roman"/>
          <w:color w:val="000000"/>
          <w:szCs w:val="24"/>
          <w:lang w:val="kk-KZ" w:eastAsia="ru-RU" w:bidi="ru-RU"/>
        </w:rPr>
        <w:t>4.10.1 Координаты цветности основных цветов, цветовой охват</w:t>
      </w:r>
    </w:p>
    <w:p w:rsidR="003F0A4D" w:rsidRPr="003F0A4D" w:rsidRDefault="003F0A4D" w:rsidP="003F0A4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3F0A4D">
        <w:rPr>
          <w:rFonts w:eastAsia="Arial Unicode MS" w:cs="Times New Roman"/>
          <w:color w:val="000000"/>
          <w:szCs w:val="24"/>
          <w:lang w:val="kk-KZ" w:eastAsia="ru-RU" w:bidi="ru-RU"/>
        </w:rPr>
        <w:t>Координаты цветности определяются в стандартной колориметрической системе МКО 1931 г. (X Y Z).</w:t>
      </w:r>
    </w:p>
    <w:p w:rsidR="003F0A4D" w:rsidRDefault="003F0A4D" w:rsidP="003F0A4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3F0A4D">
        <w:rPr>
          <w:rFonts w:eastAsia="Arial Unicode MS" w:cs="Times New Roman"/>
          <w:color w:val="000000"/>
          <w:szCs w:val="24"/>
          <w:lang w:val="kk-KZ" w:eastAsia="ru-RU" w:bidi="ru-RU"/>
        </w:rPr>
        <w:t xml:space="preserve">Значения координат цветности основных цветов должны располагаться </w:t>
      </w:r>
      <w:r>
        <w:rPr>
          <w:rFonts w:eastAsia="Arial Unicode MS" w:cs="Times New Roman"/>
          <w:color w:val="000000"/>
          <w:szCs w:val="24"/>
          <w:lang w:val="kk-KZ" w:eastAsia="ru-RU" w:bidi="ru-RU"/>
        </w:rPr>
        <w:t>в определенных местах на графи</w:t>
      </w:r>
      <w:r w:rsidRPr="003F0A4D">
        <w:rPr>
          <w:rFonts w:eastAsia="Arial Unicode MS" w:cs="Times New Roman"/>
          <w:color w:val="000000"/>
          <w:szCs w:val="24"/>
          <w:lang w:val="kk-KZ" w:eastAsia="ru-RU" w:bidi="ru-RU"/>
        </w:rPr>
        <w:t>ке цветностей, образованных линией спектральных цветностей и прямыми линиями, параллельными осям</w:t>
      </w:r>
      <w:r>
        <w:rPr>
          <w:rFonts w:eastAsia="Arial Unicode MS" w:cs="Times New Roman"/>
          <w:color w:val="000000"/>
          <w:szCs w:val="24"/>
          <w:lang w:val="kk-KZ" w:eastAsia="ru-RU" w:bidi="ru-RU"/>
        </w:rPr>
        <w:t xml:space="preserve"> </w:t>
      </w:r>
      <w:r w:rsidRPr="003F0A4D">
        <w:rPr>
          <w:rFonts w:eastAsia="Arial Unicode MS" w:cs="Times New Roman"/>
          <w:color w:val="000000"/>
          <w:szCs w:val="24"/>
          <w:lang w:val="kk-KZ" w:eastAsia="ru-RU" w:bidi="ru-RU"/>
        </w:rPr>
        <w:t>координат:</w:t>
      </w:r>
    </w:p>
    <w:p w:rsidR="003F0A4D" w:rsidRDefault="003F0A4D" w:rsidP="003F0A4D">
      <w:pPr>
        <w:pStyle w:val="a8"/>
        <w:widowControl w:val="0"/>
        <w:numPr>
          <w:ilvl w:val="0"/>
          <w:numId w:val="23"/>
        </w:numPr>
        <w:autoSpaceDE w:val="0"/>
        <w:autoSpaceDN w:val="0"/>
        <w:adjustRightInd w:val="0"/>
        <w:spacing w:line="240" w:lineRule="auto"/>
        <w:jc w:val="both"/>
        <w:rPr>
          <w:rFonts w:eastAsia="Arial Unicode MS" w:cs="Times New Roman"/>
          <w:color w:val="000000"/>
          <w:szCs w:val="24"/>
          <w:lang w:val="kk-KZ" w:eastAsia="ru-RU" w:bidi="ru-RU"/>
        </w:rPr>
      </w:pPr>
      <w:r w:rsidRPr="003F0A4D">
        <w:rPr>
          <w:rFonts w:eastAsia="Arial Unicode MS" w:cs="Times New Roman"/>
          <w:color w:val="000000"/>
          <w:szCs w:val="24"/>
          <w:lang w:eastAsia="ru-RU" w:bidi="ru-RU"/>
        </w:rPr>
        <w:t>красное излучение: 0,25 &lt; y &lt; 0,33; z &lt; 0,10</w:t>
      </w:r>
      <w:r w:rsidR="003A09FF">
        <w:rPr>
          <w:rFonts w:eastAsia="Arial Unicode MS" w:cs="Times New Roman"/>
          <w:color w:val="000000"/>
          <w:szCs w:val="24"/>
          <w:lang w:val="kk-KZ" w:eastAsia="ru-RU" w:bidi="ru-RU"/>
        </w:rPr>
        <w:t>;</w:t>
      </w:r>
    </w:p>
    <w:p w:rsidR="003A09FF" w:rsidRDefault="003A09FF" w:rsidP="003F0A4D">
      <w:pPr>
        <w:pStyle w:val="a8"/>
        <w:widowControl w:val="0"/>
        <w:numPr>
          <w:ilvl w:val="0"/>
          <w:numId w:val="23"/>
        </w:numPr>
        <w:autoSpaceDE w:val="0"/>
        <w:autoSpaceDN w:val="0"/>
        <w:adjustRightInd w:val="0"/>
        <w:spacing w:line="240" w:lineRule="auto"/>
        <w:jc w:val="both"/>
        <w:rPr>
          <w:rFonts w:eastAsia="Arial Unicode MS" w:cs="Times New Roman"/>
          <w:color w:val="000000"/>
          <w:szCs w:val="24"/>
          <w:lang w:val="kk-KZ" w:eastAsia="ru-RU" w:bidi="ru-RU"/>
        </w:rPr>
      </w:pPr>
      <w:r w:rsidRPr="003A09FF">
        <w:rPr>
          <w:rFonts w:eastAsia="Arial Unicode MS" w:cs="Times New Roman"/>
          <w:color w:val="000000"/>
          <w:szCs w:val="24"/>
          <w:lang w:eastAsia="ru-RU" w:bidi="ru-RU"/>
        </w:rPr>
        <w:t>зеленое излучение: x &gt; 0,08; y &gt; 0,70;</w:t>
      </w:r>
    </w:p>
    <w:p w:rsidR="003A09FF" w:rsidRDefault="003A09FF" w:rsidP="003F0A4D">
      <w:pPr>
        <w:pStyle w:val="a8"/>
        <w:widowControl w:val="0"/>
        <w:numPr>
          <w:ilvl w:val="0"/>
          <w:numId w:val="23"/>
        </w:numPr>
        <w:autoSpaceDE w:val="0"/>
        <w:autoSpaceDN w:val="0"/>
        <w:adjustRightInd w:val="0"/>
        <w:spacing w:line="240" w:lineRule="auto"/>
        <w:jc w:val="both"/>
        <w:rPr>
          <w:rFonts w:eastAsia="Arial Unicode MS" w:cs="Times New Roman"/>
          <w:color w:val="000000"/>
          <w:szCs w:val="24"/>
          <w:lang w:val="kk-KZ" w:eastAsia="ru-RU" w:bidi="ru-RU"/>
        </w:rPr>
      </w:pPr>
      <w:r w:rsidRPr="003A09FF">
        <w:rPr>
          <w:rFonts w:eastAsia="Arial Unicode MS" w:cs="Times New Roman"/>
          <w:color w:val="000000"/>
          <w:szCs w:val="24"/>
          <w:lang w:eastAsia="ru-RU" w:bidi="ru-RU"/>
        </w:rPr>
        <w:t>синее излучение: x &lt; 0,15; y &lt; 0,10.</w:t>
      </w:r>
    </w:p>
    <w:p w:rsidR="003A09FF" w:rsidRDefault="003A09FF" w:rsidP="003A09FF">
      <w:pPr>
        <w:widowControl w:val="0"/>
        <w:autoSpaceDE w:val="0"/>
        <w:autoSpaceDN w:val="0"/>
        <w:adjustRightInd w:val="0"/>
        <w:spacing w:line="240" w:lineRule="auto"/>
        <w:ind w:left="567"/>
        <w:jc w:val="both"/>
        <w:rPr>
          <w:rFonts w:eastAsia="Arial Unicode MS" w:cs="Times New Roman"/>
          <w:color w:val="000000"/>
          <w:szCs w:val="24"/>
          <w:lang w:val="kk-KZ" w:eastAsia="ru-RU" w:bidi="ru-RU"/>
        </w:rPr>
      </w:pPr>
      <w:r w:rsidRPr="003A09FF">
        <w:rPr>
          <w:rFonts w:eastAsia="Arial Unicode MS" w:cs="Times New Roman"/>
          <w:color w:val="000000"/>
          <w:szCs w:val="24"/>
          <w:lang w:eastAsia="ru-RU" w:bidi="ru-RU"/>
        </w:rPr>
        <w:t>Цветовой охват — треугольник, образованный цветностями основных цветов.</w:t>
      </w:r>
    </w:p>
    <w:p w:rsidR="003A09FF" w:rsidRPr="003A09FF" w:rsidRDefault="003A09FF" w:rsidP="003A09FF">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3A09FF">
        <w:rPr>
          <w:rFonts w:eastAsia="Arial Unicode MS" w:cs="Times New Roman"/>
          <w:color w:val="000000"/>
          <w:szCs w:val="24"/>
          <w:lang w:val="kk-KZ" w:eastAsia="ru-RU" w:bidi="ru-RU"/>
        </w:rPr>
        <w:t>4.10.2 Координаты цветности составных цветов</w:t>
      </w:r>
    </w:p>
    <w:p w:rsidR="003A09FF" w:rsidRPr="003A09FF" w:rsidRDefault="003A09FF" w:rsidP="003A09FF">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3A09FF">
        <w:rPr>
          <w:rFonts w:eastAsia="Arial Unicode MS" w:cs="Times New Roman"/>
          <w:color w:val="000000"/>
          <w:szCs w:val="24"/>
          <w:lang w:val="kk-KZ" w:eastAsia="ru-RU" w:bidi="ru-RU"/>
        </w:rPr>
        <w:t>Цветности составных цветов находятся на гра</w:t>
      </w:r>
      <w:r>
        <w:rPr>
          <w:rFonts w:eastAsia="Arial Unicode MS" w:cs="Times New Roman"/>
          <w:color w:val="000000"/>
          <w:szCs w:val="24"/>
          <w:lang w:val="kk-KZ" w:eastAsia="ru-RU" w:bidi="ru-RU"/>
        </w:rPr>
        <w:t xml:space="preserve">фике цветностей на сторонах или внутри треугольника </w:t>
      </w:r>
      <w:r w:rsidRPr="003A09FF">
        <w:rPr>
          <w:rFonts w:eastAsia="Arial Unicode MS" w:cs="Times New Roman"/>
          <w:color w:val="000000"/>
          <w:szCs w:val="24"/>
          <w:lang w:val="kk-KZ" w:eastAsia="ru-RU" w:bidi="ru-RU"/>
        </w:rPr>
        <w:t xml:space="preserve">цветового охвата. Цветность составных цветов измеряют, если излучение </w:t>
      </w:r>
      <w:r>
        <w:rPr>
          <w:rFonts w:eastAsia="Arial Unicode MS" w:cs="Times New Roman"/>
          <w:color w:val="000000"/>
          <w:szCs w:val="24"/>
          <w:lang w:val="kk-KZ" w:eastAsia="ru-RU" w:bidi="ru-RU"/>
        </w:rPr>
        <w:t xml:space="preserve">конкретного цвета задают </w:t>
      </w:r>
      <w:r w:rsidRPr="00F64926">
        <w:rPr>
          <w:rFonts w:eastAsia="Arial Unicode MS" w:cs="Times New Roman"/>
          <w:color w:val="000000"/>
          <w:szCs w:val="24"/>
          <w:lang w:val="kk-KZ" w:eastAsia="ru-RU" w:bidi="ru-RU"/>
        </w:rPr>
        <w:t>в</w:t>
      </w:r>
      <w:r w:rsidR="00F64926" w:rsidRPr="00F64926">
        <w:rPr>
          <w:rFonts w:eastAsia="Arial Unicode MS" w:cs="Times New Roman"/>
          <w:color w:val="000000"/>
          <w:szCs w:val="24"/>
          <w:lang w:val="kk-KZ" w:eastAsia="ru-RU" w:bidi="ru-RU"/>
        </w:rPr>
        <w:t xml:space="preserve"> соответствующих документах по стандартизации</w:t>
      </w:r>
      <w:r w:rsidRPr="003A09FF">
        <w:rPr>
          <w:rFonts w:eastAsia="Arial Unicode MS" w:cs="Times New Roman"/>
          <w:color w:val="000000"/>
          <w:szCs w:val="24"/>
          <w:lang w:val="kk-KZ" w:eastAsia="ru-RU" w:bidi="ru-RU"/>
        </w:rPr>
        <w:t xml:space="preserve"> на СОИКП конкретного типа.</w:t>
      </w:r>
    </w:p>
    <w:p w:rsidR="003A09FF" w:rsidRPr="003A09FF" w:rsidRDefault="003A09FF" w:rsidP="003A09FF">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3A09FF">
        <w:rPr>
          <w:rFonts w:eastAsia="Arial Unicode MS" w:cs="Times New Roman"/>
          <w:color w:val="000000"/>
          <w:szCs w:val="24"/>
          <w:lang w:val="kk-KZ" w:eastAsia="ru-RU" w:bidi="ru-RU"/>
        </w:rPr>
        <w:t>4.10.3 Яркости основных цветов и аддитивность цветности и цвета</w:t>
      </w:r>
    </w:p>
    <w:p w:rsidR="003A09FF" w:rsidRPr="003A09FF" w:rsidRDefault="003A09FF" w:rsidP="003A09FF">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3A09FF">
        <w:rPr>
          <w:rFonts w:eastAsia="Arial Unicode MS" w:cs="Times New Roman"/>
          <w:color w:val="000000"/>
          <w:szCs w:val="24"/>
          <w:lang w:val="kk-KZ" w:eastAsia="ru-RU" w:bidi="ru-RU"/>
        </w:rPr>
        <w:t>Яркости основных цветов должны быть такими, чтобы при аддити</w:t>
      </w:r>
      <w:r>
        <w:rPr>
          <w:rFonts w:eastAsia="Arial Unicode MS" w:cs="Times New Roman"/>
          <w:color w:val="000000"/>
          <w:szCs w:val="24"/>
          <w:lang w:val="kk-KZ" w:eastAsia="ru-RU" w:bidi="ru-RU"/>
        </w:rPr>
        <w:t>вном смешении получился выбран</w:t>
      </w:r>
      <w:r w:rsidRPr="003A09FF">
        <w:rPr>
          <w:rFonts w:eastAsia="Arial Unicode MS" w:cs="Times New Roman"/>
          <w:color w:val="000000"/>
          <w:szCs w:val="24"/>
          <w:lang w:val="kk-KZ" w:eastAsia="ru-RU" w:bidi="ru-RU"/>
        </w:rPr>
        <w:t>ный белый цвет.</w:t>
      </w:r>
    </w:p>
    <w:p w:rsidR="003F0A4D" w:rsidRPr="003A09FF" w:rsidRDefault="003A09FF" w:rsidP="003A09FF">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3A09FF">
        <w:rPr>
          <w:rFonts w:eastAsia="Arial Unicode MS" w:cs="Times New Roman"/>
          <w:color w:val="000000"/>
          <w:szCs w:val="24"/>
          <w:lang w:val="kk-KZ" w:eastAsia="ru-RU" w:bidi="ru-RU"/>
        </w:rPr>
        <w:t>Например, если яркость излучения белого цвета (координаты цветнос</w:t>
      </w:r>
      <w:r>
        <w:rPr>
          <w:rFonts w:eastAsia="Arial Unicode MS" w:cs="Times New Roman"/>
          <w:color w:val="000000"/>
          <w:szCs w:val="24"/>
          <w:lang w:val="kk-KZ" w:eastAsia="ru-RU" w:bidi="ru-RU"/>
        </w:rPr>
        <w:t xml:space="preserve">ти                           x = y = z = 0,333) принимают </w:t>
      </w:r>
      <w:r w:rsidRPr="003A09FF">
        <w:rPr>
          <w:rFonts w:eastAsia="Arial Unicode MS" w:cs="Times New Roman"/>
          <w:color w:val="000000"/>
          <w:szCs w:val="24"/>
          <w:lang w:val="kk-KZ" w:eastAsia="ru-RU" w:bidi="ru-RU"/>
        </w:rPr>
        <w:t>за 100, то соотношение яркостей красного, зеленого и синего цветов бу</w:t>
      </w:r>
      <w:r>
        <w:rPr>
          <w:rFonts w:eastAsia="Arial Unicode MS" w:cs="Times New Roman"/>
          <w:color w:val="000000"/>
          <w:szCs w:val="24"/>
          <w:lang w:val="kk-KZ" w:eastAsia="ru-RU" w:bidi="ru-RU"/>
        </w:rPr>
        <w:t>дет 24:70:6 и выражают следующи</w:t>
      </w:r>
      <w:r w:rsidRPr="003A09FF">
        <w:rPr>
          <w:rFonts w:eastAsia="Arial Unicode MS" w:cs="Times New Roman"/>
          <w:color w:val="000000"/>
          <w:szCs w:val="24"/>
          <w:lang w:val="kk-KZ" w:eastAsia="ru-RU" w:bidi="ru-RU"/>
        </w:rPr>
        <w:t>ми уравнениями цвета:</w:t>
      </w:r>
    </w:p>
    <w:p w:rsidR="003A09FF" w:rsidRPr="003A09FF" w:rsidRDefault="003A09FF" w:rsidP="003A09FF">
      <w:pPr>
        <w:pStyle w:val="a8"/>
        <w:widowControl w:val="0"/>
        <w:numPr>
          <w:ilvl w:val="0"/>
          <w:numId w:val="23"/>
        </w:numPr>
        <w:autoSpaceDE w:val="0"/>
        <w:autoSpaceDN w:val="0"/>
        <w:adjustRightInd w:val="0"/>
        <w:spacing w:line="240" w:lineRule="auto"/>
        <w:jc w:val="both"/>
        <w:rPr>
          <w:rFonts w:eastAsia="Arial Unicode MS" w:cs="Times New Roman"/>
          <w:color w:val="000000"/>
          <w:szCs w:val="24"/>
          <w:lang w:val="kk-KZ" w:eastAsia="ru-RU" w:bidi="ru-RU"/>
        </w:rPr>
      </w:pPr>
      <w:r w:rsidRPr="003A09FF">
        <w:rPr>
          <w:rFonts w:eastAsia="Arial Unicode MS" w:cs="Times New Roman"/>
          <w:color w:val="000000"/>
          <w:szCs w:val="24"/>
          <w:lang w:val="kk-KZ" w:eastAsia="ru-RU" w:bidi="ru-RU"/>
        </w:rPr>
        <w:t xml:space="preserve">белый цвет: 100 </w:t>
      </w:r>
      <w:r w:rsidRPr="003A09FF">
        <w:rPr>
          <w:rFonts w:eastAsia="Arial Unicode MS" w:cs="Times New Roman"/>
          <w:i/>
          <w:color w:val="000000"/>
          <w:szCs w:val="24"/>
          <w:lang w:val="kk-KZ" w:eastAsia="ru-RU" w:bidi="ru-RU"/>
        </w:rPr>
        <w:t>X</w:t>
      </w:r>
      <w:r w:rsidRPr="003A09FF">
        <w:rPr>
          <w:rFonts w:eastAsia="Arial Unicode MS" w:cs="Times New Roman"/>
          <w:color w:val="000000"/>
          <w:szCs w:val="24"/>
          <w:lang w:val="kk-KZ" w:eastAsia="ru-RU" w:bidi="ru-RU"/>
        </w:rPr>
        <w:t xml:space="preserve"> + 100 </w:t>
      </w:r>
      <w:r w:rsidRPr="003A09FF">
        <w:rPr>
          <w:rFonts w:eastAsia="Arial Unicode MS" w:cs="Times New Roman"/>
          <w:i/>
          <w:color w:val="000000"/>
          <w:szCs w:val="24"/>
          <w:lang w:val="kk-KZ" w:eastAsia="ru-RU" w:bidi="ru-RU"/>
        </w:rPr>
        <w:t>Y</w:t>
      </w:r>
      <w:r w:rsidRPr="003A09FF">
        <w:rPr>
          <w:rFonts w:eastAsia="Arial Unicode MS" w:cs="Times New Roman"/>
          <w:color w:val="000000"/>
          <w:szCs w:val="24"/>
          <w:lang w:val="kk-KZ" w:eastAsia="ru-RU" w:bidi="ru-RU"/>
        </w:rPr>
        <w:t xml:space="preserve"> + 100 </w:t>
      </w:r>
      <w:r w:rsidRPr="003A09FF">
        <w:rPr>
          <w:rFonts w:eastAsia="Arial Unicode MS" w:cs="Times New Roman"/>
          <w:i/>
          <w:color w:val="000000"/>
          <w:szCs w:val="24"/>
          <w:lang w:val="kk-KZ" w:eastAsia="ru-RU" w:bidi="ru-RU"/>
        </w:rPr>
        <w:t>Z</w:t>
      </w:r>
      <w:r w:rsidRPr="003A09FF">
        <w:rPr>
          <w:rFonts w:eastAsia="Arial Unicode MS" w:cs="Times New Roman"/>
          <w:color w:val="000000"/>
          <w:szCs w:val="24"/>
          <w:lang w:val="kk-KZ" w:eastAsia="ru-RU" w:bidi="ru-RU"/>
        </w:rPr>
        <w:t xml:space="preserve">, </w:t>
      </w:r>
      <w:r w:rsidRPr="003A09FF">
        <w:rPr>
          <w:rFonts w:eastAsia="Arial Unicode MS" w:cs="Times New Roman"/>
          <w:i/>
          <w:color w:val="000000"/>
          <w:szCs w:val="24"/>
          <w:lang w:val="kk-KZ" w:eastAsia="ru-RU" w:bidi="ru-RU"/>
        </w:rPr>
        <w:t>x</w:t>
      </w:r>
      <w:r w:rsidRPr="003A09FF">
        <w:rPr>
          <w:rFonts w:eastAsia="Arial Unicode MS" w:cs="Times New Roman"/>
          <w:color w:val="000000"/>
          <w:szCs w:val="24"/>
          <w:lang w:val="kk-KZ" w:eastAsia="ru-RU" w:bidi="ru-RU"/>
        </w:rPr>
        <w:t xml:space="preserve"> = 0,333; </w:t>
      </w:r>
      <w:r w:rsidRPr="003A09FF">
        <w:rPr>
          <w:rFonts w:eastAsia="Arial Unicode MS" w:cs="Times New Roman"/>
          <w:i/>
          <w:color w:val="000000"/>
          <w:szCs w:val="24"/>
          <w:lang w:val="kk-KZ" w:eastAsia="ru-RU" w:bidi="ru-RU"/>
        </w:rPr>
        <w:t>y</w:t>
      </w:r>
      <w:r w:rsidRPr="003A09FF">
        <w:rPr>
          <w:rFonts w:eastAsia="Arial Unicode MS" w:cs="Times New Roman"/>
          <w:color w:val="000000"/>
          <w:szCs w:val="24"/>
          <w:lang w:val="kk-KZ" w:eastAsia="ru-RU" w:bidi="ru-RU"/>
        </w:rPr>
        <w:t xml:space="preserve"> = 0,333; </w:t>
      </w:r>
      <w:r w:rsidRPr="003A09FF">
        <w:rPr>
          <w:rFonts w:eastAsia="Arial Unicode MS" w:cs="Times New Roman"/>
          <w:i/>
          <w:color w:val="000000"/>
          <w:szCs w:val="24"/>
          <w:lang w:val="kk-KZ" w:eastAsia="ru-RU" w:bidi="ru-RU"/>
        </w:rPr>
        <w:t>z</w:t>
      </w:r>
      <w:r w:rsidRPr="003A09FF">
        <w:rPr>
          <w:rFonts w:eastAsia="Arial Unicode MS" w:cs="Times New Roman"/>
          <w:color w:val="000000"/>
          <w:szCs w:val="24"/>
          <w:lang w:val="kk-KZ" w:eastAsia="ru-RU" w:bidi="ru-RU"/>
        </w:rPr>
        <w:t xml:space="preserve"> = 0,333;</w:t>
      </w:r>
    </w:p>
    <w:p w:rsidR="003A09FF" w:rsidRPr="003A09FF" w:rsidRDefault="003A09FF" w:rsidP="003A09FF">
      <w:pPr>
        <w:pStyle w:val="a8"/>
        <w:widowControl w:val="0"/>
        <w:numPr>
          <w:ilvl w:val="0"/>
          <w:numId w:val="23"/>
        </w:numPr>
        <w:autoSpaceDE w:val="0"/>
        <w:autoSpaceDN w:val="0"/>
        <w:adjustRightInd w:val="0"/>
        <w:spacing w:line="240" w:lineRule="auto"/>
        <w:jc w:val="both"/>
        <w:rPr>
          <w:rFonts w:eastAsia="Arial Unicode MS" w:cs="Times New Roman"/>
          <w:color w:val="000000"/>
          <w:szCs w:val="24"/>
          <w:lang w:val="kk-KZ" w:eastAsia="ru-RU" w:bidi="ru-RU"/>
        </w:rPr>
      </w:pPr>
      <w:r w:rsidRPr="003A09FF">
        <w:rPr>
          <w:rFonts w:eastAsia="Arial Unicode MS" w:cs="Times New Roman"/>
          <w:color w:val="000000"/>
          <w:szCs w:val="24"/>
          <w:lang w:val="kk-KZ" w:eastAsia="ru-RU" w:bidi="ru-RU"/>
        </w:rPr>
        <w:t xml:space="preserve">красный цвет: 67 </w:t>
      </w:r>
      <w:r w:rsidRPr="003A09FF">
        <w:rPr>
          <w:rFonts w:eastAsia="Arial Unicode MS" w:cs="Times New Roman"/>
          <w:i/>
          <w:color w:val="000000"/>
          <w:szCs w:val="24"/>
          <w:lang w:val="kk-KZ" w:eastAsia="ru-RU" w:bidi="ru-RU"/>
        </w:rPr>
        <w:t>X</w:t>
      </w:r>
      <w:r w:rsidRPr="003A09FF">
        <w:rPr>
          <w:rFonts w:eastAsia="Arial Unicode MS" w:cs="Times New Roman"/>
          <w:color w:val="000000"/>
          <w:szCs w:val="24"/>
          <w:lang w:val="kk-KZ" w:eastAsia="ru-RU" w:bidi="ru-RU"/>
        </w:rPr>
        <w:t xml:space="preserve"> + 24 </w:t>
      </w:r>
      <w:r w:rsidRPr="003A09FF">
        <w:rPr>
          <w:rFonts w:eastAsia="Arial Unicode MS" w:cs="Times New Roman"/>
          <w:i/>
          <w:color w:val="000000"/>
          <w:szCs w:val="24"/>
          <w:lang w:val="kk-KZ" w:eastAsia="ru-RU" w:bidi="ru-RU"/>
        </w:rPr>
        <w:t>Y</w:t>
      </w:r>
      <w:r w:rsidRPr="003A09FF">
        <w:rPr>
          <w:rFonts w:eastAsia="Arial Unicode MS" w:cs="Times New Roman"/>
          <w:color w:val="000000"/>
          <w:szCs w:val="24"/>
          <w:lang w:val="kk-KZ" w:eastAsia="ru-RU" w:bidi="ru-RU"/>
        </w:rPr>
        <w:t xml:space="preserve"> + 9 </w:t>
      </w:r>
      <w:r w:rsidRPr="003A09FF">
        <w:rPr>
          <w:rFonts w:eastAsia="Arial Unicode MS" w:cs="Times New Roman"/>
          <w:i/>
          <w:color w:val="000000"/>
          <w:szCs w:val="24"/>
          <w:lang w:val="kk-KZ" w:eastAsia="ru-RU" w:bidi="ru-RU"/>
        </w:rPr>
        <w:t>Z</w:t>
      </w:r>
      <w:r w:rsidRPr="003A09FF">
        <w:rPr>
          <w:rFonts w:eastAsia="Arial Unicode MS" w:cs="Times New Roman"/>
          <w:color w:val="000000"/>
          <w:szCs w:val="24"/>
          <w:lang w:val="kk-KZ" w:eastAsia="ru-RU" w:bidi="ru-RU"/>
        </w:rPr>
        <w:t xml:space="preserve">, </w:t>
      </w:r>
      <w:r w:rsidRPr="003A09FF">
        <w:rPr>
          <w:rFonts w:eastAsia="Arial Unicode MS" w:cs="Times New Roman"/>
          <w:i/>
          <w:color w:val="000000"/>
          <w:szCs w:val="24"/>
          <w:lang w:val="kk-KZ" w:eastAsia="ru-RU" w:bidi="ru-RU"/>
        </w:rPr>
        <w:t>x</w:t>
      </w:r>
      <w:r w:rsidRPr="003A09FF">
        <w:rPr>
          <w:rFonts w:eastAsia="Arial Unicode MS" w:cs="Times New Roman"/>
          <w:color w:val="000000"/>
          <w:szCs w:val="24"/>
          <w:lang w:val="kk-KZ" w:eastAsia="ru-RU" w:bidi="ru-RU"/>
        </w:rPr>
        <w:t xml:space="preserve"> = 0,67; </w:t>
      </w:r>
      <w:r w:rsidRPr="003A09FF">
        <w:rPr>
          <w:rFonts w:eastAsia="Arial Unicode MS" w:cs="Times New Roman"/>
          <w:i/>
          <w:color w:val="000000"/>
          <w:szCs w:val="24"/>
          <w:lang w:val="kk-KZ" w:eastAsia="ru-RU" w:bidi="ru-RU"/>
        </w:rPr>
        <w:t>y</w:t>
      </w:r>
      <w:r w:rsidRPr="003A09FF">
        <w:rPr>
          <w:rFonts w:eastAsia="Arial Unicode MS" w:cs="Times New Roman"/>
          <w:color w:val="000000"/>
          <w:szCs w:val="24"/>
          <w:lang w:val="kk-KZ" w:eastAsia="ru-RU" w:bidi="ru-RU"/>
        </w:rPr>
        <w:t xml:space="preserve"> = 0,24; </w:t>
      </w:r>
      <w:r w:rsidRPr="003A09FF">
        <w:rPr>
          <w:rFonts w:eastAsia="Arial Unicode MS" w:cs="Times New Roman"/>
          <w:i/>
          <w:color w:val="000000"/>
          <w:szCs w:val="24"/>
          <w:lang w:val="kk-KZ" w:eastAsia="ru-RU" w:bidi="ru-RU"/>
        </w:rPr>
        <w:t>z</w:t>
      </w:r>
      <w:r w:rsidRPr="003A09FF">
        <w:rPr>
          <w:rFonts w:eastAsia="Arial Unicode MS" w:cs="Times New Roman"/>
          <w:color w:val="000000"/>
          <w:szCs w:val="24"/>
          <w:lang w:val="kk-KZ" w:eastAsia="ru-RU" w:bidi="ru-RU"/>
        </w:rPr>
        <w:t xml:space="preserve"> = 0,09;</w:t>
      </w:r>
    </w:p>
    <w:p w:rsidR="00615CCE" w:rsidRDefault="003A09FF" w:rsidP="003A09FF">
      <w:pPr>
        <w:pStyle w:val="a8"/>
        <w:widowControl w:val="0"/>
        <w:numPr>
          <w:ilvl w:val="0"/>
          <w:numId w:val="23"/>
        </w:numPr>
        <w:autoSpaceDE w:val="0"/>
        <w:autoSpaceDN w:val="0"/>
        <w:adjustRightInd w:val="0"/>
        <w:spacing w:line="240" w:lineRule="auto"/>
        <w:jc w:val="both"/>
        <w:rPr>
          <w:rFonts w:eastAsia="Arial Unicode MS" w:cs="Times New Roman"/>
          <w:color w:val="000000"/>
          <w:szCs w:val="24"/>
          <w:lang w:val="kk-KZ" w:eastAsia="ru-RU" w:bidi="ru-RU"/>
        </w:rPr>
      </w:pPr>
      <w:r w:rsidRPr="003A09FF">
        <w:rPr>
          <w:rFonts w:eastAsia="Arial Unicode MS" w:cs="Times New Roman"/>
          <w:color w:val="000000"/>
          <w:szCs w:val="24"/>
          <w:lang w:val="kk-KZ" w:eastAsia="ru-RU" w:bidi="ru-RU"/>
        </w:rPr>
        <w:t xml:space="preserve">зеленый цвет: 20 </w:t>
      </w:r>
      <w:r w:rsidRPr="003A09FF">
        <w:rPr>
          <w:rFonts w:eastAsia="Arial Unicode MS" w:cs="Times New Roman"/>
          <w:i/>
          <w:color w:val="000000"/>
          <w:szCs w:val="24"/>
          <w:lang w:val="kk-KZ" w:eastAsia="ru-RU" w:bidi="ru-RU"/>
        </w:rPr>
        <w:t>X</w:t>
      </w:r>
      <w:r w:rsidRPr="003A09FF">
        <w:rPr>
          <w:rFonts w:eastAsia="Arial Unicode MS" w:cs="Times New Roman"/>
          <w:color w:val="000000"/>
          <w:szCs w:val="24"/>
          <w:lang w:val="kk-KZ" w:eastAsia="ru-RU" w:bidi="ru-RU"/>
        </w:rPr>
        <w:t xml:space="preserve"> + 70 </w:t>
      </w:r>
      <w:r w:rsidRPr="003A09FF">
        <w:rPr>
          <w:rFonts w:eastAsia="Arial Unicode MS" w:cs="Times New Roman"/>
          <w:i/>
          <w:color w:val="000000"/>
          <w:szCs w:val="24"/>
          <w:lang w:val="kk-KZ" w:eastAsia="ru-RU" w:bidi="ru-RU"/>
        </w:rPr>
        <w:t>Y</w:t>
      </w:r>
      <w:r w:rsidRPr="003A09FF">
        <w:rPr>
          <w:rFonts w:eastAsia="Arial Unicode MS" w:cs="Times New Roman"/>
          <w:color w:val="000000"/>
          <w:szCs w:val="24"/>
          <w:lang w:val="kk-KZ" w:eastAsia="ru-RU" w:bidi="ru-RU"/>
        </w:rPr>
        <w:t xml:space="preserve"> + 10 </w:t>
      </w:r>
      <w:r w:rsidRPr="003A09FF">
        <w:rPr>
          <w:rFonts w:eastAsia="Arial Unicode MS" w:cs="Times New Roman"/>
          <w:i/>
          <w:color w:val="000000"/>
          <w:szCs w:val="24"/>
          <w:lang w:val="kk-KZ" w:eastAsia="ru-RU" w:bidi="ru-RU"/>
        </w:rPr>
        <w:t>Z</w:t>
      </w:r>
      <w:r w:rsidRPr="003A09FF">
        <w:rPr>
          <w:rFonts w:eastAsia="Arial Unicode MS" w:cs="Times New Roman"/>
          <w:color w:val="000000"/>
          <w:szCs w:val="24"/>
          <w:lang w:val="kk-KZ" w:eastAsia="ru-RU" w:bidi="ru-RU"/>
        </w:rPr>
        <w:t xml:space="preserve">, </w:t>
      </w:r>
      <w:r w:rsidRPr="003A09FF">
        <w:rPr>
          <w:rFonts w:eastAsia="Arial Unicode MS" w:cs="Times New Roman"/>
          <w:i/>
          <w:color w:val="000000"/>
          <w:szCs w:val="24"/>
          <w:lang w:val="kk-KZ" w:eastAsia="ru-RU" w:bidi="ru-RU"/>
        </w:rPr>
        <w:t>x</w:t>
      </w:r>
      <w:r w:rsidRPr="003A09FF">
        <w:rPr>
          <w:rFonts w:eastAsia="Arial Unicode MS" w:cs="Times New Roman"/>
          <w:color w:val="000000"/>
          <w:szCs w:val="24"/>
          <w:lang w:val="kk-KZ" w:eastAsia="ru-RU" w:bidi="ru-RU"/>
        </w:rPr>
        <w:t xml:space="preserve"> = 0,20; </w:t>
      </w:r>
      <w:r w:rsidRPr="003A09FF">
        <w:rPr>
          <w:rFonts w:eastAsia="Arial Unicode MS" w:cs="Times New Roman"/>
          <w:i/>
          <w:color w:val="000000"/>
          <w:szCs w:val="24"/>
          <w:lang w:val="kk-KZ" w:eastAsia="ru-RU" w:bidi="ru-RU"/>
        </w:rPr>
        <w:t>y</w:t>
      </w:r>
      <w:r w:rsidRPr="003A09FF">
        <w:rPr>
          <w:rFonts w:eastAsia="Arial Unicode MS" w:cs="Times New Roman"/>
          <w:color w:val="000000"/>
          <w:szCs w:val="24"/>
          <w:lang w:val="kk-KZ" w:eastAsia="ru-RU" w:bidi="ru-RU"/>
        </w:rPr>
        <w:t xml:space="preserve"> = 0,70; </w:t>
      </w:r>
      <w:r w:rsidRPr="003A09FF">
        <w:rPr>
          <w:rFonts w:eastAsia="Arial Unicode MS" w:cs="Times New Roman"/>
          <w:i/>
          <w:color w:val="000000"/>
          <w:szCs w:val="24"/>
          <w:lang w:val="kk-KZ" w:eastAsia="ru-RU" w:bidi="ru-RU"/>
        </w:rPr>
        <w:t>z</w:t>
      </w:r>
      <w:r w:rsidRPr="003A09FF">
        <w:rPr>
          <w:rFonts w:eastAsia="Arial Unicode MS" w:cs="Times New Roman"/>
          <w:color w:val="000000"/>
          <w:szCs w:val="24"/>
          <w:lang w:val="kk-KZ" w:eastAsia="ru-RU" w:bidi="ru-RU"/>
        </w:rPr>
        <w:t xml:space="preserve"> = 0,10.</w:t>
      </w:r>
    </w:p>
    <w:p w:rsidR="003A09FF" w:rsidRDefault="003A09FF" w:rsidP="003A09FF">
      <w:pPr>
        <w:widowControl w:val="0"/>
        <w:autoSpaceDE w:val="0"/>
        <w:autoSpaceDN w:val="0"/>
        <w:adjustRightInd w:val="0"/>
        <w:spacing w:line="240" w:lineRule="auto"/>
        <w:ind w:left="567"/>
        <w:jc w:val="both"/>
        <w:rPr>
          <w:rFonts w:eastAsia="Arial Unicode MS" w:cs="Times New Roman"/>
          <w:color w:val="000000"/>
          <w:szCs w:val="24"/>
          <w:lang w:val="kk-KZ" w:eastAsia="ru-RU" w:bidi="ru-RU"/>
        </w:rPr>
      </w:pPr>
      <w:r w:rsidRPr="003A09FF">
        <w:rPr>
          <w:rFonts w:eastAsia="Arial Unicode MS" w:cs="Times New Roman"/>
          <w:color w:val="000000"/>
          <w:szCs w:val="24"/>
          <w:lang w:val="kk-KZ" w:eastAsia="ru-RU" w:bidi="ru-RU"/>
        </w:rPr>
        <w:t>Значение координат основных цветов — по 4.10.1.</w:t>
      </w:r>
    </w:p>
    <w:p w:rsidR="003A09FF" w:rsidRPr="003A09FF" w:rsidRDefault="003A09FF" w:rsidP="003A09FF">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3A09FF">
        <w:rPr>
          <w:rFonts w:eastAsia="Arial Unicode MS" w:cs="Times New Roman"/>
          <w:color w:val="000000"/>
          <w:szCs w:val="24"/>
          <w:lang w:val="kk-KZ" w:eastAsia="ru-RU" w:bidi="ru-RU"/>
        </w:rPr>
        <w:t>4.10.4 Доминирующая длина волны и чистота цвета</w:t>
      </w:r>
    </w:p>
    <w:p w:rsidR="003A09FF" w:rsidRPr="003A09FF" w:rsidRDefault="003A09FF" w:rsidP="003A09FF">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3A09FF">
        <w:rPr>
          <w:rFonts w:eastAsia="Arial Unicode MS" w:cs="Times New Roman"/>
          <w:color w:val="000000"/>
          <w:szCs w:val="24"/>
          <w:lang w:val="kk-KZ" w:eastAsia="ru-RU" w:bidi="ru-RU"/>
        </w:rPr>
        <w:t>Доминирующая длина волны красного осно</w:t>
      </w:r>
      <w:r>
        <w:rPr>
          <w:rFonts w:eastAsia="Arial Unicode MS" w:cs="Times New Roman"/>
          <w:color w:val="000000"/>
          <w:szCs w:val="24"/>
          <w:lang w:val="kk-KZ" w:eastAsia="ru-RU" w:bidi="ru-RU"/>
        </w:rPr>
        <w:t xml:space="preserve">вного цвета должна находиться в пределах </w:t>
      </w:r>
      <w:r w:rsidRPr="003A09FF">
        <w:rPr>
          <w:rFonts w:eastAsia="Arial Unicode MS" w:cs="Times New Roman"/>
          <w:color w:val="000000"/>
          <w:szCs w:val="24"/>
          <w:lang w:val="kk-KZ" w:eastAsia="ru-RU" w:bidi="ru-RU"/>
        </w:rPr>
        <w:t xml:space="preserve">610 — 700 нм, зеленого — 520 — 540 нм, синего — 450 — 475 нм. </w:t>
      </w:r>
      <w:r>
        <w:rPr>
          <w:rFonts w:eastAsia="Arial Unicode MS" w:cs="Times New Roman"/>
          <w:color w:val="000000"/>
          <w:szCs w:val="24"/>
          <w:lang w:val="kk-KZ" w:eastAsia="ru-RU" w:bidi="ru-RU"/>
        </w:rPr>
        <w:t xml:space="preserve">Чистота цветов основных цветных </w:t>
      </w:r>
      <w:r w:rsidRPr="003A09FF">
        <w:rPr>
          <w:rFonts w:eastAsia="Arial Unicode MS" w:cs="Times New Roman"/>
          <w:color w:val="000000"/>
          <w:szCs w:val="24"/>
          <w:lang w:val="kk-KZ" w:eastAsia="ru-RU" w:bidi="ru-RU"/>
        </w:rPr>
        <w:t>излучений должна быть не менее 0,9.</w:t>
      </w:r>
    </w:p>
    <w:p w:rsidR="003A09FF" w:rsidRPr="003A09FF" w:rsidRDefault="003A09FF" w:rsidP="003A09FF">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3A09FF">
        <w:rPr>
          <w:rFonts w:eastAsia="Arial Unicode MS" w:cs="Times New Roman"/>
          <w:color w:val="000000"/>
          <w:szCs w:val="24"/>
          <w:lang w:val="kk-KZ" w:eastAsia="ru-RU" w:bidi="ru-RU"/>
        </w:rPr>
        <w:t>4.10.5 Зависимость яркости и контраста цветного изображения от угла наблюдения</w:t>
      </w:r>
    </w:p>
    <w:p w:rsidR="003A09FF" w:rsidRDefault="003A09FF" w:rsidP="003A09FF">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3A09FF">
        <w:rPr>
          <w:rFonts w:eastAsia="Arial Unicode MS" w:cs="Times New Roman"/>
          <w:color w:val="000000"/>
          <w:szCs w:val="24"/>
          <w:lang w:val="kk-KZ" w:eastAsia="ru-RU" w:bidi="ru-RU"/>
        </w:rPr>
        <w:t>При</w:t>
      </w:r>
      <w:r>
        <w:rPr>
          <w:rFonts w:eastAsia="Arial Unicode MS" w:cs="Times New Roman"/>
          <w:color w:val="000000"/>
          <w:szCs w:val="24"/>
          <w:lang w:val="kk-KZ" w:eastAsia="ru-RU" w:bidi="ru-RU"/>
        </w:rPr>
        <w:t xml:space="preserve"> изменении угла наблюдения на ±</w:t>
      </w:r>
      <w:r w:rsidRPr="003A09FF">
        <w:rPr>
          <w:rFonts w:eastAsia="Arial Unicode MS" w:cs="Times New Roman"/>
          <w:color w:val="000000"/>
          <w:szCs w:val="24"/>
          <w:lang w:val="kk-KZ" w:eastAsia="ru-RU" w:bidi="ru-RU"/>
        </w:rPr>
        <w:t>60° яркость излучения лю</w:t>
      </w:r>
      <w:r>
        <w:rPr>
          <w:rFonts w:eastAsia="Arial Unicode MS" w:cs="Times New Roman"/>
          <w:color w:val="000000"/>
          <w:szCs w:val="24"/>
          <w:lang w:val="kk-KZ" w:eastAsia="ru-RU" w:bidi="ru-RU"/>
        </w:rPr>
        <w:t xml:space="preserve">бого цвета не должна изменяться </w:t>
      </w:r>
      <w:r w:rsidRPr="003A09FF">
        <w:rPr>
          <w:rFonts w:eastAsia="Arial Unicode MS" w:cs="Times New Roman"/>
          <w:color w:val="000000"/>
          <w:szCs w:val="24"/>
          <w:lang w:val="kk-KZ" w:eastAsia="ru-RU" w:bidi="ru-RU"/>
        </w:rPr>
        <w:t>больше чем в два раза. Наименьшее допустимое значение контраста цв</w:t>
      </w:r>
      <w:r>
        <w:rPr>
          <w:rFonts w:eastAsia="Arial Unicode MS" w:cs="Times New Roman"/>
          <w:color w:val="000000"/>
          <w:szCs w:val="24"/>
          <w:lang w:val="kk-KZ" w:eastAsia="ru-RU" w:bidi="ru-RU"/>
        </w:rPr>
        <w:t>етного изображения при наблюде</w:t>
      </w:r>
      <w:r w:rsidRPr="003A09FF">
        <w:rPr>
          <w:rFonts w:eastAsia="Arial Unicode MS" w:cs="Times New Roman"/>
          <w:color w:val="000000"/>
          <w:szCs w:val="24"/>
          <w:lang w:val="kk-KZ" w:eastAsia="ru-RU" w:bidi="ru-RU"/>
        </w:rPr>
        <w:t xml:space="preserve">нии изображения под разными углами </w:t>
      </w:r>
      <w:r w:rsidRPr="003A09FF">
        <w:rPr>
          <w:rFonts w:eastAsia="Arial Unicode MS" w:cs="Times New Roman"/>
          <w:i/>
          <w:color w:val="000000"/>
          <w:szCs w:val="24"/>
          <w:lang w:val="kk-KZ" w:eastAsia="ru-RU" w:bidi="ru-RU"/>
        </w:rPr>
        <w:t>С</w:t>
      </w:r>
      <w:r w:rsidRPr="003A09FF">
        <w:rPr>
          <w:rFonts w:eastAsia="Arial Unicode MS" w:cs="Times New Roman"/>
          <w:color w:val="000000"/>
          <w:szCs w:val="24"/>
          <w:vertAlign w:val="subscript"/>
          <w:lang w:val="kk-KZ" w:eastAsia="ru-RU" w:bidi="ru-RU"/>
        </w:rPr>
        <w:t>мин</w:t>
      </w:r>
      <w:r w:rsidRPr="003A09FF">
        <w:rPr>
          <w:rFonts w:eastAsia="Arial Unicode MS" w:cs="Times New Roman"/>
          <w:color w:val="000000"/>
          <w:szCs w:val="24"/>
          <w:lang w:val="kk-KZ" w:eastAsia="ru-RU" w:bidi="ru-RU"/>
        </w:rPr>
        <w:t xml:space="preserve"> = 200 в условиях темной комнаты.</w:t>
      </w:r>
    </w:p>
    <w:p w:rsidR="00F64926" w:rsidRDefault="00F64926" w:rsidP="003A09FF">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3A09FF" w:rsidRPr="003A09FF" w:rsidRDefault="003A09FF" w:rsidP="003A09FF">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3A09FF">
        <w:rPr>
          <w:rFonts w:eastAsia="Arial Unicode MS" w:cs="Times New Roman"/>
          <w:b/>
          <w:color w:val="000000"/>
          <w:szCs w:val="24"/>
          <w:lang w:eastAsia="ru-RU" w:bidi="ru-RU"/>
        </w:rPr>
        <w:t>4.11 Яркость и контраст изображения в белом и основных цветах при внешней освещенности (</w:t>
      </w:r>
      <w:proofErr w:type="spellStart"/>
      <w:proofErr w:type="gramStart"/>
      <w:r w:rsidRPr="003A09FF">
        <w:rPr>
          <w:rFonts w:eastAsia="Arial Unicode MS" w:cs="Times New Roman"/>
          <w:b/>
          <w:i/>
          <w:color w:val="000000"/>
          <w:szCs w:val="24"/>
          <w:lang w:eastAsia="ru-RU" w:bidi="ru-RU"/>
        </w:rPr>
        <w:t>E</w:t>
      </w:r>
      <w:proofErr w:type="gramEnd"/>
      <w:r w:rsidRPr="003A09FF">
        <w:rPr>
          <w:rFonts w:eastAsia="Arial Unicode MS" w:cs="Times New Roman"/>
          <w:b/>
          <w:color w:val="000000"/>
          <w:szCs w:val="24"/>
          <w:vertAlign w:val="subscript"/>
          <w:lang w:eastAsia="ru-RU" w:bidi="ru-RU"/>
        </w:rPr>
        <w:t>вн</w:t>
      </w:r>
      <w:proofErr w:type="spellEnd"/>
      <w:r w:rsidRPr="003A09FF">
        <w:rPr>
          <w:rFonts w:eastAsia="Arial Unicode MS" w:cs="Times New Roman"/>
          <w:b/>
          <w:color w:val="000000"/>
          <w:szCs w:val="24"/>
          <w:lang w:eastAsia="ru-RU" w:bidi="ru-RU"/>
        </w:rPr>
        <w:t xml:space="preserve"> не более 100000 </w:t>
      </w:r>
      <w:proofErr w:type="spellStart"/>
      <w:r w:rsidRPr="003A09FF">
        <w:rPr>
          <w:rFonts w:eastAsia="Arial Unicode MS" w:cs="Times New Roman"/>
          <w:b/>
          <w:color w:val="000000"/>
          <w:szCs w:val="24"/>
          <w:lang w:eastAsia="ru-RU" w:bidi="ru-RU"/>
        </w:rPr>
        <w:t>лк</w:t>
      </w:r>
      <w:proofErr w:type="spellEnd"/>
      <w:r w:rsidRPr="003A09FF">
        <w:rPr>
          <w:rFonts w:eastAsia="Arial Unicode MS" w:cs="Times New Roman"/>
          <w:b/>
          <w:color w:val="000000"/>
          <w:szCs w:val="24"/>
          <w:lang w:eastAsia="ru-RU" w:bidi="ru-RU"/>
        </w:rPr>
        <w:t>)</w:t>
      </w:r>
    </w:p>
    <w:p w:rsidR="003A09FF" w:rsidRPr="003A09FF" w:rsidRDefault="003A09FF" w:rsidP="003A09FF">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A09FF">
        <w:rPr>
          <w:rFonts w:eastAsia="Arial Unicode MS" w:cs="Times New Roman"/>
          <w:color w:val="000000"/>
          <w:szCs w:val="24"/>
          <w:lang w:eastAsia="ru-RU" w:bidi="ru-RU"/>
        </w:rPr>
        <w:t>Значение яркости излучения полезной информации экрана при наличии внешней освещенности не</w:t>
      </w:r>
      <w:r>
        <w:rPr>
          <w:rFonts w:eastAsia="Arial Unicode MS" w:cs="Times New Roman"/>
          <w:color w:val="000000"/>
          <w:szCs w:val="24"/>
          <w:lang w:val="kk-KZ" w:eastAsia="ru-RU" w:bidi="ru-RU"/>
        </w:rPr>
        <w:t xml:space="preserve"> </w:t>
      </w:r>
      <w:r w:rsidRPr="003A09FF">
        <w:rPr>
          <w:rFonts w:eastAsia="Arial Unicode MS" w:cs="Times New Roman"/>
          <w:color w:val="000000"/>
          <w:szCs w:val="24"/>
          <w:lang w:eastAsia="ru-RU" w:bidi="ru-RU"/>
        </w:rPr>
        <w:t>нормируют.</w:t>
      </w:r>
    </w:p>
    <w:p w:rsidR="003A09FF" w:rsidRDefault="003A09FF" w:rsidP="003A09FF">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A09FF">
        <w:rPr>
          <w:rFonts w:eastAsia="Arial Unicode MS" w:cs="Times New Roman"/>
          <w:color w:val="000000"/>
          <w:szCs w:val="24"/>
          <w:lang w:eastAsia="ru-RU" w:bidi="ru-RU"/>
        </w:rPr>
        <w:lastRenderedPageBreak/>
        <w:t>Значение контраста изображения при изменении дополнительной внешней паразитной освещенности</w:t>
      </w:r>
      <w:r>
        <w:rPr>
          <w:rFonts w:eastAsia="Arial Unicode MS" w:cs="Times New Roman"/>
          <w:color w:val="000000"/>
          <w:szCs w:val="24"/>
          <w:lang w:val="kk-KZ" w:eastAsia="ru-RU" w:bidi="ru-RU"/>
        </w:rPr>
        <w:t xml:space="preserve"> </w:t>
      </w:r>
      <w:proofErr w:type="spellStart"/>
      <w:r w:rsidRPr="003A09FF">
        <w:rPr>
          <w:rFonts w:eastAsia="Arial Unicode MS" w:cs="Times New Roman"/>
          <w:i/>
          <w:color w:val="000000"/>
          <w:szCs w:val="24"/>
          <w:lang w:eastAsia="ru-RU" w:bidi="ru-RU"/>
        </w:rPr>
        <w:t>Е</w:t>
      </w:r>
      <w:r w:rsidRPr="003A09FF">
        <w:rPr>
          <w:rFonts w:eastAsia="Arial Unicode MS" w:cs="Times New Roman"/>
          <w:color w:val="000000"/>
          <w:szCs w:val="24"/>
          <w:vertAlign w:val="subscript"/>
          <w:lang w:eastAsia="ru-RU" w:bidi="ru-RU"/>
        </w:rPr>
        <w:t>вн</w:t>
      </w:r>
      <w:proofErr w:type="spellEnd"/>
      <w:r w:rsidRPr="003A09FF">
        <w:rPr>
          <w:rFonts w:eastAsia="Arial Unicode MS" w:cs="Times New Roman"/>
          <w:color w:val="000000"/>
          <w:szCs w:val="24"/>
          <w:lang w:eastAsia="ru-RU" w:bidi="ru-RU"/>
        </w:rPr>
        <w:t xml:space="preserve"> = 2000 — 100000 </w:t>
      </w:r>
      <w:proofErr w:type="spellStart"/>
      <w:r w:rsidRPr="003A09FF">
        <w:rPr>
          <w:rFonts w:eastAsia="Arial Unicode MS" w:cs="Times New Roman"/>
          <w:color w:val="000000"/>
          <w:szCs w:val="24"/>
          <w:lang w:eastAsia="ru-RU" w:bidi="ru-RU"/>
        </w:rPr>
        <w:t>лк</w:t>
      </w:r>
      <w:proofErr w:type="spellEnd"/>
      <w:r w:rsidRPr="003A09FF">
        <w:rPr>
          <w:rFonts w:eastAsia="Arial Unicode MS" w:cs="Times New Roman"/>
          <w:color w:val="000000"/>
          <w:szCs w:val="24"/>
          <w:lang w:eastAsia="ru-RU" w:bidi="ru-RU"/>
        </w:rPr>
        <w:t xml:space="preserve"> должно быть не менее 100.</w:t>
      </w:r>
    </w:p>
    <w:p w:rsidR="00F64926" w:rsidRPr="003A09FF" w:rsidRDefault="00F64926" w:rsidP="003A09FF">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3A09FF" w:rsidRPr="003A09FF" w:rsidRDefault="003A09FF" w:rsidP="003A09FF">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3A09FF">
        <w:rPr>
          <w:rFonts w:eastAsia="Arial Unicode MS" w:cs="Times New Roman"/>
          <w:b/>
          <w:color w:val="000000"/>
          <w:szCs w:val="24"/>
          <w:lang w:eastAsia="ru-RU" w:bidi="ru-RU"/>
        </w:rPr>
        <w:t>4.12 Спектральное распределение спектральной плотности мощности элементов излучения</w:t>
      </w:r>
    </w:p>
    <w:p w:rsidR="003A09FF" w:rsidRDefault="003A09FF" w:rsidP="003A09FF">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A09FF">
        <w:rPr>
          <w:rFonts w:eastAsia="Arial Unicode MS" w:cs="Times New Roman"/>
          <w:color w:val="000000"/>
          <w:szCs w:val="24"/>
          <w:lang w:eastAsia="ru-RU" w:bidi="ru-RU"/>
        </w:rPr>
        <w:t xml:space="preserve">Спектральное распределение спектральной плотности мощности элементов излучения </w:t>
      </w:r>
      <w:r w:rsidRPr="00F64926">
        <w:rPr>
          <w:rFonts w:eastAsia="Arial Unicode MS" w:cs="Times New Roman"/>
          <w:color w:val="000000"/>
          <w:szCs w:val="24"/>
          <w:lang w:eastAsia="ru-RU" w:bidi="ru-RU"/>
        </w:rPr>
        <w:t>измеряется</w:t>
      </w:r>
      <w:r w:rsidRPr="00F64926">
        <w:rPr>
          <w:rFonts w:eastAsia="Arial Unicode MS" w:cs="Times New Roman"/>
          <w:color w:val="000000"/>
          <w:szCs w:val="24"/>
          <w:lang w:val="kk-KZ" w:eastAsia="ru-RU" w:bidi="ru-RU"/>
        </w:rPr>
        <w:t xml:space="preserve"> </w:t>
      </w:r>
      <w:r w:rsidRPr="00F64926">
        <w:rPr>
          <w:rFonts w:eastAsia="Arial Unicode MS" w:cs="Times New Roman"/>
          <w:color w:val="000000"/>
          <w:szCs w:val="24"/>
          <w:lang w:eastAsia="ru-RU" w:bidi="ru-RU"/>
        </w:rPr>
        <w:t xml:space="preserve">только в случае, если </w:t>
      </w:r>
      <w:r w:rsidR="00F64926" w:rsidRPr="00F64926">
        <w:rPr>
          <w:rFonts w:eastAsia="Arial Unicode MS" w:cs="Times New Roman"/>
          <w:color w:val="000000"/>
          <w:szCs w:val="24"/>
          <w:lang w:val="kk-KZ" w:eastAsia="ru-RU" w:bidi="ru-RU"/>
        </w:rPr>
        <w:t>в соответствующих документах по стандартизации</w:t>
      </w:r>
      <w:r w:rsidRPr="00F64926">
        <w:rPr>
          <w:rFonts w:eastAsia="Arial Unicode MS" w:cs="Times New Roman"/>
          <w:color w:val="000000"/>
          <w:szCs w:val="24"/>
          <w:lang w:eastAsia="ru-RU" w:bidi="ru-RU"/>
        </w:rPr>
        <w:t xml:space="preserve"> на СОИКП</w:t>
      </w:r>
      <w:r w:rsidRPr="003A09FF">
        <w:rPr>
          <w:rFonts w:eastAsia="Arial Unicode MS" w:cs="Times New Roman"/>
          <w:color w:val="000000"/>
          <w:szCs w:val="24"/>
          <w:lang w:eastAsia="ru-RU" w:bidi="ru-RU"/>
        </w:rPr>
        <w:t xml:space="preserve"> конкретного типа указывается с</w:t>
      </w:r>
      <w:r>
        <w:rPr>
          <w:rFonts w:eastAsia="Arial Unicode MS" w:cs="Times New Roman"/>
          <w:color w:val="000000"/>
          <w:szCs w:val="24"/>
          <w:lang w:eastAsia="ru-RU" w:bidi="ru-RU"/>
        </w:rPr>
        <w:t>пектральное распределение мощно</w:t>
      </w:r>
      <w:r w:rsidRPr="003A09FF">
        <w:rPr>
          <w:rFonts w:eastAsia="Arial Unicode MS" w:cs="Times New Roman"/>
          <w:color w:val="000000"/>
          <w:szCs w:val="24"/>
          <w:lang w:eastAsia="ru-RU" w:bidi="ru-RU"/>
        </w:rPr>
        <w:t>сти излучения одного или трех элементов - источников излучения, обес</w:t>
      </w:r>
      <w:r>
        <w:rPr>
          <w:rFonts w:eastAsia="Arial Unicode MS" w:cs="Times New Roman"/>
          <w:color w:val="000000"/>
          <w:szCs w:val="24"/>
          <w:lang w:eastAsia="ru-RU" w:bidi="ru-RU"/>
        </w:rPr>
        <w:t>печивающих основные цвета систе</w:t>
      </w:r>
      <w:r w:rsidRPr="003A09FF">
        <w:rPr>
          <w:rFonts w:eastAsia="Arial Unicode MS" w:cs="Times New Roman"/>
          <w:color w:val="000000"/>
          <w:szCs w:val="24"/>
          <w:lang w:eastAsia="ru-RU" w:bidi="ru-RU"/>
        </w:rPr>
        <w:t>мы. Спектральное распределение спектральной плотности мощности излучения используется в расчетах</w:t>
      </w:r>
      <w:r>
        <w:rPr>
          <w:rFonts w:eastAsia="Arial Unicode MS" w:cs="Times New Roman"/>
          <w:color w:val="000000"/>
          <w:szCs w:val="24"/>
          <w:lang w:val="kk-KZ" w:eastAsia="ru-RU" w:bidi="ru-RU"/>
        </w:rPr>
        <w:t xml:space="preserve"> </w:t>
      </w:r>
      <w:r w:rsidRPr="003A09FF">
        <w:rPr>
          <w:rFonts w:eastAsia="Arial Unicode MS" w:cs="Times New Roman"/>
          <w:color w:val="000000"/>
          <w:szCs w:val="24"/>
          <w:lang w:eastAsia="ru-RU" w:bidi="ru-RU"/>
        </w:rPr>
        <w:t>при проектировании или модернизации средств отображения информации коллективного пользования.</w:t>
      </w:r>
      <w:r>
        <w:rPr>
          <w:rFonts w:eastAsia="Arial Unicode MS" w:cs="Times New Roman"/>
          <w:color w:val="000000"/>
          <w:szCs w:val="24"/>
          <w:lang w:val="kk-KZ" w:eastAsia="ru-RU" w:bidi="ru-RU"/>
        </w:rPr>
        <w:t xml:space="preserve"> </w:t>
      </w:r>
      <w:r w:rsidRPr="003A09FF">
        <w:rPr>
          <w:rFonts w:eastAsia="Arial Unicode MS" w:cs="Times New Roman"/>
          <w:color w:val="000000"/>
          <w:szCs w:val="24"/>
          <w:lang w:eastAsia="ru-RU" w:bidi="ru-RU"/>
        </w:rPr>
        <w:t>Погрешность измерения не должна превышать 10 %.</w:t>
      </w:r>
    </w:p>
    <w:p w:rsidR="00F64926" w:rsidRPr="003A09FF" w:rsidRDefault="00F64926" w:rsidP="003A09FF">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3A09FF" w:rsidRPr="003A09FF" w:rsidRDefault="003A09FF" w:rsidP="003A09FF">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3A09FF">
        <w:rPr>
          <w:rFonts w:eastAsia="Arial Unicode MS" w:cs="Times New Roman"/>
          <w:b/>
          <w:color w:val="000000"/>
          <w:szCs w:val="24"/>
          <w:lang w:eastAsia="ru-RU" w:bidi="ru-RU"/>
        </w:rPr>
        <w:t>4.13 Дефектные кластеры</w:t>
      </w:r>
    </w:p>
    <w:p w:rsidR="003A09FF" w:rsidRPr="003A09FF" w:rsidRDefault="003A09FF" w:rsidP="003A09FF">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A09FF">
        <w:rPr>
          <w:rFonts w:eastAsia="Arial Unicode MS" w:cs="Times New Roman"/>
          <w:color w:val="000000"/>
          <w:szCs w:val="24"/>
          <w:lang w:eastAsia="ru-RU" w:bidi="ru-RU"/>
        </w:rPr>
        <w:t>Понятие «дефектные кластеры» означает присутствие на экран</w:t>
      </w:r>
      <w:r>
        <w:rPr>
          <w:rFonts w:eastAsia="Arial Unicode MS" w:cs="Times New Roman"/>
          <w:color w:val="000000"/>
          <w:szCs w:val="24"/>
          <w:lang w:eastAsia="ru-RU" w:bidi="ru-RU"/>
        </w:rPr>
        <w:t>е беспрерывно излучающих класте</w:t>
      </w:r>
      <w:r w:rsidRPr="003A09FF">
        <w:rPr>
          <w:rFonts w:eastAsia="Arial Unicode MS" w:cs="Times New Roman"/>
          <w:color w:val="000000"/>
          <w:szCs w:val="24"/>
          <w:lang w:eastAsia="ru-RU" w:bidi="ru-RU"/>
        </w:rPr>
        <w:t>ров при изображении черного цвета, а также наличие на экране, излучающем равномерно по всему полю</w:t>
      </w:r>
      <w:r>
        <w:rPr>
          <w:rFonts w:eastAsia="Arial Unicode MS" w:cs="Times New Roman"/>
          <w:color w:val="000000"/>
          <w:szCs w:val="24"/>
          <w:lang w:val="kk-KZ" w:eastAsia="ru-RU" w:bidi="ru-RU"/>
        </w:rPr>
        <w:t xml:space="preserve"> </w:t>
      </w:r>
      <w:r w:rsidRPr="003A09FF">
        <w:rPr>
          <w:rFonts w:eastAsia="Arial Unicode MS" w:cs="Times New Roman"/>
          <w:color w:val="000000"/>
          <w:szCs w:val="24"/>
          <w:lang w:eastAsia="ru-RU" w:bidi="ru-RU"/>
        </w:rPr>
        <w:t>белый или другой цвет, неизлучающих кластеров или кластеров, излучающих другой цвет.</w:t>
      </w:r>
    </w:p>
    <w:p w:rsidR="003A09FF" w:rsidRDefault="003A09FF" w:rsidP="002C47F9">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p>
    <w:p w:rsidR="003A09FF" w:rsidRDefault="003A09FF" w:rsidP="002C47F9">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r w:rsidRPr="003A09FF">
        <w:rPr>
          <w:rFonts w:eastAsia="Arial Unicode MS" w:cs="Times New Roman"/>
          <w:b/>
          <w:color w:val="000000"/>
          <w:szCs w:val="24"/>
          <w:lang w:val="kk-KZ" w:eastAsia="ru-RU" w:bidi="ru-RU"/>
        </w:rPr>
        <w:t>5 Способы измерения и принятые соглашения</w:t>
      </w:r>
    </w:p>
    <w:p w:rsidR="003A09FF" w:rsidRDefault="003A09FF" w:rsidP="002C47F9">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p>
    <w:p w:rsidR="003A09FF" w:rsidRPr="003A09FF" w:rsidRDefault="003A09FF" w:rsidP="003A09FF">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3A09FF">
        <w:rPr>
          <w:rFonts w:eastAsia="Arial Unicode MS" w:cs="Times New Roman"/>
          <w:b/>
          <w:color w:val="000000"/>
          <w:szCs w:val="24"/>
          <w:lang w:eastAsia="ru-RU" w:bidi="ru-RU"/>
        </w:rPr>
        <w:t>5.1 Условия измерений</w:t>
      </w:r>
    </w:p>
    <w:p w:rsidR="003A09FF" w:rsidRPr="003A09FF" w:rsidRDefault="003A09FF" w:rsidP="003A09FF">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A09FF">
        <w:rPr>
          <w:rFonts w:eastAsia="Arial Unicode MS" w:cs="Times New Roman"/>
          <w:color w:val="000000"/>
          <w:szCs w:val="24"/>
          <w:lang w:eastAsia="ru-RU" w:bidi="ru-RU"/>
        </w:rPr>
        <w:t xml:space="preserve">Все измерения и </w:t>
      </w:r>
      <w:r w:rsidRPr="00F64926">
        <w:rPr>
          <w:rFonts w:eastAsia="Arial Unicode MS" w:cs="Times New Roman"/>
          <w:color w:val="000000"/>
          <w:szCs w:val="24"/>
          <w:lang w:eastAsia="ru-RU" w:bidi="ru-RU"/>
        </w:rPr>
        <w:t xml:space="preserve">испытания СОИКП проводят в нормальных климатических условиях, за исключением случаев, специально оговоренных </w:t>
      </w:r>
      <w:r w:rsidR="00F64926" w:rsidRPr="00F64926">
        <w:rPr>
          <w:rFonts w:eastAsia="Arial Unicode MS" w:cs="Times New Roman"/>
          <w:color w:val="000000"/>
          <w:szCs w:val="24"/>
          <w:lang w:val="kk-KZ" w:eastAsia="ru-RU" w:bidi="ru-RU"/>
        </w:rPr>
        <w:t>в соответствующих документах по стандартизации</w:t>
      </w:r>
      <w:r w:rsidRPr="00F64926">
        <w:rPr>
          <w:rFonts w:eastAsia="Arial Unicode MS" w:cs="Times New Roman"/>
          <w:color w:val="000000"/>
          <w:szCs w:val="24"/>
          <w:lang w:eastAsia="ru-RU" w:bidi="ru-RU"/>
        </w:rPr>
        <w:t xml:space="preserve"> на</w:t>
      </w:r>
      <w:r w:rsidRPr="003A09FF">
        <w:rPr>
          <w:rFonts w:eastAsia="Arial Unicode MS" w:cs="Times New Roman"/>
          <w:color w:val="000000"/>
          <w:szCs w:val="24"/>
          <w:lang w:eastAsia="ru-RU" w:bidi="ru-RU"/>
        </w:rPr>
        <w:t xml:space="preserve"> СОИКП конкретного типа. СОИКП, работающие в при-</w:t>
      </w:r>
      <w:r w:rsidRPr="003A09FF">
        <w:rPr>
          <w:rFonts w:ascii="MSTT31f16d5a04O092037cc" w:hAnsi="MSTT31f16d5a04O092037cc" w:cs="MSTT31f16d5a04O092037cc"/>
          <w:sz w:val="20"/>
          <w:szCs w:val="20"/>
        </w:rPr>
        <w:t xml:space="preserve"> </w:t>
      </w:r>
      <w:r w:rsidRPr="003A09FF">
        <w:rPr>
          <w:rFonts w:eastAsia="Arial Unicode MS" w:cs="Times New Roman"/>
          <w:color w:val="000000"/>
          <w:szCs w:val="24"/>
          <w:lang w:eastAsia="ru-RU" w:bidi="ru-RU"/>
        </w:rPr>
        <w:t xml:space="preserve">родных условиях, должны обеспечивать работоспособность при температуре наружного </w:t>
      </w:r>
      <w:r>
        <w:rPr>
          <w:rFonts w:eastAsia="Arial Unicode MS" w:cs="Times New Roman"/>
          <w:color w:val="000000"/>
          <w:szCs w:val="24"/>
          <w:lang w:eastAsia="ru-RU" w:bidi="ru-RU"/>
        </w:rPr>
        <w:t>воздуха от минус</w:t>
      </w:r>
      <w:r>
        <w:rPr>
          <w:rFonts w:eastAsia="Arial Unicode MS" w:cs="Times New Roman"/>
          <w:color w:val="000000"/>
          <w:szCs w:val="24"/>
          <w:lang w:val="kk-KZ" w:eastAsia="ru-RU" w:bidi="ru-RU"/>
        </w:rPr>
        <w:t xml:space="preserve"> </w:t>
      </w:r>
      <w:r w:rsidRPr="003A09FF">
        <w:rPr>
          <w:rFonts w:eastAsia="Arial Unicode MS" w:cs="Times New Roman"/>
          <w:color w:val="000000"/>
          <w:szCs w:val="24"/>
          <w:lang w:eastAsia="ru-RU" w:bidi="ru-RU"/>
        </w:rPr>
        <w:t>40</w:t>
      </w:r>
      <w:proofErr w:type="gramStart"/>
      <w:r w:rsidRPr="003A09FF">
        <w:rPr>
          <w:rFonts w:eastAsia="Arial Unicode MS" w:cs="Times New Roman"/>
          <w:color w:val="000000"/>
          <w:szCs w:val="24"/>
          <w:lang w:eastAsia="ru-RU" w:bidi="ru-RU"/>
        </w:rPr>
        <w:t xml:space="preserve"> °С</w:t>
      </w:r>
      <w:proofErr w:type="gramEnd"/>
      <w:r w:rsidRPr="003A09FF">
        <w:rPr>
          <w:rFonts w:eastAsia="Arial Unicode MS" w:cs="Times New Roman"/>
          <w:color w:val="000000"/>
          <w:szCs w:val="24"/>
          <w:lang w:eastAsia="ru-RU" w:bidi="ru-RU"/>
        </w:rPr>
        <w:t xml:space="preserve"> до плюс 60 °С, относительной влажности 20 % — 100 % и атмосферном давлении (760 ± 40) мм рт. ст.</w:t>
      </w:r>
      <w:r>
        <w:rPr>
          <w:rFonts w:eastAsia="Arial Unicode MS" w:cs="Times New Roman"/>
          <w:color w:val="000000"/>
          <w:szCs w:val="24"/>
          <w:lang w:val="kk-KZ" w:eastAsia="ru-RU" w:bidi="ru-RU"/>
        </w:rPr>
        <w:t xml:space="preserve"> </w:t>
      </w:r>
      <w:r w:rsidRPr="003A09FF">
        <w:rPr>
          <w:rFonts w:eastAsia="Arial Unicode MS" w:cs="Times New Roman"/>
          <w:color w:val="000000"/>
          <w:szCs w:val="24"/>
          <w:lang w:eastAsia="ru-RU" w:bidi="ru-RU"/>
        </w:rPr>
        <w:t>или (101325 ± 5333) Па. При тестировании рекламных щитов и табло стадионов допускается измерение</w:t>
      </w:r>
      <w:r>
        <w:rPr>
          <w:rFonts w:eastAsia="Arial Unicode MS" w:cs="Times New Roman"/>
          <w:color w:val="000000"/>
          <w:szCs w:val="24"/>
          <w:lang w:val="kk-KZ" w:eastAsia="ru-RU" w:bidi="ru-RU"/>
        </w:rPr>
        <w:t xml:space="preserve"> </w:t>
      </w:r>
      <w:r w:rsidRPr="003A09FF">
        <w:rPr>
          <w:rFonts w:eastAsia="Arial Unicode MS" w:cs="Times New Roman"/>
          <w:color w:val="000000"/>
          <w:szCs w:val="24"/>
          <w:lang w:eastAsia="ru-RU" w:bidi="ru-RU"/>
        </w:rPr>
        <w:t>параметров излучения экрана в рабочих эксплуатационных режимах; способы измерения — по 5.2.</w:t>
      </w:r>
    </w:p>
    <w:p w:rsidR="003A09FF" w:rsidRPr="003A09FF" w:rsidRDefault="003A09FF" w:rsidP="003A09FF">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A09FF">
        <w:rPr>
          <w:rFonts w:eastAsia="Arial Unicode MS" w:cs="Times New Roman"/>
          <w:color w:val="000000"/>
          <w:szCs w:val="24"/>
          <w:lang w:eastAsia="ru-RU" w:bidi="ru-RU"/>
        </w:rPr>
        <w:t>Допускается проведение измерений как всего экрана в целом, так и отдельного модуля экрана при</w:t>
      </w:r>
      <w:r>
        <w:rPr>
          <w:rFonts w:eastAsia="Arial Unicode MS" w:cs="Times New Roman"/>
          <w:color w:val="000000"/>
          <w:szCs w:val="24"/>
          <w:lang w:val="kk-KZ" w:eastAsia="ru-RU" w:bidi="ru-RU"/>
        </w:rPr>
        <w:t xml:space="preserve"> </w:t>
      </w:r>
      <w:r w:rsidRPr="003A09FF">
        <w:rPr>
          <w:rFonts w:eastAsia="Arial Unicode MS" w:cs="Times New Roman"/>
          <w:color w:val="000000"/>
          <w:szCs w:val="24"/>
          <w:lang w:eastAsia="ru-RU" w:bidi="ru-RU"/>
        </w:rPr>
        <w:t xml:space="preserve">обязательном обеспечении действующих режимов питания модуля в </w:t>
      </w:r>
      <w:r>
        <w:rPr>
          <w:rFonts w:eastAsia="Arial Unicode MS" w:cs="Times New Roman"/>
          <w:color w:val="000000"/>
          <w:szCs w:val="24"/>
          <w:lang w:eastAsia="ru-RU" w:bidi="ru-RU"/>
        </w:rPr>
        <w:t>составе экрана. Внешняя освещен</w:t>
      </w:r>
      <w:r w:rsidRPr="003A09FF">
        <w:rPr>
          <w:rFonts w:eastAsia="Arial Unicode MS" w:cs="Times New Roman"/>
          <w:color w:val="000000"/>
          <w:szCs w:val="24"/>
          <w:lang w:eastAsia="ru-RU" w:bidi="ru-RU"/>
        </w:rPr>
        <w:t>ность при измерении контраста, яркости и цветопередачи изображени</w:t>
      </w:r>
      <w:r>
        <w:rPr>
          <w:rFonts w:eastAsia="Arial Unicode MS" w:cs="Times New Roman"/>
          <w:color w:val="000000"/>
          <w:szCs w:val="24"/>
          <w:lang w:eastAsia="ru-RU" w:bidi="ru-RU"/>
        </w:rPr>
        <w:t>я элемента экрана должна состав</w:t>
      </w:r>
      <w:r w:rsidRPr="003A09FF">
        <w:rPr>
          <w:rFonts w:eastAsia="Arial Unicode MS" w:cs="Times New Roman"/>
          <w:color w:val="000000"/>
          <w:szCs w:val="24"/>
          <w:lang w:eastAsia="ru-RU" w:bidi="ru-RU"/>
        </w:rPr>
        <w:t xml:space="preserve">лять от </w:t>
      </w:r>
      <w:proofErr w:type="spellStart"/>
      <w:r w:rsidRPr="003A09FF">
        <w:rPr>
          <w:rFonts w:eastAsia="Arial Unicode MS" w:cs="Times New Roman"/>
          <w:i/>
          <w:color w:val="000000"/>
          <w:szCs w:val="24"/>
          <w:lang w:eastAsia="ru-RU" w:bidi="ru-RU"/>
        </w:rPr>
        <w:t>Е</w:t>
      </w:r>
      <w:r w:rsidRPr="003A09FF">
        <w:rPr>
          <w:rFonts w:eastAsia="Arial Unicode MS" w:cs="Times New Roman"/>
          <w:color w:val="000000"/>
          <w:szCs w:val="24"/>
          <w:vertAlign w:val="subscript"/>
          <w:lang w:eastAsia="ru-RU" w:bidi="ru-RU"/>
        </w:rPr>
        <w:t>вн</w:t>
      </w:r>
      <w:proofErr w:type="spellEnd"/>
      <w:r w:rsidRPr="003A09FF">
        <w:rPr>
          <w:rFonts w:eastAsia="Arial Unicode MS" w:cs="Times New Roman"/>
          <w:color w:val="000000"/>
          <w:szCs w:val="24"/>
          <w:lang w:eastAsia="ru-RU" w:bidi="ru-RU"/>
        </w:rPr>
        <w:t xml:space="preserve"> = 0 </w:t>
      </w:r>
      <w:proofErr w:type="spellStart"/>
      <w:r w:rsidRPr="003A09FF">
        <w:rPr>
          <w:rFonts w:eastAsia="Arial Unicode MS" w:cs="Times New Roman"/>
          <w:color w:val="000000"/>
          <w:szCs w:val="24"/>
          <w:lang w:eastAsia="ru-RU" w:bidi="ru-RU"/>
        </w:rPr>
        <w:t>лк</w:t>
      </w:r>
      <w:proofErr w:type="spellEnd"/>
      <w:r w:rsidRPr="003A09FF">
        <w:rPr>
          <w:rFonts w:eastAsia="Arial Unicode MS" w:cs="Times New Roman"/>
          <w:color w:val="000000"/>
          <w:szCs w:val="24"/>
          <w:lang w:eastAsia="ru-RU" w:bidi="ru-RU"/>
        </w:rPr>
        <w:t xml:space="preserve"> (условие темной комнаты) до </w:t>
      </w:r>
      <w:proofErr w:type="spellStart"/>
      <w:r w:rsidRPr="003A09FF">
        <w:rPr>
          <w:rFonts w:eastAsia="Arial Unicode MS" w:cs="Times New Roman"/>
          <w:i/>
          <w:color w:val="000000"/>
          <w:szCs w:val="24"/>
          <w:lang w:eastAsia="ru-RU" w:bidi="ru-RU"/>
        </w:rPr>
        <w:t>Е</w:t>
      </w:r>
      <w:r w:rsidRPr="003A09FF">
        <w:rPr>
          <w:rFonts w:eastAsia="Arial Unicode MS" w:cs="Times New Roman"/>
          <w:color w:val="000000"/>
          <w:szCs w:val="24"/>
          <w:vertAlign w:val="subscript"/>
          <w:lang w:eastAsia="ru-RU" w:bidi="ru-RU"/>
        </w:rPr>
        <w:t>вн</w:t>
      </w:r>
      <w:proofErr w:type="spellEnd"/>
      <w:r w:rsidRPr="003A09FF">
        <w:rPr>
          <w:rFonts w:eastAsia="Arial Unicode MS" w:cs="Times New Roman"/>
          <w:color w:val="000000"/>
          <w:szCs w:val="24"/>
          <w:lang w:eastAsia="ru-RU" w:bidi="ru-RU"/>
        </w:rPr>
        <w:t xml:space="preserve"> = 100000 </w:t>
      </w:r>
      <w:proofErr w:type="spellStart"/>
      <w:r w:rsidRPr="003A09FF">
        <w:rPr>
          <w:rFonts w:eastAsia="Arial Unicode MS" w:cs="Times New Roman"/>
          <w:color w:val="000000"/>
          <w:szCs w:val="24"/>
          <w:lang w:eastAsia="ru-RU" w:bidi="ru-RU"/>
        </w:rPr>
        <w:t>лк</w:t>
      </w:r>
      <w:proofErr w:type="spellEnd"/>
      <w:r w:rsidRPr="003A09FF">
        <w:rPr>
          <w:rFonts w:eastAsia="Arial Unicode MS" w:cs="Times New Roman"/>
          <w:color w:val="000000"/>
          <w:szCs w:val="24"/>
          <w:lang w:eastAsia="ru-RU" w:bidi="ru-RU"/>
        </w:rPr>
        <w:t xml:space="preserve"> (условие улицы в ясный солнечный день).</w:t>
      </w:r>
    </w:p>
    <w:p w:rsidR="003A09FF" w:rsidRPr="003A09FF" w:rsidRDefault="003A09FF" w:rsidP="003A09FF">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A09FF">
        <w:rPr>
          <w:rFonts w:eastAsia="Arial Unicode MS" w:cs="Times New Roman"/>
          <w:color w:val="000000"/>
          <w:szCs w:val="24"/>
          <w:lang w:eastAsia="ru-RU" w:bidi="ru-RU"/>
        </w:rPr>
        <w:t>Средства отображения информации коллективного пользования подготавлив</w:t>
      </w:r>
      <w:r>
        <w:rPr>
          <w:rFonts w:eastAsia="Arial Unicode MS" w:cs="Times New Roman"/>
          <w:color w:val="000000"/>
          <w:szCs w:val="24"/>
          <w:lang w:eastAsia="ru-RU" w:bidi="ru-RU"/>
        </w:rPr>
        <w:t>ают к испытаниям в со</w:t>
      </w:r>
      <w:r w:rsidRPr="003A09FF">
        <w:rPr>
          <w:rFonts w:eastAsia="Arial Unicode MS" w:cs="Times New Roman"/>
          <w:color w:val="000000"/>
          <w:szCs w:val="24"/>
          <w:lang w:eastAsia="ru-RU" w:bidi="ru-RU"/>
        </w:rPr>
        <w:t>ответствии с техническим описание</w:t>
      </w:r>
      <w:r w:rsidRPr="00F64926">
        <w:rPr>
          <w:rFonts w:eastAsia="Arial Unicode MS" w:cs="Times New Roman"/>
          <w:color w:val="000000"/>
          <w:szCs w:val="24"/>
          <w:lang w:eastAsia="ru-RU" w:bidi="ru-RU"/>
        </w:rPr>
        <w:t>м.</w:t>
      </w:r>
    </w:p>
    <w:p w:rsidR="003A09FF" w:rsidRPr="003A09FF" w:rsidRDefault="003A09FF" w:rsidP="003A09FF">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A09FF">
        <w:rPr>
          <w:rFonts w:eastAsia="Arial Unicode MS" w:cs="Times New Roman"/>
          <w:color w:val="000000"/>
          <w:szCs w:val="24"/>
          <w:lang w:eastAsia="ru-RU" w:bidi="ru-RU"/>
        </w:rPr>
        <w:t>Измерительные приборы ориентируют по отношению к плоскости экрана СОИКП. Испытания проводят при</w:t>
      </w:r>
      <w:r>
        <w:rPr>
          <w:rFonts w:eastAsia="Arial Unicode MS" w:cs="Times New Roman"/>
          <w:color w:val="000000"/>
          <w:szCs w:val="24"/>
          <w:lang w:val="kk-KZ" w:eastAsia="ru-RU" w:bidi="ru-RU"/>
        </w:rPr>
        <w:t xml:space="preserve"> </w:t>
      </w:r>
      <w:r w:rsidRPr="003A09FF">
        <w:rPr>
          <w:rFonts w:eastAsia="Arial Unicode MS" w:cs="Times New Roman"/>
          <w:color w:val="000000"/>
          <w:szCs w:val="24"/>
          <w:lang w:eastAsia="ru-RU" w:bidi="ru-RU"/>
        </w:rPr>
        <w:t>номинальных значениях тока, напряжения, частоты и т. д.</w:t>
      </w:r>
    </w:p>
    <w:p w:rsidR="003A09FF" w:rsidRDefault="003A09FF" w:rsidP="003A09FF">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3A09FF">
        <w:rPr>
          <w:rFonts w:eastAsia="Arial Unicode MS" w:cs="Times New Roman"/>
          <w:color w:val="000000"/>
          <w:szCs w:val="24"/>
          <w:lang w:eastAsia="ru-RU" w:bidi="ru-RU"/>
        </w:rPr>
        <w:t>Постоянная времени интегрирования измерительных средств должна быть такой, чтобы на результат</w:t>
      </w:r>
      <w:r>
        <w:rPr>
          <w:rFonts w:eastAsia="Arial Unicode MS" w:cs="Times New Roman"/>
          <w:color w:val="000000"/>
          <w:szCs w:val="24"/>
          <w:lang w:val="kk-KZ" w:eastAsia="ru-RU" w:bidi="ru-RU"/>
        </w:rPr>
        <w:t xml:space="preserve"> </w:t>
      </w:r>
      <w:r w:rsidRPr="003A09FF">
        <w:rPr>
          <w:rFonts w:eastAsia="Arial Unicode MS" w:cs="Times New Roman"/>
          <w:color w:val="000000"/>
          <w:szCs w:val="24"/>
          <w:lang w:eastAsia="ru-RU" w:bidi="ru-RU"/>
        </w:rPr>
        <w:t>измерения не влияла пульсация излучения испытуемого экрана (при наличии).</w:t>
      </w:r>
    </w:p>
    <w:p w:rsidR="003A09FF" w:rsidRPr="003A09FF" w:rsidRDefault="003A09FF" w:rsidP="003A09FF">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3A09FF" w:rsidRPr="003A09FF" w:rsidRDefault="003A09FF" w:rsidP="003A09FF">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r w:rsidRPr="003A09FF">
        <w:rPr>
          <w:rFonts w:eastAsia="Arial Unicode MS" w:cs="Times New Roman"/>
          <w:b/>
          <w:color w:val="000000"/>
          <w:szCs w:val="24"/>
          <w:lang w:val="kk-KZ" w:eastAsia="ru-RU" w:bidi="ru-RU"/>
        </w:rPr>
        <w:t>5.2 Способы измерений</w:t>
      </w:r>
    </w:p>
    <w:p w:rsidR="003A09FF" w:rsidRDefault="003A09FF" w:rsidP="003A09FF">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3A09FF" w:rsidRPr="003A09FF" w:rsidRDefault="003A09FF" w:rsidP="003A09FF">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3A09FF">
        <w:rPr>
          <w:rFonts w:eastAsia="Arial Unicode MS" w:cs="Times New Roman"/>
          <w:color w:val="000000"/>
          <w:szCs w:val="24"/>
          <w:lang w:val="kk-KZ" w:eastAsia="ru-RU" w:bidi="ru-RU"/>
        </w:rPr>
        <w:t>5.2.1 Определение проектного расстояния наблюдения (см. 4.1)</w:t>
      </w:r>
    </w:p>
    <w:p w:rsidR="003A09FF" w:rsidRDefault="003A09FF" w:rsidP="003A09FF">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3A09FF">
        <w:rPr>
          <w:rFonts w:eastAsia="Arial Unicode MS" w:cs="Times New Roman"/>
          <w:color w:val="000000"/>
          <w:szCs w:val="24"/>
          <w:lang w:val="kk-KZ" w:eastAsia="ru-RU" w:bidi="ru-RU"/>
        </w:rPr>
        <w:t xml:space="preserve">Проектное расстояние наблюдения </w:t>
      </w:r>
      <w:r w:rsidRPr="003A09FF">
        <w:rPr>
          <w:rFonts w:eastAsia="Arial Unicode MS" w:cs="Times New Roman"/>
          <w:i/>
          <w:color w:val="000000"/>
          <w:szCs w:val="24"/>
          <w:lang w:val="kk-KZ" w:eastAsia="ru-RU" w:bidi="ru-RU"/>
        </w:rPr>
        <w:t>r</w:t>
      </w:r>
      <w:r w:rsidRPr="003A09FF">
        <w:rPr>
          <w:rFonts w:eastAsia="Arial Unicode MS" w:cs="Times New Roman"/>
          <w:color w:val="000000"/>
          <w:szCs w:val="24"/>
          <w:vertAlign w:val="subscript"/>
          <w:lang w:val="kk-KZ" w:eastAsia="ru-RU" w:bidi="ru-RU"/>
        </w:rPr>
        <w:t>пр</w:t>
      </w:r>
      <w:r w:rsidRPr="003A09FF">
        <w:rPr>
          <w:rFonts w:eastAsia="Arial Unicode MS" w:cs="Times New Roman"/>
          <w:color w:val="000000"/>
          <w:szCs w:val="24"/>
          <w:lang w:val="kk-KZ" w:eastAsia="ru-RU" w:bidi="ru-RU"/>
        </w:rPr>
        <w:t xml:space="preserve"> устанавливается при испы</w:t>
      </w:r>
      <w:r>
        <w:rPr>
          <w:rFonts w:eastAsia="Arial Unicode MS" w:cs="Times New Roman"/>
          <w:color w:val="000000"/>
          <w:szCs w:val="24"/>
          <w:lang w:val="kk-KZ" w:eastAsia="ru-RU" w:bidi="ru-RU"/>
        </w:rPr>
        <w:t xml:space="preserve">таниях по результатам измерения </w:t>
      </w:r>
      <w:r w:rsidRPr="003A09FF">
        <w:rPr>
          <w:rFonts w:eastAsia="Arial Unicode MS" w:cs="Times New Roman"/>
          <w:color w:val="000000"/>
          <w:szCs w:val="24"/>
          <w:lang w:val="kk-KZ" w:eastAsia="ru-RU" w:bidi="ru-RU"/>
        </w:rPr>
        <w:t>наибольшего расстояния между излучающими элементами кластера (эк</w:t>
      </w:r>
      <w:r>
        <w:rPr>
          <w:rFonts w:eastAsia="Arial Unicode MS" w:cs="Times New Roman"/>
          <w:color w:val="000000"/>
          <w:szCs w:val="24"/>
          <w:lang w:val="kk-KZ" w:eastAsia="ru-RU" w:bidi="ru-RU"/>
        </w:rPr>
        <w:t xml:space="preserve">рана) </w:t>
      </w:r>
      <w:r w:rsidRPr="003A09FF">
        <w:rPr>
          <w:rFonts w:eastAsia="Arial Unicode MS" w:cs="Times New Roman"/>
          <w:i/>
          <w:color w:val="000000"/>
          <w:szCs w:val="24"/>
          <w:lang w:val="kk-KZ" w:eastAsia="ru-RU" w:bidi="ru-RU"/>
        </w:rPr>
        <w:t>l</w:t>
      </w:r>
      <w:r>
        <w:rPr>
          <w:rFonts w:eastAsia="Arial Unicode MS" w:cs="Times New Roman"/>
          <w:color w:val="000000"/>
          <w:szCs w:val="24"/>
          <w:lang w:val="kk-KZ" w:eastAsia="ru-RU" w:bidi="ru-RU"/>
        </w:rPr>
        <w:t xml:space="preserve"> и теоретическому углово</w:t>
      </w:r>
      <w:r w:rsidRPr="003A09FF">
        <w:rPr>
          <w:rFonts w:eastAsia="Arial Unicode MS" w:cs="Times New Roman"/>
          <w:color w:val="000000"/>
          <w:szCs w:val="24"/>
          <w:lang w:val="kk-KZ" w:eastAsia="ru-RU" w:bidi="ru-RU"/>
        </w:rPr>
        <w:t xml:space="preserve">му разрешению глаза ψ, рад, с диаметром </w:t>
      </w:r>
      <w:r w:rsidRPr="003A09FF">
        <w:rPr>
          <w:rFonts w:eastAsia="Arial Unicode MS" w:cs="Times New Roman"/>
          <w:color w:val="000000"/>
          <w:szCs w:val="24"/>
          <w:lang w:val="kk-KZ" w:eastAsia="ru-RU" w:bidi="ru-RU"/>
        </w:rPr>
        <w:lastRenderedPageBreak/>
        <w:t xml:space="preserve">зрачка </w:t>
      </w:r>
      <w:r w:rsidRPr="0013499B">
        <w:rPr>
          <w:rFonts w:eastAsia="Arial Unicode MS" w:cs="Times New Roman"/>
          <w:i/>
          <w:color w:val="000000"/>
          <w:szCs w:val="24"/>
          <w:lang w:val="kk-KZ" w:eastAsia="ru-RU" w:bidi="ru-RU"/>
        </w:rPr>
        <w:t>d</w:t>
      </w:r>
      <w:r w:rsidRPr="003A09FF">
        <w:rPr>
          <w:rFonts w:eastAsia="Arial Unicode MS" w:cs="Times New Roman"/>
          <w:color w:val="000000"/>
          <w:szCs w:val="24"/>
          <w:lang w:val="kk-KZ" w:eastAsia="ru-RU" w:bidi="ru-RU"/>
        </w:rPr>
        <w:t xml:space="preserve"> = 3·10</w:t>
      </w:r>
      <w:r w:rsidRPr="0013499B">
        <w:rPr>
          <w:rFonts w:eastAsia="Arial Unicode MS" w:cs="Times New Roman"/>
          <w:color w:val="000000"/>
          <w:szCs w:val="24"/>
          <w:vertAlign w:val="superscript"/>
          <w:lang w:val="kk-KZ" w:eastAsia="ru-RU" w:bidi="ru-RU"/>
        </w:rPr>
        <w:t>–3</w:t>
      </w:r>
      <w:r w:rsidRPr="003A09FF">
        <w:rPr>
          <w:rFonts w:eastAsia="Arial Unicode MS" w:cs="Times New Roman"/>
          <w:color w:val="000000"/>
          <w:szCs w:val="24"/>
          <w:lang w:val="kk-KZ" w:eastAsia="ru-RU" w:bidi="ru-RU"/>
        </w:rPr>
        <w:t xml:space="preserve"> м и дли</w:t>
      </w:r>
      <w:r>
        <w:rPr>
          <w:rFonts w:eastAsia="Arial Unicode MS" w:cs="Times New Roman"/>
          <w:color w:val="000000"/>
          <w:szCs w:val="24"/>
          <w:lang w:val="kk-KZ" w:eastAsia="ru-RU" w:bidi="ru-RU"/>
        </w:rPr>
        <w:t>не волны, соответствующей макси</w:t>
      </w:r>
      <w:r w:rsidRPr="003A09FF">
        <w:rPr>
          <w:rFonts w:eastAsia="Arial Unicode MS" w:cs="Times New Roman"/>
          <w:color w:val="000000"/>
          <w:szCs w:val="24"/>
          <w:lang w:val="kk-KZ" w:eastAsia="ru-RU" w:bidi="ru-RU"/>
        </w:rPr>
        <w:t>мальному значению относительной спектральной эффективности глаза λ = 555 нм = 0,555·10</w:t>
      </w:r>
      <w:r w:rsidRPr="0013499B">
        <w:rPr>
          <w:rFonts w:eastAsia="Arial Unicode MS" w:cs="Times New Roman"/>
          <w:color w:val="000000"/>
          <w:szCs w:val="24"/>
          <w:vertAlign w:val="superscript"/>
          <w:lang w:val="kk-KZ" w:eastAsia="ru-RU" w:bidi="ru-RU"/>
        </w:rPr>
        <w:t>–6</w:t>
      </w:r>
      <w:r w:rsidRPr="003A09FF">
        <w:rPr>
          <w:rFonts w:eastAsia="Arial Unicode MS" w:cs="Times New Roman"/>
          <w:color w:val="000000"/>
          <w:szCs w:val="24"/>
          <w:lang w:val="kk-KZ" w:eastAsia="ru-RU" w:bidi="ru-RU"/>
        </w:rPr>
        <w:t xml:space="preserve"> м</w:t>
      </w:r>
      <w:r w:rsidR="0013499B">
        <w:rPr>
          <w:rFonts w:eastAsia="Arial Unicode MS" w:cs="Times New Roman"/>
          <w:color w:val="000000"/>
          <w:szCs w:val="24"/>
          <w:lang w:val="kk-KZ" w:eastAsia="ru-RU" w:bidi="ru-RU"/>
        </w:rPr>
        <w:t xml:space="preserve"> </w:t>
      </w:r>
      <w:r w:rsidR="0013499B">
        <w:rPr>
          <w:rFonts w:eastAsia="Arial Unicode MS" w:cs="Times New Roman"/>
          <w:color w:val="000000"/>
          <w:szCs w:val="24"/>
          <w:lang w:eastAsia="ru-RU" w:bidi="ru-RU"/>
        </w:rPr>
        <w:t>(3)</w:t>
      </w:r>
      <w:r w:rsidRPr="003A09FF">
        <w:rPr>
          <w:rFonts w:eastAsia="Arial Unicode MS" w:cs="Times New Roman"/>
          <w:color w:val="000000"/>
          <w:szCs w:val="24"/>
          <w:lang w:val="kk-KZ" w:eastAsia="ru-RU" w:bidi="ru-RU"/>
        </w:rPr>
        <w:t>:</w:t>
      </w:r>
    </w:p>
    <w:p w:rsidR="0013499B" w:rsidRDefault="0013499B" w:rsidP="003A09FF">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13499B" w:rsidRPr="00691BCF" w:rsidRDefault="0013499B" w:rsidP="00691BCF">
      <w:pPr>
        <w:widowControl w:val="0"/>
        <w:autoSpaceDE w:val="0"/>
        <w:autoSpaceDN w:val="0"/>
        <w:adjustRightInd w:val="0"/>
        <w:spacing w:line="240" w:lineRule="auto"/>
        <w:jc w:val="right"/>
        <w:rPr>
          <w:rFonts w:eastAsia="Arial Unicode MS" w:cs="Times New Roman"/>
          <w:i/>
          <w:color w:val="000000"/>
          <w:szCs w:val="24"/>
          <w:lang w:val="kk-KZ" w:eastAsia="ru-RU" w:bidi="ru-RU"/>
        </w:rPr>
      </w:pPr>
      <m:oMath>
        <m:r>
          <w:rPr>
            <w:rFonts w:ascii="Cambria Math" w:eastAsia="Arial Unicode MS" w:hAnsi="Cambria Math" w:cs="Times New Roman"/>
            <w:color w:val="000000"/>
            <w:szCs w:val="24"/>
            <w:lang w:val="kk-KZ" w:eastAsia="ru-RU" w:bidi="ru-RU"/>
          </w:rPr>
          <m:t>l=</m:t>
        </m:r>
        <m:r>
          <m:rPr>
            <m:sty m:val="p"/>
          </m:rPr>
          <w:rPr>
            <w:rFonts w:ascii="Cambria Math" w:eastAsia="Arial Unicode MS" w:hAnsi="Cambria Math" w:cs="Times New Roman"/>
            <w:color w:val="000000"/>
            <w:szCs w:val="24"/>
            <w:lang w:val="kk-KZ" w:eastAsia="ru-RU" w:bidi="ru-RU"/>
          </w:rPr>
          <m:t>ψ∙</m:t>
        </m:r>
        <m:sSub>
          <m:sSubPr>
            <m:ctrlPr>
              <w:rPr>
                <w:rFonts w:ascii="Cambria Math" w:eastAsia="Arial Unicode MS" w:hAnsi="Cambria Math" w:cs="Times New Roman"/>
                <w:color w:val="000000"/>
                <w:szCs w:val="24"/>
                <w:lang w:val="kk-KZ" w:eastAsia="ru-RU" w:bidi="ru-RU"/>
              </w:rPr>
            </m:ctrlPr>
          </m:sSubPr>
          <m:e>
            <m:r>
              <w:rPr>
                <w:rFonts w:ascii="Cambria Math" w:eastAsia="Arial Unicode MS" w:hAnsi="Cambria Math" w:cs="Times New Roman"/>
                <w:color w:val="000000"/>
                <w:szCs w:val="24"/>
                <w:lang w:val="kk-KZ" w:eastAsia="ru-RU" w:bidi="ru-RU"/>
              </w:rPr>
              <m:t>r</m:t>
            </m:r>
          </m:e>
          <m:sub>
            <m:r>
              <w:rPr>
                <w:rFonts w:ascii="Cambria Math" w:eastAsia="Arial Unicode MS" w:hAnsi="Cambria Math" w:cs="Times New Roman"/>
                <w:color w:val="000000"/>
                <w:szCs w:val="24"/>
                <w:lang w:val="kk-KZ" w:eastAsia="ru-RU" w:bidi="ru-RU"/>
              </w:rPr>
              <m:t>пр</m:t>
            </m:r>
          </m:sub>
        </m:sSub>
        <m:r>
          <w:rPr>
            <w:rFonts w:ascii="Cambria Math" w:eastAsia="Arial Unicode MS" w:hAnsi="Cambria Math" w:cs="Times New Roman"/>
            <w:color w:val="000000"/>
            <w:szCs w:val="24"/>
            <w:lang w:val="kk-KZ" w:eastAsia="ru-RU" w:bidi="ru-RU"/>
          </w:rPr>
          <m:t xml:space="preserve">,  </m:t>
        </m:r>
        <m:r>
          <m:rPr>
            <m:sty m:val="p"/>
          </m:rPr>
          <w:rPr>
            <w:rFonts w:ascii="Cambria Math" w:eastAsia="Arial Unicode MS" w:hAnsi="Cambria Math" w:cs="Times New Roman"/>
            <w:color w:val="000000"/>
            <w:szCs w:val="24"/>
            <w:lang w:val="kk-KZ" w:eastAsia="ru-RU" w:bidi="ru-RU"/>
          </w:rPr>
          <m:t>ψ=</m:t>
        </m:r>
        <m:f>
          <m:fPr>
            <m:ctrlPr>
              <w:rPr>
                <w:rFonts w:ascii="Cambria Math" w:eastAsia="Arial Unicode MS" w:hAnsi="Cambria Math" w:cs="Times New Roman"/>
                <w:color w:val="000000"/>
                <w:szCs w:val="24"/>
                <w:lang w:val="kk-KZ" w:eastAsia="ru-RU" w:bidi="ru-RU"/>
              </w:rPr>
            </m:ctrlPr>
          </m:fPr>
          <m:num>
            <m:r>
              <m:rPr>
                <m:sty m:val="p"/>
              </m:rPr>
              <w:rPr>
                <w:rFonts w:ascii="Cambria Math" w:eastAsia="Arial Unicode MS" w:hAnsi="Cambria Math" w:cs="Times New Roman"/>
                <w:color w:val="000000"/>
                <w:szCs w:val="24"/>
                <w:lang w:val="kk-KZ" w:eastAsia="ru-RU" w:bidi="ru-RU"/>
              </w:rPr>
              <m:t>1,22λ</m:t>
            </m:r>
          </m:num>
          <m:den>
            <m:sSub>
              <m:sSubPr>
                <m:ctrlPr>
                  <w:rPr>
                    <w:rFonts w:ascii="Cambria Math" w:eastAsia="Arial Unicode MS" w:hAnsi="Cambria Math" w:cs="Times New Roman"/>
                    <w:color w:val="000000"/>
                    <w:szCs w:val="24"/>
                    <w:lang w:val="kk-KZ" w:eastAsia="ru-RU" w:bidi="ru-RU"/>
                  </w:rPr>
                </m:ctrlPr>
              </m:sSubPr>
              <m:e>
                <m:r>
                  <w:rPr>
                    <w:rFonts w:ascii="Cambria Math" w:eastAsia="Arial Unicode MS" w:cs="Times New Roman"/>
                    <w:color w:val="000000"/>
                    <w:szCs w:val="24"/>
                    <w:lang w:val="kk-KZ" w:eastAsia="ru-RU" w:bidi="ru-RU"/>
                  </w:rPr>
                  <m:t>d</m:t>
                </m:r>
              </m:e>
              <m:sub>
                <m:r>
                  <m:rPr>
                    <m:sty m:val="p"/>
                  </m:rPr>
                  <w:rPr>
                    <w:rFonts w:ascii="Cambria Math" w:eastAsia="Arial Unicode MS" w:cs="Times New Roman"/>
                    <w:color w:val="000000"/>
                    <w:szCs w:val="24"/>
                    <w:lang w:val="kk-KZ" w:eastAsia="ru-RU" w:bidi="ru-RU"/>
                  </w:rPr>
                  <m:t>гл</m:t>
                </m:r>
              </m:sub>
            </m:sSub>
          </m:den>
        </m:f>
        <m:r>
          <w:rPr>
            <w:rFonts w:ascii="Cambria Math" w:eastAsia="Arial Unicode MS" w:cs="Times New Roman"/>
            <w:color w:val="000000"/>
            <w:szCs w:val="24"/>
            <w:lang w:val="kk-KZ" w:eastAsia="ru-RU" w:bidi="ru-RU"/>
          </w:rPr>
          <m:t xml:space="preserve">,          </m:t>
        </m:r>
        <m:sSub>
          <m:sSubPr>
            <m:ctrlPr>
              <w:rPr>
                <w:rFonts w:ascii="Cambria Math" w:eastAsia="Arial Unicode MS" w:hAnsi="Cambria Math" w:cs="Times New Roman"/>
                <w:i/>
                <w:color w:val="000000"/>
                <w:szCs w:val="24"/>
                <w:lang w:eastAsia="ru-RU" w:bidi="ru-RU"/>
              </w:rPr>
            </m:ctrlPr>
          </m:sSubPr>
          <m:e>
            <m:r>
              <w:rPr>
                <w:rFonts w:ascii="Cambria Math" w:eastAsia="Arial Unicode MS" w:cs="Times New Roman"/>
                <w:color w:val="000000"/>
                <w:szCs w:val="24"/>
                <w:lang w:val="kk-KZ" w:eastAsia="ru-RU" w:bidi="ru-RU"/>
              </w:rPr>
              <m:t>r</m:t>
            </m:r>
          </m:e>
          <m:sub>
            <m:r>
              <m:rPr>
                <m:sty m:val="p"/>
              </m:rPr>
              <w:rPr>
                <w:rFonts w:ascii="Cambria Math" w:eastAsia="Arial Unicode MS" w:cs="Times New Roman"/>
                <w:color w:val="000000"/>
                <w:szCs w:val="24"/>
                <w:lang w:val="kk-KZ" w:eastAsia="ru-RU" w:bidi="ru-RU"/>
              </w:rPr>
              <m:t>пр</m:t>
            </m:r>
          </m:sub>
        </m:sSub>
        <m:r>
          <w:rPr>
            <w:rFonts w:ascii="Cambria Math" w:eastAsia="Arial Unicode MS" w:cs="Times New Roman"/>
            <w:color w:val="000000"/>
            <w:szCs w:val="24"/>
            <w:lang w:val="kk-KZ" w:eastAsia="ru-RU" w:bidi="ru-RU"/>
          </w:rPr>
          <m:t>=</m:t>
        </m:r>
        <m:f>
          <m:fPr>
            <m:ctrlPr>
              <w:rPr>
                <w:rFonts w:ascii="Cambria Math" w:eastAsia="Arial Unicode MS" w:hAnsi="Cambria Math" w:cs="Times New Roman"/>
                <w:i/>
                <w:color w:val="000000"/>
                <w:szCs w:val="24"/>
                <w:lang w:val="en-US" w:eastAsia="ru-RU" w:bidi="ru-RU"/>
              </w:rPr>
            </m:ctrlPr>
          </m:fPr>
          <m:num>
            <m:r>
              <w:rPr>
                <w:rFonts w:ascii="Cambria Math" w:eastAsia="Arial Unicode MS" w:cs="Times New Roman"/>
                <w:color w:val="000000"/>
                <w:szCs w:val="24"/>
                <w:lang w:val="kk-KZ" w:eastAsia="ru-RU" w:bidi="ru-RU"/>
              </w:rPr>
              <m:t>l</m:t>
            </m:r>
            <m:sSub>
              <m:sSubPr>
                <m:ctrlPr>
                  <w:rPr>
                    <w:rFonts w:ascii="Cambria Math" w:eastAsia="Arial Unicode MS" w:hAnsi="Cambria Math" w:cs="Times New Roman"/>
                    <w:i/>
                    <w:color w:val="000000"/>
                    <w:szCs w:val="24"/>
                    <w:lang w:val="en-US" w:eastAsia="ru-RU" w:bidi="ru-RU"/>
                  </w:rPr>
                </m:ctrlPr>
              </m:sSubPr>
              <m:e>
                <m:r>
                  <w:rPr>
                    <w:rFonts w:ascii="Cambria Math" w:eastAsia="Arial Unicode MS" w:cs="Times New Roman"/>
                    <w:color w:val="000000"/>
                    <w:szCs w:val="24"/>
                    <w:lang w:val="kk-KZ" w:eastAsia="ru-RU" w:bidi="ru-RU"/>
                  </w:rPr>
                  <m:t>d</m:t>
                </m:r>
              </m:e>
              <m:sub>
                <m:r>
                  <m:rPr>
                    <m:sty m:val="p"/>
                  </m:rPr>
                  <w:rPr>
                    <w:rFonts w:ascii="Cambria Math" w:eastAsia="Arial Unicode MS" w:cs="Times New Roman"/>
                    <w:color w:val="000000"/>
                    <w:szCs w:val="24"/>
                    <w:lang w:val="kk-KZ" w:eastAsia="ru-RU" w:bidi="ru-RU"/>
                  </w:rPr>
                  <m:t>гл</m:t>
                </m:r>
              </m:sub>
            </m:sSub>
            <m:ctrlPr>
              <w:rPr>
                <w:rFonts w:ascii="Cambria Math" w:eastAsia="Arial Unicode MS" w:hAnsi="Cambria Math" w:cs="Times New Roman"/>
                <w:i/>
                <w:color w:val="000000"/>
                <w:szCs w:val="24"/>
                <w:lang w:eastAsia="ru-RU" w:bidi="ru-RU"/>
              </w:rPr>
            </m:ctrlPr>
          </m:num>
          <m:den>
            <m:r>
              <w:rPr>
                <w:rFonts w:ascii="Cambria Math" w:eastAsia="Arial Unicode MS" w:cs="Times New Roman"/>
                <w:color w:val="000000"/>
                <w:szCs w:val="24"/>
                <w:lang w:val="kk-KZ" w:eastAsia="ru-RU" w:bidi="ru-RU"/>
              </w:rPr>
              <m:t>1,22</m:t>
            </m:r>
            <m:r>
              <m:rPr>
                <m:sty m:val="p"/>
              </m:rPr>
              <w:rPr>
                <w:rFonts w:ascii="Cambria Math" w:eastAsia="Arial Unicode MS" w:hAnsi="Cambria Math" w:cs="Times New Roman"/>
                <w:color w:val="000000"/>
                <w:szCs w:val="24"/>
                <w:lang w:val="kk-KZ" w:eastAsia="ru-RU" w:bidi="ru-RU"/>
              </w:rPr>
              <m:t>λ</m:t>
            </m:r>
          </m:den>
        </m:f>
        <m:r>
          <m:rPr>
            <m:sty m:val="p"/>
          </m:rPr>
          <w:rPr>
            <w:rFonts w:ascii="Cambria Math" w:eastAsia="Arial Unicode MS" w:hAnsi="Cambria Math" w:cs="Times New Roman"/>
            <w:color w:val="000000"/>
            <w:szCs w:val="24"/>
            <w:lang w:val="kk-KZ" w:eastAsia="ru-RU" w:bidi="ru-RU"/>
          </w:rPr>
          <m:t xml:space="preserve">   </m:t>
        </m:r>
      </m:oMath>
      <w:r w:rsidR="00691BCF">
        <w:rPr>
          <w:rFonts w:eastAsia="Arial Unicode MS" w:cs="Times New Roman"/>
          <w:i/>
          <w:color w:val="000000"/>
          <w:szCs w:val="24"/>
          <w:lang w:val="kk-KZ" w:eastAsia="ru-RU" w:bidi="ru-RU"/>
        </w:rPr>
        <w:tab/>
      </w:r>
      <w:r w:rsidR="00691BCF">
        <w:rPr>
          <w:rFonts w:eastAsia="Arial Unicode MS" w:cs="Times New Roman"/>
          <w:i/>
          <w:color w:val="000000"/>
          <w:szCs w:val="24"/>
          <w:lang w:val="kk-KZ" w:eastAsia="ru-RU" w:bidi="ru-RU"/>
        </w:rPr>
        <w:tab/>
      </w:r>
      <w:r w:rsidR="00691BCF">
        <w:rPr>
          <w:rFonts w:eastAsia="Arial Unicode MS" w:cs="Times New Roman"/>
          <w:i/>
          <w:color w:val="000000"/>
          <w:szCs w:val="24"/>
          <w:lang w:val="kk-KZ" w:eastAsia="ru-RU" w:bidi="ru-RU"/>
        </w:rPr>
        <w:tab/>
      </w:r>
      <w:r w:rsidR="00691BCF">
        <w:rPr>
          <w:rFonts w:eastAsia="Arial Unicode MS" w:cs="Times New Roman"/>
          <w:i/>
          <w:color w:val="000000"/>
          <w:szCs w:val="24"/>
          <w:lang w:val="kk-KZ" w:eastAsia="ru-RU" w:bidi="ru-RU"/>
        </w:rPr>
        <w:tab/>
        <w:t xml:space="preserve"> </w:t>
      </w:r>
      <w:r w:rsidR="00691BCF" w:rsidRPr="00691BCF">
        <w:rPr>
          <w:rFonts w:eastAsia="Arial Unicode MS" w:cs="Times New Roman"/>
          <w:color w:val="000000"/>
          <w:szCs w:val="24"/>
          <w:lang w:val="kk-KZ" w:eastAsia="ru-RU" w:bidi="ru-RU"/>
        </w:rPr>
        <w:t>(3)</w:t>
      </w:r>
    </w:p>
    <w:p w:rsidR="003A09FF" w:rsidRDefault="003A09FF" w:rsidP="002C47F9">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p>
    <w:p w:rsidR="00691BCF" w:rsidRDefault="00691BCF" w:rsidP="00691BCF">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691BCF">
        <w:rPr>
          <w:rFonts w:eastAsia="Arial Unicode MS" w:cs="Times New Roman"/>
          <w:color w:val="000000"/>
          <w:szCs w:val="24"/>
          <w:lang w:val="kk-KZ" w:eastAsia="ru-RU" w:bidi="ru-RU"/>
        </w:rPr>
        <w:t>где</w:t>
      </w:r>
      <w:r>
        <w:rPr>
          <w:rFonts w:eastAsia="Arial Unicode MS" w:cs="Times New Roman"/>
          <w:color w:val="000000"/>
          <w:szCs w:val="24"/>
          <w:lang w:val="kk-KZ" w:eastAsia="ru-RU" w:bidi="ru-RU"/>
        </w:rPr>
        <w:t xml:space="preserve"> </w:t>
      </w:r>
      <w:r w:rsidRPr="00691BCF">
        <w:rPr>
          <w:rFonts w:eastAsia="Arial Unicode MS" w:cs="Times New Roman"/>
          <w:color w:val="000000"/>
          <w:szCs w:val="24"/>
          <w:lang w:val="kk-KZ" w:eastAsia="ru-RU" w:bidi="ru-RU"/>
        </w:rPr>
        <w:t xml:space="preserve"> </w:t>
      </w:r>
      <m:oMath>
        <m:sSub>
          <m:sSubPr>
            <m:ctrlPr>
              <w:rPr>
                <w:rFonts w:ascii="Cambria Math" w:eastAsia="Arial Unicode MS" w:hAnsi="Cambria Math" w:cs="Times New Roman"/>
                <w:i/>
                <w:color w:val="000000"/>
                <w:szCs w:val="24"/>
                <w:lang w:eastAsia="ru-RU" w:bidi="ru-RU"/>
              </w:rPr>
            </m:ctrlPr>
          </m:sSubPr>
          <m:e>
            <m:r>
              <w:rPr>
                <w:rFonts w:ascii="Cambria Math" w:eastAsia="Arial Unicode MS" w:cs="Times New Roman"/>
                <w:color w:val="000000"/>
                <w:szCs w:val="24"/>
                <w:lang w:val="kk-KZ" w:eastAsia="ru-RU" w:bidi="ru-RU"/>
              </w:rPr>
              <m:t>r</m:t>
            </m:r>
          </m:e>
          <m:sub>
            <m:r>
              <m:rPr>
                <m:sty m:val="p"/>
              </m:rPr>
              <w:rPr>
                <w:rFonts w:ascii="Cambria Math" w:eastAsia="Arial Unicode MS" w:cs="Times New Roman"/>
                <w:color w:val="000000"/>
                <w:szCs w:val="24"/>
                <w:lang w:val="kk-KZ" w:eastAsia="ru-RU" w:bidi="ru-RU"/>
              </w:rPr>
              <m:t>пр</m:t>
            </m:r>
          </m:sub>
        </m:sSub>
      </m:oMath>
      <w:r>
        <w:rPr>
          <w:rFonts w:eastAsia="Arial Unicode MS" w:cs="Times New Roman"/>
          <w:color w:val="000000"/>
          <w:szCs w:val="24"/>
          <w:lang w:eastAsia="ru-RU" w:bidi="ru-RU"/>
        </w:rPr>
        <w:t xml:space="preserve"> - </w:t>
      </w:r>
      <w:r w:rsidRPr="00691BCF">
        <w:rPr>
          <w:rFonts w:eastAsia="Arial Unicode MS" w:cs="Times New Roman"/>
          <w:color w:val="000000"/>
          <w:szCs w:val="24"/>
          <w:lang w:eastAsia="ru-RU" w:bidi="ru-RU"/>
        </w:rPr>
        <w:t>наименьшее расстояние от экрана до наблюдателя, при кот</w:t>
      </w:r>
      <w:r>
        <w:rPr>
          <w:rFonts w:eastAsia="Arial Unicode MS" w:cs="Times New Roman"/>
          <w:color w:val="000000"/>
          <w:szCs w:val="24"/>
          <w:lang w:eastAsia="ru-RU" w:bidi="ru-RU"/>
        </w:rPr>
        <w:t>ором излучаемые элементы по от</w:t>
      </w:r>
      <w:r w:rsidRPr="00691BCF">
        <w:rPr>
          <w:rFonts w:eastAsia="Arial Unicode MS" w:cs="Times New Roman"/>
          <w:color w:val="000000"/>
          <w:szCs w:val="24"/>
          <w:lang w:eastAsia="ru-RU" w:bidi="ru-RU"/>
        </w:rPr>
        <w:t xml:space="preserve">дельности неразличимы. Размерность измеряемой величины </w:t>
      </w:r>
      <m:oMath>
        <m:sSub>
          <m:sSubPr>
            <m:ctrlPr>
              <w:rPr>
                <w:rFonts w:ascii="Cambria Math" w:eastAsia="Arial Unicode MS" w:hAnsi="Cambria Math" w:cs="Times New Roman"/>
                <w:color w:val="000000"/>
                <w:szCs w:val="24"/>
                <w:lang w:val="kk-KZ" w:eastAsia="ru-RU" w:bidi="ru-RU"/>
              </w:rPr>
            </m:ctrlPr>
          </m:sSubPr>
          <m:e>
            <m:r>
              <w:rPr>
                <w:rFonts w:ascii="Cambria Math" w:eastAsia="Arial Unicode MS" w:hAnsi="Cambria Math" w:cs="Times New Roman"/>
                <w:color w:val="000000"/>
                <w:szCs w:val="24"/>
                <w:lang w:val="kk-KZ" w:eastAsia="ru-RU" w:bidi="ru-RU"/>
              </w:rPr>
              <m:t>r</m:t>
            </m:r>
          </m:e>
          <m:sub>
            <m:r>
              <w:rPr>
                <w:rFonts w:ascii="Cambria Math" w:eastAsia="Arial Unicode MS" w:hAnsi="Cambria Math" w:cs="Times New Roman"/>
                <w:color w:val="000000"/>
                <w:szCs w:val="24"/>
                <w:lang w:val="kk-KZ" w:eastAsia="ru-RU" w:bidi="ru-RU"/>
              </w:rPr>
              <m:t>пр</m:t>
            </m:r>
          </m:sub>
        </m:sSub>
      </m:oMath>
      <w:r w:rsidRPr="00691BCF">
        <w:rPr>
          <w:rFonts w:eastAsia="Arial Unicode MS" w:cs="Times New Roman"/>
          <w:color w:val="000000"/>
          <w:szCs w:val="24"/>
          <w:lang w:eastAsia="ru-RU" w:bidi="ru-RU"/>
        </w:rPr>
        <w:t xml:space="preserve"> опреде</w:t>
      </w:r>
      <w:r>
        <w:rPr>
          <w:rFonts w:eastAsia="Arial Unicode MS" w:cs="Times New Roman"/>
          <w:color w:val="000000"/>
          <w:szCs w:val="24"/>
          <w:lang w:eastAsia="ru-RU" w:bidi="ru-RU"/>
        </w:rPr>
        <w:t>ляет размерность искомой величи</w:t>
      </w:r>
      <w:r w:rsidRPr="00691BCF">
        <w:rPr>
          <w:rFonts w:eastAsia="Arial Unicode MS" w:cs="Times New Roman"/>
          <w:color w:val="000000"/>
          <w:szCs w:val="24"/>
          <w:lang w:eastAsia="ru-RU" w:bidi="ru-RU"/>
        </w:rPr>
        <w:t>ны</w:t>
      </w:r>
      <w:r>
        <w:rPr>
          <w:rFonts w:eastAsia="Arial Unicode MS" w:cs="Times New Roman"/>
          <w:color w:val="000000"/>
          <w:szCs w:val="24"/>
          <w:lang w:eastAsia="ru-RU" w:bidi="ru-RU"/>
        </w:rPr>
        <w:t xml:space="preserve"> (4)</w:t>
      </w:r>
      <w:r w:rsidRPr="00691BCF">
        <w:rPr>
          <w:rFonts w:eastAsia="Arial Unicode MS" w:cs="Times New Roman"/>
          <w:color w:val="000000"/>
          <w:szCs w:val="24"/>
          <w:lang w:eastAsia="ru-RU" w:bidi="ru-RU"/>
        </w:rPr>
        <w:t>:</w:t>
      </w:r>
    </w:p>
    <w:p w:rsidR="00691BCF" w:rsidRDefault="00691BCF" w:rsidP="00691BCF">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691BCF" w:rsidRPr="00691BCF" w:rsidRDefault="0056701F" w:rsidP="00691BCF">
      <w:pPr>
        <w:widowControl w:val="0"/>
        <w:autoSpaceDE w:val="0"/>
        <w:autoSpaceDN w:val="0"/>
        <w:adjustRightInd w:val="0"/>
        <w:spacing w:line="240" w:lineRule="auto"/>
        <w:jc w:val="right"/>
        <w:rPr>
          <w:rFonts w:eastAsia="Arial Unicode MS" w:cs="Times New Roman"/>
          <w:i/>
          <w:color w:val="000000"/>
          <w:szCs w:val="24"/>
          <w:lang w:eastAsia="ru-RU" w:bidi="ru-RU"/>
        </w:rPr>
      </w:pPr>
      <m:oMath>
        <m:sSub>
          <m:sSubPr>
            <m:ctrlPr>
              <w:rPr>
                <w:rFonts w:ascii="Cambria Math" w:eastAsia="Arial Unicode MS" w:hAnsi="Cambria Math" w:cs="Times New Roman"/>
                <w:color w:val="000000"/>
                <w:szCs w:val="24"/>
                <w:lang w:val="kk-KZ" w:eastAsia="ru-RU" w:bidi="ru-RU"/>
              </w:rPr>
            </m:ctrlPr>
          </m:sSubPr>
          <m:e>
            <m:r>
              <w:rPr>
                <w:rFonts w:ascii="Cambria Math" w:eastAsia="Arial Unicode MS" w:hAnsi="Cambria Math" w:cs="Times New Roman"/>
                <w:color w:val="000000"/>
                <w:szCs w:val="24"/>
                <w:lang w:val="kk-KZ" w:eastAsia="ru-RU" w:bidi="ru-RU"/>
              </w:rPr>
              <m:t>r</m:t>
            </m:r>
          </m:e>
          <m:sub>
            <m:r>
              <w:rPr>
                <w:rFonts w:ascii="Cambria Math" w:eastAsia="Arial Unicode MS" w:hAnsi="Cambria Math" w:cs="Times New Roman"/>
                <w:color w:val="000000"/>
                <w:szCs w:val="24"/>
                <w:lang w:val="kk-KZ" w:eastAsia="ru-RU" w:bidi="ru-RU"/>
              </w:rPr>
              <m:t>пр</m:t>
            </m:r>
          </m:sub>
        </m:sSub>
        <m:r>
          <w:rPr>
            <w:rFonts w:ascii="Cambria Math" w:eastAsia="Arial Unicode MS" w:hAnsi="Cambria Math" w:cs="Times New Roman"/>
            <w:color w:val="000000"/>
            <w:szCs w:val="24"/>
            <w:lang w:eastAsia="ru-RU" w:bidi="ru-RU"/>
          </w:rPr>
          <m:t>=</m:t>
        </m:r>
        <m:f>
          <m:fPr>
            <m:ctrlPr>
              <w:rPr>
                <w:rFonts w:ascii="Cambria Math" w:eastAsia="Arial Unicode MS" w:hAnsi="Cambria Math" w:cs="Times New Roman"/>
                <w:i/>
                <w:color w:val="000000"/>
                <w:szCs w:val="24"/>
                <w:lang w:eastAsia="ru-RU" w:bidi="ru-RU"/>
              </w:rPr>
            </m:ctrlPr>
          </m:fPr>
          <m:num>
            <m:r>
              <w:rPr>
                <w:rFonts w:ascii="Cambria Math" w:eastAsia="Arial Unicode MS" w:hAnsi="Cambria Math" w:cs="Times New Roman"/>
                <w:color w:val="000000"/>
                <w:szCs w:val="24"/>
                <w:lang w:val="en-US" w:eastAsia="ru-RU" w:bidi="ru-RU"/>
              </w:rPr>
              <m:t>l</m:t>
            </m:r>
            <m:r>
              <w:rPr>
                <w:rFonts w:ascii="Cambria Math" w:eastAsia="Arial Unicode MS" w:hAnsi="Cambria Math" w:cs="Times New Roman"/>
                <w:color w:val="000000"/>
                <w:szCs w:val="24"/>
                <w:lang w:eastAsia="ru-RU" w:bidi="ru-RU"/>
              </w:rPr>
              <m:t>∙3</m:t>
            </m:r>
          </m:num>
          <m:den>
            <m:r>
              <w:rPr>
                <w:rFonts w:ascii="Cambria Math" w:eastAsia="Arial Unicode MS" w:hAnsi="Cambria Math" w:cs="Times New Roman"/>
                <w:color w:val="000000"/>
                <w:szCs w:val="24"/>
                <w:lang w:eastAsia="ru-RU" w:bidi="ru-RU"/>
              </w:rPr>
              <m:t>1</m:t>
            </m:r>
            <m:r>
              <w:rPr>
                <w:rFonts w:ascii="Cambria Math" w:eastAsia="Arial Unicode MS" w:hAnsi="Cambria Math" w:cs="Times New Roman"/>
                <w:color w:val="000000"/>
                <w:szCs w:val="24"/>
                <w:lang w:val="kk-KZ" w:eastAsia="ru-RU" w:bidi="ru-RU"/>
              </w:rPr>
              <m:t>,22∙0,555∙</m:t>
            </m:r>
            <m:sSup>
              <m:sSupPr>
                <m:ctrlPr>
                  <w:rPr>
                    <w:rFonts w:ascii="Cambria Math" w:eastAsia="Arial Unicode MS" w:hAnsi="Cambria Math" w:cs="Times New Roman"/>
                    <w:i/>
                    <w:color w:val="000000"/>
                    <w:szCs w:val="24"/>
                    <w:lang w:val="kk-KZ" w:eastAsia="ru-RU" w:bidi="ru-RU"/>
                  </w:rPr>
                </m:ctrlPr>
              </m:sSupPr>
              <m:e>
                <m:r>
                  <w:rPr>
                    <w:rFonts w:ascii="Cambria Math" w:eastAsia="Arial Unicode MS" w:hAnsi="Cambria Math" w:cs="Times New Roman"/>
                    <w:color w:val="000000"/>
                    <w:szCs w:val="24"/>
                    <w:lang w:val="kk-KZ" w:eastAsia="ru-RU" w:bidi="ru-RU"/>
                  </w:rPr>
                  <m:t>10</m:t>
                </m:r>
              </m:e>
              <m:sup>
                <m:r>
                  <w:rPr>
                    <w:rFonts w:ascii="Cambria Math" w:eastAsia="Arial Unicode MS" w:hAnsi="Cambria Math" w:cs="Times New Roman"/>
                    <w:color w:val="000000"/>
                    <w:szCs w:val="24"/>
                    <w:lang w:val="kk-KZ" w:eastAsia="ru-RU" w:bidi="ru-RU"/>
                  </w:rPr>
                  <m:t>-3</m:t>
                </m:r>
              </m:sup>
            </m:sSup>
          </m:den>
        </m:f>
        <m:r>
          <w:rPr>
            <w:rFonts w:ascii="Cambria Math" w:eastAsia="Arial Unicode MS" w:hAnsi="Cambria Math" w:cs="Times New Roman"/>
            <w:color w:val="000000"/>
            <w:szCs w:val="24"/>
            <w:lang w:eastAsia="ru-RU" w:bidi="ru-RU"/>
          </w:rPr>
          <m:t>=</m:t>
        </m:r>
        <m:r>
          <w:rPr>
            <w:rFonts w:ascii="Cambria Math" w:eastAsia="Arial Unicode MS" w:hAnsi="Cambria Math" w:cs="Times New Roman"/>
            <w:color w:val="000000"/>
            <w:szCs w:val="24"/>
            <w:lang w:val="en-US" w:eastAsia="ru-RU" w:bidi="ru-RU"/>
          </w:rPr>
          <m:t>l</m:t>
        </m:r>
        <m:r>
          <w:rPr>
            <w:rFonts w:ascii="Cambria Math" w:eastAsia="Arial Unicode MS" w:hAnsi="Cambria Math" w:cs="Times New Roman"/>
            <w:color w:val="000000"/>
            <w:szCs w:val="24"/>
            <w:lang w:eastAsia="ru-RU" w:bidi="ru-RU"/>
          </w:rPr>
          <m:t>∙</m:t>
        </m:r>
        <m:f>
          <m:fPr>
            <m:ctrlPr>
              <w:rPr>
                <w:rFonts w:ascii="Cambria Math" w:eastAsia="Arial Unicode MS" w:hAnsi="Cambria Math" w:cs="Times New Roman"/>
                <w:i/>
                <w:color w:val="000000"/>
                <w:szCs w:val="24"/>
                <w:lang w:val="en-US" w:eastAsia="ru-RU" w:bidi="ru-RU"/>
              </w:rPr>
            </m:ctrlPr>
          </m:fPr>
          <m:num>
            <m:r>
              <w:rPr>
                <w:rFonts w:ascii="Cambria Math" w:eastAsia="Arial Unicode MS" w:hAnsi="Cambria Math" w:cs="Times New Roman"/>
                <w:color w:val="000000"/>
                <w:szCs w:val="24"/>
                <w:lang w:eastAsia="ru-RU" w:bidi="ru-RU"/>
              </w:rPr>
              <m:t>3</m:t>
            </m:r>
          </m:num>
          <m:den>
            <m:r>
              <w:rPr>
                <w:rFonts w:ascii="Cambria Math" w:eastAsia="Arial Unicode MS" w:hAnsi="Cambria Math" w:cs="Times New Roman"/>
                <w:color w:val="000000"/>
                <w:szCs w:val="24"/>
                <w:lang w:eastAsia="ru-RU" w:bidi="ru-RU"/>
              </w:rPr>
              <m:t>0</m:t>
            </m:r>
            <m:r>
              <w:rPr>
                <w:rFonts w:ascii="Cambria Math" w:eastAsia="Arial Unicode MS" w:hAnsi="Cambria Math" w:cs="Times New Roman"/>
                <w:color w:val="000000"/>
                <w:szCs w:val="24"/>
                <w:lang w:val="kk-KZ" w:eastAsia="ru-RU" w:bidi="ru-RU"/>
              </w:rPr>
              <m:t>,677</m:t>
            </m:r>
          </m:den>
        </m:f>
        <m:r>
          <w:rPr>
            <w:rFonts w:ascii="Cambria Math" w:eastAsia="Arial Unicode MS" w:hAnsi="Cambria Math" w:cs="Times New Roman"/>
            <w:color w:val="000000"/>
            <w:szCs w:val="24"/>
            <w:lang w:eastAsia="ru-RU" w:bidi="ru-RU"/>
          </w:rPr>
          <m:t>∙</m:t>
        </m:r>
        <m:sSup>
          <m:sSupPr>
            <m:ctrlPr>
              <w:rPr>
                <w:rFonts w:ascii="Cambria Math" w:eastAsia="Arial Unicode MS" w:hAnsi="Cambria Math" w:cs="Times New Roman"/>
                <w:i/>
                <w:color w:val="000000"/>
                <w:szCs w:val="24"/>
                <w:lang w:val="en-US" w:eastAsia="ru-RU" w:bidi="ru-RU"/>
              </w:rPr>
            </m:ctrlPr>
          </m:sSupPr>
          <m:e>
            <m:r>
              <w:rPr>
                <w:rFonts w:ascii="Cambria Math" w:eastAsia="Arial Unicode MS" w:hAnsi="Cambria Math" w:cs="Times New Roman"/>
                <w:color w:val="000000"/>
                <w:szCs w:val="24"/>
                <w:lang w:eastAsia="ru-RU" w:bidi="ru-RU"/>
              </w:rPr>
              <m:t>10</m:t>
            </m:r>
          </m:e>
          <m:sup>
            <m:r>
              <w:rPr>
                <w:rFonts w:ascii="Cambria Math" w:eastAsia="Arial Unicode MS" w:hAnsi="Cambria Math" w:cs="Times New Roman"/>
                <w:color w:val="000000"/>
                <w:szCs w:val="24"/>
                <w:lang w:eastAsia="ru-RU" w:bidi="ru-RU"/>
              </w:rPr>
              <m:t>3</m:t>
            </m:r>
          </m:sup>
        </m:sSup>
        <m:r>
          <w:rPr>
            <w:rFonts w:ascii="Cambria Math" w:eastAsia="Arial Unicode MS" w:hAnsi="Cambria Math" w:cs="Times New Roman"/>
            <w:color w:val="000000"/>
            <w:szCs w:val="24"/>
            <w:lang w:eastAsia="ru-RU" w:bidi="ru-RU"/>
          </w:rPr>
          <m:t>=</m:t>
        </m:r>
        <m:r>
          <w:rPr>
            <w:rFonts w:ascii="Cambria Math" w:eastAsia="Arial Unicode MS" w:hAnsi="Cambria Math" w:cs="Times New Roman"/>
            <w:color w:val="000000"/>
            <w:szCs w:val="24"/>
            <w:lang w:val="en-US" w:eastAsia="ru-RU" w:bidi="ru-RU"/>
          </w:rPr>
          <m:t>l</m:t>
        </m:r>
        <m:r>
          <w:rPr>
            <w:rFonts w:ascii="Cambria Math" w:eastAsia="Arial Unicode MS" w:hAnsi="Cambria Math" w:cs="Times New Roman"/>
            <w:color w:val="000000"/>
            <w:szCs w:val="24"/>
            <w:lang w:eastAsia="ru-RU" w:bidi="ru-RU"/>
          </w:rPr>
          <m:t>∙4</m:t>
        </m:r>
        <m:r>
          <w:rPr>
            <w:rFonts w:ascii="Cambria Math" w:eastAsia="Arial Unicode MS" w:hAnsi="Cambria Math" w:cs="Times New Roman"/>
            <w:color w:val="000000"/>
            <w:szCs w:val="24"/>
            <w:lang w:val="kk-KZ" w:eastAsia="ru-RU" w:bidi="ru-RU"/>
          </w:rPr>
          <m:t>,43∙</m:t>
        </m:r>
        <m:sSup>
          <m:sSupPr>
            <m:ctrlPr>
              <w:rPr>
                <w:rFonts w:ascii="Cambria Math" w:eastAsia="Arial Unicode MS" w:hAnsi="Cambria Math" w:cs="Times New Roman"/>
                <w:i/>
                <w:color w:val="000000"/>
                <w:szCs w:val="24"/>
                <w:lang w:val="kk-KZ" w:eastAsia="ru-RU" w:bidi="ru-RU"/>
              </w:rPr>
            </m:ctrlPr>
          </m:sSupPr>
          <m:e>
            <m:r>
              <w:rPr>
                <w:rFonts w:ascii="Cambria Math" w:eastAsia="Arial Unicode MS" w:hAnsi="Cambria Math" w:cs="Times New Roman"/>
                <w:color w:val="000000"/>
                <w:szCs w:val="24"/>
                <w:lang w:val="kk-KZ" w:eastAsia="ru-RU" w:bidi="ru-RU"/>
              </w:rPr>
              <m:t>10</m:t>
            </m:r>
          </m:e>
          <m:sup>
            <m:r>
              <w:rPr>
                <w:rFonts w:ascii="Cambria Math" w:eastAsia="Arial Unicode MS" w:hAnsi="Cambria Math" w:cs="Times New Roman"/>
                <w:color w:val="000000"/>
                <w:szCs w:val="24"/>
                <w:lang w:val="kk-KZ" w:eastAsia="ru-RU" w:bidi="ru-RU"/>
              </w:rPr>
              <m:t>3</m:t>
            </m:r>
          </m:sup>
        </m:sSup>
      </m:oMath>
      <w:r w:rsidR="00691BCF" w:rsidRPr="00691BCF">
        <w:rPr>
          <w:rFonts w:eastAsia="Arial Unicode MS" w:cs="Times New Roman"/>
          <w:color w:val="000000"/>
          <w:szCs w:val="24"/>
          <w:lang w:val="kk-KZ" w:eastAsia="ru-RU" w:bidi="ru-RU"/>
        </w:rPr>
        <w:t>мм</w:t>
      </w:r>
      <w:r w:rsidR="00691BCF">
        <w:rPr>
          <w:rFonts w:eastAsia="Arial Unicode MS" w:cs="Times New Roman"/>
          <w:color w:val="000000"/>
          <w:szCs w:val="24"/>
          <w:lang w:val="kk-KZ" w:eastAsia="ru-RU" w:bidi="ru-RU"/>
        </w:rPr>
        <w:tab/>
      </w:r>
      <w:r w:rsidR="00691BCF">
        <w:rPr>
          <w:rFonts w:eastAsia="Arial Unicode MS" w:cs="Times New Roman"/>
          <w:color w:val="000000"/>
          <w:szCs w:val="24"/>
          <w:lang w:val="kk-KZ" w:eastAsia="ru-RU" w:bidi="ru-RU"/>
        </w:rPr>
        <w:tab/>
      </w:r>
      <w:r w:rsidR="00691BCF">
        <w:rPr>
          <w:rFonts w:eastAsia="Arial Unicode MS" w:cs="Times New Roman"/>
          <w:color w:val="000000"/>
          <w:szCs w:val="24"/>
          <w:lang w:eastAsia="ru-RU" w:bidi="ru-RU"/>
        </w:rPr>
        <w:t>(4)</w:t>
      </w:r>
    </w:p>
    <w:p w:rsidR="00691BCF" w:rsidRDefault="00691BCF" w:rsidP="002C47F9">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p>
    <w:p w:rsidR="00691BCF" w:rsidRPr="00691BCF" w:rsidRDefault="00691BCF" w:rsidP="00691BCF">
      <w:pPr>
        <w:widowControl w:val="0"/>
        <w:autoSpaceDE w:val="0"/>
        <w:autoSpaceDN w:val="0"/>
        <w:adjustRightInd w:val="0"/>
        <w:spacing w:line="240" w:lineRule="auto"/>
        <w:ind w:firstLine="567"/>
        <w:jc w:val="both"/>
        <w:rPr>
          <w:rFonts w:eastAsia="Arial Unicode MS" w:cs="Times New Roman"/>
          <w:b/>
          <w:color w:val="000000"/>
          <w:sz w:val="20"/>
          <w:szCs w:val="20"/>
          <w:lang w:val="kk-KZ" w:eastAsia="ru-RU" w:bidi="ru-RU"/>
        </w:rPr>
      </w:pPr>
      <w:r w:rsidRPr="00691BCF">
        <w:rPr>
          <w:rFonts w:eastAsia="Arial Unicode MS" w:cs="Times New Roman"/>
          <w:b/>
          <w:i/>
          <w:color w:val="000000"/>
          <w:sz w:val="20"/>
          <w:szCs w:val="20"/>
          <w:lang w:val="kk-KZ" w:eastAsia="ru-RU" w:bidi="ru-RU"/>
        </w:rPr>
        <w:t>Пример</w:t>
      </w:r>
      <w:r w:rsidRPr="00691BCF">
        <w:rPr>
          <w:rFonts w:eastAsia="Arial Unicode MS" w:cs="Times New Roman"/>
          <w:b/>
          <w:color w:val="000000"/>
          <w:sz w:val="20"/>
          <w:szCs w:val="20"/>
          <w:lang w:val="kk-KZ" w:eastAsia="ru-RU" w:bidi="ru-RU"/>
        </w:rPr>
        <w:t xml:space="preserve"> — </w:t>
      </w:r>
      <w:r w:rsidRPr="00691BCF">
        <w:rPr>
          <w:rFonts w:eastAsia="Arial Unicode MS" w:cs="Times New Roman"/>
          <w:color w:val="000000"/>
          <w:sz w:val="20"/>
          <w:szCs w:val="20"/>
          <w:lang w:val="kk-KZ" w:eastAsia="ru-RU" w:bidi="ru-RU"/>
        </w:rPr>
        <w:t xml:space="preserve">Если </w:t>
      </w:r>
      <w:r w:rsidRPr="002A004D">
        <w:rPr>
          <w:rFonts w:eastAsia="Arial Unicode MS" w:cs="Times New Roman"/>
          <w:i/>
          <w:color w:val="000000"/>
          <w:sz w:val="20"/>
          <w:szCs w:val="20"/>
          <w:lang w:val="kk-KZ" w:eastAsia="ru-RU" w:bidi="ru-RU"/>
        </w:rPr>
        <w:t>l</w:t>
      </w:r>
      <w:r w:rsidRPr="00691BCF">
        <w:rPr>
          <w:rFonts w:eastAsia="Arial Unicode MS" w:cs="Times New Roman"/>
          <w:color w:val="000000"/>
          <w:sz w:val="20"/>
          <w:szCs w:val="20"/>
          <w:lang w:val="kk-KZ" w:eastAsia="ru-RU" w:bidi="ru-RU"/>
        </w:rPr>
        <w:t xml:space="preserve"> = 10 мм, то </w:t>
      </w:r>
      <m:oMath>
        <m:sSub>
          <m:sSubPr>
            <m:ctrlPr>
              <w:rPr>
                <w:rFonts w:ascii="Cambria Math" w:eastAsia="Arial Unicode MS" w:hAnsi="Cambria Math" w:cs="Times New Roman"/>
                <w:color w:val="000000"/>
                <w:szCs w:val="24"/>
                <w:lang w:val="kk-KZ" w:eastAsia="ru-RU" w:bidi="ru-RU"/>
              </w:rPr>
            </m:ctrlPr>
          </m:sSubPr>
          <m:e>
            <m:r>
              <w:rPr>
                <w:rFonts w:ascii="Cambria Math" w:eastAsia="Arial Unicode MS" w:hAnsi="Cambria Math" w:cs="Times New Roman"/>
                <w:color w:val="000000"/>
                <w:szCs w:val="24"/>
                <w:lang w:val="kk-KZ" w:eastAsia="ru-RU" w:bidi="ru-RU"/>
              </w:rPr>
              <m:t>r</m:t>
            </m:r>
          </m:e>
          <m:sub>
            <m:r>
              <w:rPr>
                <w:rFonts w:ascii="Cambria Math" w:eastAsia="Arial Unicode MS" w:hAnsi="Cambria Math" w:cs="Times New Roman"/>
                <w:color w:val="000000"/>
                <w:szCs w:val="24"/>
                <w:lang w:val="kk-KZ" w:eastAsia="ru-RU" w:bidi="ru-RU"/>
              </w:rPr>
              <m:t>пр</m:t>
            </m:r>
          </m:sub>
        </m:sSub>
      </m:oMath>
      <w:r w:rsidRPr="00691BCF">
        <w:rPr>
          <w:rFonts w:eastAsia="Arial Unicode MS" w:cs="Times New Roman"/>
          <w:color w:val="000000"/>
          <w:sz w:val="20"/>
          <w:szCs w:val="20"/>
          <w:lang w:val="kk-KZ" w:eastAsia="ru-RU" w:bidi="ru-RU"/>
        </w:rPr>
        <w:t xml:space="preserve"> = 10·4,43·10</w:t>
      </w:r>
      <w:r w:rsidRPr="002A004D">
        <w:rPr>
          <w:rFonts w:eastAsia="Arial Unicode MS" w:cs="Times New Roman"/>
          <w:color w:val="000000"/>
          <w:sz w:val="20"/>
          <w:szCs w:val="20"/>
          <w:vertAlign w:val="superscript"/>
          <w:lang w:val="kk-KZ" w:eastAsia="ru-RU" w:bidi="ru-RU"/>
        </w:rPr>
        <w:t>3</w:t>
      </w:r>
      <w:r w:rsidRPr="00691BCF">
        <w:rPr>
          <w:rFonts w:eastAsia="Arial Unicode MS" w:cs="Times New Roman"/>
          <w:color w:val="000000"/>
          <w:sz w:val="20"/>
          <w:szCs w:val="20"/>
          <w:lang w:val="kk-KZ" w:eastAsia="ru-RU" w:bidi="ru-RU"/>
        </w:rPr>
        <w:t xml:space="preserve"> мм = 44,3·10</w:t>
      </w:r>
      <w:r w:rsidRPr="002A004D">
        <w:rPr>
          <w:rFonts w:eastAsia="Arial Unicode MS" w:cs="Times New Roman"/>
          <w:color w:val="000000"/>
          <w:sz w:val="20"/>
          <w:szCs w:val="20"/>
          <w:vertAlign w:val="superscript"/>
          <w:lang w:val="kk-KZ" w:eastAsia="ru-RU" w:bidi="ru-RU"/>
        </w:rPr>
        <w:t xml:space="preserve">3 </w:t>
      </w:r>
      <w:r w:rsidRPr="00691BCF">
        <w:rPr>
          <w:rFonts w:eastAsia="Arial Unicode MS" w:cs="Times New Roman"/>
          <w:color w:val="000000"/>
          <w:sz w:val="20"/>
          <w:szCs w:val="20"/>
          <w:lang w:val="kk-KZ" w:eastAsia="ru-RU" w:bidi="ru-RU"/>
        </w:rPr>
        <w:t xml:space="preserve">мм = 44,3 м, если </w:t>
      </w:r>
      <w:r w:rsidRPr="002A004D">
        <w:rPr>
          <w:rFonts w:eastAsia="Arial Unicode MS" w:cs="Times New Roman"/>
          <w:i/>
          <w:color w:val="000000"/>
          <w:sz w:val="20"/>
          <w:szCs w:val="20"/>
          <w:lang w:val="kk-KZ" w:eastAsia="ru-RU" w:bidi="ru-RU"/>
        </w:rPr>
        <w:t>l</w:t>
      </w:r>
      <w:r w:rsidRPr="00691BCF">
        <w:rPr>
          <w:rFonts w:eastAsia="Arial Unicode MS" w:cs="Times New Roman"/>
          <w:color w:val="000000"/>
          <w:sz w:val="20"/>
          <w:szCs w:val="20"/>
          <w:lang w:val="kk-KZ" w:eastAsia="ru-RU" w:bidi="ru-RU"/>
        </w:rPr>
        <w:t xml:space="preserve"> = 0,01 м, то </w:t>
      </w:r>
      <w:r w:rsidR="002A004D">
        <w:rPr>
          <w:rFonts w:eastAsia="Arial Unicode MS" w:cs="Times New Roman"/>
          <w:color w:val="000000"/>
          <w:sz w:val="20"/>
          <w:szCs w:val="20"/>
          <w:lang w:val="kk-KZ" w:eastAsia="ru-RU" w:bidi="ru-RU"/>
        </w:rPr>
        <w:t xml:space="preserve">                        </w:t>
      </w:r>
      <m:oMath>
        <m:sSub>
          <m:sSubPr>
            <m:ctrlPr>
              <w:rPr>
                <w:rFonts w:ascii="Cambria Math" w:eastAsia="Arial Unicode MS" w:hAnsi="Cambria Math" w:cs="Times New Roman"/>
                <w:color w:val="000000"/>
                <w:szCs w:val="24"/>
                <w:lang w:val="kk-KZ" w:eastAsia="ru-RU" w:bidi="ru-RU"/>
              </w:rPr>
            </m:ctrlPr>
          </m:sSubPr>
          <m:e>
            <m:r>
              <w:rPr>
                <w:rFonts w:ascii="Cambria Math" w:eastAsia="Arial Unicode MS" w:hAnsi="Cambria Math" w:cs="Times New Roman"/>
                <w:color w:val="000000"/>
                <w:szCs w:val="24"/>
                <w:lang w:val="kk-KZ" w:eastAsia="ru-RU" w:bidi="ru-RU"/>
              </w:rPr>
              <m:t>r</m:t>
            </m:r>
          </m:e>
          <m:sub>
            <m:r>
              <w:rPr>
                <w:rFonts w:ascii="Cambria Math" w:eastAsia="Arial Unicode MS" w:hAnsi="Cambria Math" w:cs="Times New Roman"/>
                <w:color w:val="000000"/>
                <w:szCs w:val="24"/>
                <w:lang w:val="kk-KZ" w:eastAsia="ru-RU" w:bidi="ru-RU"/>
              </w:rPr>
              <m:t>пр</m:t>
            </m:r>
          </m:sub>
        </m:sSub>
      </m:oMath>
      <w:r w:rsidRPr="00691BCF">
        <w:rPr>
          <w:rFonts w:eastAsia="Arial Unicode MS" w:cs="Times New Roman"/>
          <w:color w:val="000000"/>
          <w:sz w:val="20"/>
          <w:szCs w:val="20"/>
          <w:lang w:val="kk-KZ" w:eastAsia="ru-RU" w:bidi="ru-RU"/>
        </w:rPr>
        <w:t xml:space="preserve"> = 0,01·4,43·10</w:t>
      </w:r>
      <w:r w:rsidRPr="002A004D">
        <w:rPr>
          <w:rFonts w:eastAsia="Arial Unicode MS" w:cs="Times New Roman"/>
          <w:color w:val="000000"/>
          <w:sz w:val="20"/>
          <w:szCs w:val="20"/>
          <w:vertAlign w:val="superscript"/>
          <w:lang w:val="kk-KZ" w:eastAsia="ru-RU" w:bidi="ru-RU"/>
        </w:rPr>
        <w:t>3</w:t>
      </w:r>
      <w:r w:rsidRPr="00691BCF">
        <w:rPr>
          <w:rFonts w:eastAsia="Arial Unicode MS" w:cs="Times New Roman"/>
          <w:color w:val="000000"/>
          <w:sz w:val="20"/>
          <w:szCs w:val="20"/>
          <w:lang w:val="kk-KZ" w:eastAsia="ru-RU" w:bidi="ru-RU"/>
        </w:rPr>
        <w:t xml:space="preserve"> м = 0,0443·10</w:t>
      </w:r>
      <w:r w:rsidRPr="002A004D">
        <w:rPr>
          <w:rFonts w:eastAsia="Arial Unicode MS" w:cs="Times New Roman"/>
          <w:color w:val="000000"/>
          <w:sz w:val="20"/>
          <w:szCs w:val="20"/>
          <w:vertAlign w:val="superscript"/>
          <w:lang w:val="kk-KZ" w:eastAsia="ru-RU" w:bidi="ru-RU"/>
        </w:rPr>
        <w:t>3</w:t>
      </w:r>
      <w:r w:rsidRPr="00691BCF">
        <w:rPr>
          <w:rFonts w:eastAsia="Arial Unicode MS" w:cs="Times New Roman"/>
          <w:color w:val="000000"/>
          <w:sz w:val="20"/>
          <w:szCs w:val="20"/>
          <w:lang w:val="kk-KZ" w:eastAsia="ru-RU" w:bidi="ru-RU"/>
        </w:rPr>
        <w:t xml:space="preserve"> м = 44,3 м.</w:t>
      </w:r>
    </w:p>
    <w:p w:rsidR="00691BCF" w:rsidRDefault="00691BCF" w:rsidP="002C47F9">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p>
    <w:p w:rsidR="002A004D" w:rsidRDefault="002A004D" w:rsidP="002A004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2A004D">
        <w:rPr>
          <w:rFonts w:eastAsia="Arial Unicode MS" w:cs="Times New Roman"/>
          <w:color w:val="000000"/>
          <w:szCs w:val="24"/>
          <w:lang w:val="kk-KZ" w:eastAsia="ru-RU" w:bidi="ru-RU"/>
        </w:rPr>
        <w:t>Форму записи результатов измерения геометрии излучающих эле</w:t>
      </w:r>
      <w:r>
        <w:rPr>
          <w:rFonts w:eastAsia="Arial Unicode MS" w:cs="Times New Roman"/>
          <w:color w:val="000000"/>
          <w:szCs w:val="24"/>
          <w:lang w:val="kk-KZ" w:eastAsia="ru-RU" w:bidi="ru-RU"/>
        </w:rPr>
        <w:t xml:space="preserve">ментов составных модулей экрана </w:t>
      </w:r>
      <w:r w:rsidRPr="002A004D">
        <w:rPr>
          <w:rFonts w:eastAsia="Arial Unicode MS" w:cs="Times New Roman"/>
          <w:color w:val="000000"/>
          <w:szCs w:val="24"/>
          <w:lang w:val="kk-KZ" w:eastAsia="ru-RU" w:bidi="ru-RU"/>
        </w:rPr>
        <w:t>см. в таблице 1.</w:t>
      </w:r>
    </w:p>
    <w:p w:rsidR="002A004D" w:rsidRDefault="002A004D" w:rsidP="002A004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2A004D" w:rsidRDefault="002A004D" w:rsidP="002A004D">
      <w:pPr>
        <w:widowControl w:val="0"/>
        <w:autoSpaceDE w:val="0"/>
        <w:autoSpaceDN w:val="0"/>
        <w:adjustRightInd w:val="0"/>
        <w:spacing w:line="240" w:lineRule="auto"/>
        <w:jc w:val="center"/>
        <w:rPr>
          <w:rFonts w:eastAsia="Arial Unicode MS" w:cs="Times New Roman"/>
          <w:b/>
          <w:color w:val="000000"/>
          <w:szCs w:val="24"/>
          <w:lang w:val="kk-KZ" w:eastAsia="ru-RU" w:bidi="ru-RU"/>
        </w:rPr>
      </w:pPr>
      <w:r w:rsidRPr="002A004D">
        <w:rPr>
          <w:rFonts w:eastAsia="Arial Unicode MS" w:cs="Times New Roman"/>
          <w:b/>
          <w:color w:val="000000"/>
          <w:szCs w:val="24"/>
          <w:lang w:val="kk-KZ" w:eastAsia="ru-RU" w:bidi="ru-RU"/>
        </w:rPr>
        <w:t>Таблица 1 — Форма записи геометрических размеров модуля (экрана)</w:t>
      </w:r>
    </w:p>
    <w:tbl>
      <w:tblPr>
        <w:tblStyle w:val="a7"/>
        <w:tblW w:w="0" w:type="auto"/>
        <w:tblLook w:val="04A0" w:firstRow="1" w:lastRow="0" w:firstColumn="1" w:lastColumn="0" w:noHBand="0" w:noVBand="1"/>
      </w:tblPr>
      <w:tblGrid>
        <w:gridCol w:w="3510"/>
        <w:gridCol w:w="3544"/>
        <w:gridCol w:w="2516"/>
      </w:tblGrid>
      <w:tr w:rsidR="002A004D" w:rsidTr="00F64926">
        <w:trPr>
          <w:trHeight w:val="158"/>
        </w:trPr>
        <w:tc>
          <w:tcPr>
            <w:tcW w:w="3510" w:type="dxa"/>
            <w:tcBorders>
              <w:bottom w:val="double" w:sz="4" w:space="0" w:color="auto"/>
            </w:tcBorders>
          </w:tcPr>
          <w:p w:rsidR="002A004D" w:rsidRDefault="002A004D" w:rsidP="002A004D">
            <w:pPr>
              <w:widowControl w:val="0"/>
              <w:autoSpaceDE w:val="0"/>
              <w:autoSpaceDN w:val="0"/>
              <w:adjustRightInd w:val="0"/>
              <w:jc w:val="center"/>
              <w:rPr>
                <w:rFonts w:eastAsia="Arial Unicode MS" w:cs="Times New Roman"/>
                <w:color w:val="000000"/>
                <w:szCs w:val="24"/>
                <w:lang w:val="kk-KZ" w:eastAsia="ru-RU" w:bidi="ru-RU"/>
              </w:rPr>
            </w:pPr>
            <w:r w:rsidRPr="002A004D">
              <w:rPr>
                <w:rFonts w:eastAsia="Arial Unicode MS" w:cs="Times New Roman"/>
                <w:color w:val="000000"/>
                <w:szCs w:val="24"/>
                <w:lang w:val="kk-KZ" w:eastAsia="ru-RU" w:bidi="ru-RU"/>
              </w:rPr>
              <w:t>Измеряемые характеристики</w:t>
            </w:r>
          </w:p>
        </w:tc>
        <w:tc>
          <w:tcPr>
            <w:tcW w:w="3544" w:type="dxa"/>
            <w:tcBorders>
              <w:bottom w:val="double" w:sz="4" w:space="0" w:color="auto"/>
            </w:tcBorders>
          </w:tcPr>
          <w:p w:rsidR="002A004D" w:rsidRDefault="002A004D" w:rsidP="002A004D">
            <w:pPr>
              <w:widowControl w:val="0"/>
              <w:autoSpaceDE w:val="0"/>
              <w:autoSpaceDN w:val="0"/>
              <w:adjustRightInd w:val="0"/>
              <w:jc w:val="center"/>
              <w:rPr>
                <w:rFonts w:eastAsia="Arial Unicode MS" w:cs="Times New Roman"/>
                <w:color w:val="000000"/>
                <w:szCs w:val="24"/>
                <w:lang w:val="kk-KZ" w:eastAsia="ru-RU" w:bidi="ru-RU"/>
              </w:rPr>
            </w:pPr>
            <w:r w:rsidRPr="002A004D">
              <w:rPr>
                <w:rFonts w:eastAsia="Arial Unicode MS" w:cs="Times New Roman"/>
                <w:color w:val="000000"/>
                <w:szCs w:val="24"/>
                <w:lang w:val="kk-KZ" w:eastAsia="ru-RU" w:bidi="ru-RU"/>
              </w:rPr>
              <w:t>Измеренные значения</w:t>
            </w:r>
          </w:p>
        </w:tc>
        <w:tc>
          <w:tcPr>
            <w:tcW w:w="2516" w:type="dxa"/>
            <w:tcBorders>
              <w:bottom w:val="double" w:sz="4" w:space="0" w:color="auto"/>
            </w:tcBorders>
          </w:tcPr>
          <w:p w:rsidR="002A004D" w:rsidRDefault="002A004D" w:rsidP="002A004D">
            <w:pPr>
              <w:widowControl w:val="0"/>
              <w:autoSpaceDE w:val="0"/>
              <w:autoSpaceDN w:val="0"/>
              <w:adjustRightInd w:val="0"/>
              <w:jc w:val="center"/>
              <w:rPr>
                <w:rFonts w:eastAsia="Arial Unicode MS" w:cs="Times New Roman"/>
                <w:color w:val="000000"/>
                <w:szCs w:val="24"/>
                <w:lang w:val="kk-KZ" w:eastAsia="ru-RU" w:bidi="ru-RU"/>
              </w:rPr>
            </w:pPr>
            <w:r w:rsidRPr="002A004D">
              <w:rPr>
                <w:rFonts w:eastAsia="Arial Unicode MS" w:cs="Times New Roman"/>
                <w:color w:val="000000"/>
                <w:szCs w:val="24"/>
                <w:lang w:val="kk-KZ" w:eastAsia="ru-RU" w:bidi="ru-RU"/>
              </w:rPr>
              <w:t>Примечания</w:t>
            </w:r>
          </w:p>
        </w:tc>
      </w:tr>
      <w:tr w:rsidR="002A004D" w:rsidTr="00F64926">
        <w:tc>
          <w:tcPr>
            <w:tcW w:w="3510" w:type="dxa"/>
            <w:tcBorders>
              <w:top w:val="double" w:sz="4" w:space="0" w:color="auto"/>
            </w:tcBorders>
          </w:tcPr>
          <w:p w:rsidR="002A004D" w:rsidRDefault="002A004D" w:rsidP="002A004D">
            <w:pPr>
              <w:widowControl w:val="0"/>
              <w:autoSpaceDE w:val="0"/>
              <w:autoSpaceDN w:val="0"/>
              <w:adjustRightInd w:val="0"/>
              <w:jc w:val="both"/>
              <w:rPr>
                <w:rFonts w:eastAsia="Arial Unicode MS" w:cs="Times New Roman"/>
                <w:color w:val="000000"/>
                <w:szCs w:val="24"/>
                <w:lang w:val="kk-KZ" w:eastAsia="ru-RU" w:bidi="ru-RU"/>
              </w:rPr>
            </w:pPr>
            <w:r w:rsidRPr="002A004D">
              <w:rPr>
                <w:rFonts w:eastAsia="Arial Unicode MS" w:cs="Times New Roman"/>
                <w:color w:val="000000"/>
                <w:szCs w:val="24"/>
                <w:lang w:val="kk-KZ" w:eastAsia="ru-RU" w:bidi="ru-RU"/>
              </w:rPr>
              <w:t>1 Габаритный размер модуля (экрана)</w:t>
            </w:r>
          </w:p>
        </w:tc>
        <w:tc>
          <w:tcPr>
            <w:tcW w:w="3544" w:type="dxa"/>
            <w:tcBorders>
              <w:top w:val="double" w:sz="4" w:space="0" w:color="auto"/>
            </w:tcBorders>
          </w:tcPr>
          <w:p w:rsidR="002A004D" w:rsidRDefault="002A004D" w:rsidP="002A004D">
            <w:pPr>
              <w:widowControl w:val="0"/>
              <w:autoSpaceDE w:val="0"/>
              <w:autoSpaceDN w:val="0"/>
              <w:adjustRightInd w:val="0"/>
              <w:jc w:val="center"/>
              <w:rPr>
                <w:rFonts w:eastAsia="Arial Unicode MS" w:cs="Times New Roman"/>
                <w:color w:val="000000"/>
                <w:szCs w:val="24"/>
                <w:lang w:val="kk-KZ" w:eastAsia="ru-RU" w:bidi="ru-RU"/>
              </w:rPr>
            </w:pPr>
            <w:r>
              <w:rPr>
                <w:rFonts w:eastAsia="Arial Unicode MS" w:cs="Times New Roman"/>
                <w:color w:val="000000"/>
                <w:szCs w:val="24"/>
                <w:lang w:val="kk-KZ" w:eastAsia="ru-RU" w:bidi="ru-RU"/>
              </w:rPr>
              <w:t>*</w:t>
            </w:r>
          </w:p>
        </w:tc>
        <w:tc>
          <w:tcPr>
            <w:tcW w:w="2516" w:type="dxa"/>
            <w:tcBorders>
              <w:top w:val="double" w:sz="4" w:space="0" w:color="auto"/>
            </w:tcBorders>
          </w:tcPr>
          <w:p w:rsidR="002A004D" w:rsidRDefault="002A004D" w:rsidP="002A004D">
            <w:pPr>
              <w:widowControl w:val="0"/>
              <w:autoSpaceDE w:val="0"/>
              <w:autoSpaceDN w:val="0"/>
              <w:adjustRightInd w:val="0"/>
              <w:jc w:val="center"/>
              <w:rPr>
                <w:rFonts w:eastAsia="Arial Unicode MS" w:cs="Times New Roman"/>
                <w:color w:val="000000"/>
                <w:szCs w:val="24"/>
                <w:lang w:val="kk-KZ" w:eastAsia="ru-RU" w:bidi="ru-RU"/>
              </w:rPr>
            </w:pPr>
            <w:r>
              <w:rPr>
                <w:rFonts w:eastAsia="Arial Unicode MS" w:cs="Times New Roman"/>
                <w:color w:val="000000"/>
                <w:szCs w:val="24"/>
                <w:lang w:val="kk-KZ" w:eastAsia="ru-RU" w:bidi="ru-RU"/>
              </w:rPr>
              <w:t>*</w:t>
            </w:r>
          </w:p>
        </w:tc>
      </w:tr>
      <w:tr w:rsidR="002A004D" w:rsidTr="002A004D">
        <w:tc>
          <w:tcPr>
            <w:tcW w:w="3510" w:type="dxa"/>
          </w:tcPr>
          <w:p w:rsidR="002A004D" w:rsidRDefault="002A004D" w:rsidP="002A004D">
            <w:pPr>
              <w:widowControl w:val="0"/>
              <w:autoSpaceDE w:val="0"/>
              <w:autoSpaceDN w:val="0"/>
              <w:adjustRightInd w:val="0"/>
              <w:jc w:val="both"/>
              <w:rPr>
                <w:rFonts w:eastAsia="Arial Unicode MS" w:cs="Times New Roman"/>
                <w:color w:val="000000"/>
                <w:szCs w:val="24"/>
                <w:lang w:val="kk-KZ" w:eastAsia="ru-RU" w:bidi="ru-RU"/>
              </w:rPr>
            </w:pPr>
            <w:r w:rsidRPr="002A004D">
              <w:rPr>
                <w:rFonts w:eastAsia="Arial Unicode MS" w:cs="Times New Roman"/>
                <w:color w:val="000000"/>
                <w:szCs w:val="24"/>
                <w:lang w:val="kk-KZ" w:eastAsia="ru-RU" w:bidi="ru-RU"/>
              </w:rPr>
              <w:t>2 Число пикселей (кластеров)</w:t>
            </w:r>
          </w:p>
        </w:tc>
        <w:tc>
          <w:tcPr>
            <w:tcW w:w="3544" w:type="dxa"/>
          </w:tcPr>
          <w:p w:rsidR="002A004D" w:rsidRDefault="002A004D" w:rsidP="002A004D">
            <w:pPr>
              <w:widowControl w:val="0"/>
              <w:autoSpaceDE w:val="0"/>
              <w:autoSpaceDN w:val="0"/>
              <w:adjustRightInd w:val="0"/>
              <w:jc w:val="center"/>
              <w:rPr>
                <w:rFonts w:eastAsia="Arial Unicode MS" w:cs="Times New Roman"/>
                <w:color w:val="000000"/>
                <w:szCs w:val="24"/>
                <w:lang w:val="kk-KZ" w:eastAsia="ru-RU" w:bidi="ru-RU"/>
              </w:rPr>
            </w:pPr>
            <w:r>
              <w:rPr>
                <w:rFonts w:eastAsia="Arial Unicode MS" w:cs="Times New Roman"/>
                <w:color w:val="000000"/>
                <w:szCs w:val="24"/>
                <w:lang w:val="kk-KZ" w:eastAsia="ru-RU" w:bidi="ru-RU"/>
              </w:rPr>
              <w:t>*</w:t>
            </w:r>
          </w:p>
        </w:tc>
        <w:tc>
          <w:tcPr>
            <w:tcW w:w="2516" w:type="dxa"/>
          </w:tcPr>
          <w:p w:rsidR="002A004D" w:rsidRDefault="002A004D" w:rsidP="002A004D">
            <w:pPr>
              <w:widowControl w:val="0"/>
              <w:autoSpaceDE w:val="0"/>
              <w:autoSpaceDN w:val="0"/>
              <w:adjustRightInd w:val="0"/>
              <w:jc w:val="center"/>
              <w:rPr>
                <w:rFonts w:eastAsia="Arial Unicode MS" w:cs="Times New Roman"/>
                <w:color w:val="000000"/>
                <w:szCs w:val="24"/>
                <w:lang w:val="kk-KZ" w:eastAsia="ru-RU" w:bidi="ru-RU"/>
              </w:rPr>
            </w:pPr>
            <w:r>
              <w:rPr>
                <w:rFonts w:eastAsia="Arial Unicode MS" w:cs="Times New Roman"/>
                <w:color w:val="000000"/>
                <w:szCs w:val="24"/>
                <w:lang w:val="kk-KZ" w:eastAsia="ru-RU" w:bidi="ru-RU"/>
              </w:rPr>
              <w:t>*</w:t>
            </w:r>
          </w:p>
        </w:tc>
      </w:tr>
      <w:tr w:rsidR="002A004D" w:rsidTr="002A004D">
        <w:trPr>
          <w:trHeight w:val="584"/>
        </w:trPr>
        <w:tc>
          <w:tcPr>
            <w:tcW w:w="3510" w:type="dxa"/>
          </w:tcPr>
          <w:p w:rsidR="002A004D" w:rsidRDefault="002A004D" w:rsidP="002A004D">
            <w:pPr>
              <w:widowControl w:val="0"/>
              <w:autoSpaceDE w:val="0"/>
              <w:autoSpaceDN w:val="0"/>
              <w:adjustRightInd w:val="0"/>
              <w:jc w:val="both"/>
              <w:rPr>
                <w:rFonts w:eastAsia="Arial Unicode MS" w:cs="Times New Roman"/>
                <w:color w:val="000000"/>
                <w:szCs w:val="24"/>
                <w:lang w:val="kk-KZ" w:eastAsia="ru-RU" w:bidi="ru-RU"/>
              </w:rPr>
            </w:pPr>
            <w:r w:rsidRPr="002A004D">
              <w:rPr>
                <w:rFonts w:eastAsia="Arial Unicode MS" w:cs="Times New Roman"/>
                <w:color w:val="000000"/>
                <w:szCs w:val="24"/>
                <w:lang w:val="kk-KZ" w:eastAsia="ru-RU" w:bidi="ru-RU"/>
              </w:rPr>
              <w:t>3 Расстояние между центрами кластеров</w:t>
            </w:r>
          </w:p>
        </w:tc>
        <w:tc>
          <w:tcPr>
            <w:tcW w:w="3544" w:type="dxa"/>
          </w:tcPr>
          <w:p w:rsidR="002A004D" w:rsidRDefault="002A004D" w:rsidP="002A004D">
            <w:pPr>
              <w:widowControl w:val="0"/>
              <w:autoSpaceDE w:val="0"/>
              <w:autoSpaceDN w:val="0"/>
              <w:adjustRightInd w:val="0"/>
              <w:jc w:val="center"/>
              <w:rPr>
                <w:rFonts w:eastAsia="Arial Unicode MS" w:cs="Times New Roman"/>
                <w:color w:val="000000"/>
                <w:szCs w:val="24"/>
                <w:lang w:val="kk-KZ" w:eastAsia="ru-RU" w:bidi="ru-RU"/>
              </w:rPr>
            </w:pPr>
            <w:r>
              <w:rPr>
                <w:rFonts w:eastAsia="Arial Unicode MS" w:cs="Times New Roman"/>
                <w:color w:val="000000"/>
                <w:szCs w:val="24"/>
                <w:lang w:val="kk-KZ" w:eastAsia="ru-RU" w:bidi="ru-RU"/>
              </w:rPr>
              <w:t>*</w:t>
            </w:r>
          </w:p>
        </w:tc>
        <w:tc>
          <w:tcPr>
            <w:tcW w:w="2516" w:type="dxa"/>
          </w:tcPr>
          <w:p w:rsidR="002A004D" w:rsidRDefault="002A004D" w:rsidP="002A004D">
            <w:pPr>
              <w:widowControl w:val="0"/>
              <w:autoSpaceDE w:val="0"/>
              <w:autoSpaceDN w:val="0"/>
              <w:adjustRightInd w:val="0"/>
              <w:jc w:val="center"/>
              <w:rPr>
                <w:rFonts w:eastAsia="Arial Unicode MS" w:cs="Times New Roman"/>
                <w:color w:val="000000"/>
                <w:szCs w:val="24"/>
                <w:lang w:val="kk-KZ" w:eastAsia="ru-RU" w:bidi="ru-RU"/>
              </w:rPr>
            </w:pPr>
            <w:r>
              <w:rPr>
                <w:rFonts w:eastAsia="Arial Unicode MS" w:cs="Times New Roman"/>
                <w:color w:val="000000"/>
                <w:szCs w:val="24"/>
                <w:lang w:val="kk-KZ" w:eastAsia="ru-RU" w:bidi="ru-RU"/>
              </w:rPr>
              <w:t>см. рисунок 1</w:t>
            </w:r>
          </w:p>
        </w:tc>
      </w:tr>
      <w:tr w:rsidR="002A004D" w:rsidTr="002A004D">
        <w:tc>
          <w:tcPr>
            <w:tcW w:w="3510" w:type="dxa"/>
          </w:tcPr>
          <w:p w:rsidR="002A004D" w:rsidRDefault="002A004D" w:rsidP="002A004D">
            <w:pPr>
              <w:widowControl w:val="0"/>
              <w:autoSpaceDE w:val="0"/>
              <w:autoSpaceDN w:val="0"/>
              <w:adjustRightInd w:val="0"/>
              <w:jc w:val="both"/>
              <w:rPr>
                <w:rFonts w:eastAsia="Arial Unicode MS" w:cs="Times New Roman"/>
                <w:color w:val="000000"/>
                <w:szCs w:val="24"/>
                <w:lang w:val="kk-KZ" w:eastAsia="ru-RU" w:bidi="ru-RU"/>
              </w:rPr>
            </w:pPr>
            <w:r w:rsidRPr="002A004D">
              <w:rPr>
                <w:rFonts w:eastAsia="Arial Unicode MS" w:cs="Times New Roman"/>
                <w:color w:val="000000"/>
                <w:szCs w:val="24"/>
                <w:lang w:val="kk-KZ" w:eastAsia="ru-RU" w:bidi="ru-RU"/>
              </w:rPr>
              <w:t>4 Расстояние между о</w:t>
            </w:r>
            <w:r>
              <w:rPr>
                <w:rFonts w:eastAsia="Arial Unicode MS" w:cs="Times New Roman"/>
                <w:color w:val="000000"/>
                <w:szCs w:val="24"/>
                <w:lang w:val="kk-KZ" w:eastAsia="ru-RU" w:bidi="ru-RU"/>
              </w:rPr>
              <w:t xml:space="preserve">дноцветными элементами соседних </w:t>
            </w:r>
            <w:r w:rsidRPr="002A004D">
              <w:rPr>
                <w:rFonts w:eastAsia="Arial Unicode MS" w:cs="Times New Roman"/>
                <w:color w:val="000000"/>
                <w:szCs w:val="24"/>
                <w:lang w:val="kk-KZ" w:eastAsia="ru-RU" w:bidi="ru-RU"/>
              </w:rPr>
              <w:t>кластеров</w:t>
            </w:r>
          </w:p>
        </w:tc>
        <w:tc>
          <w:tcPr>
            <w:tcW w:w="3544" w:type="dxa"/>
          </w:tcPr>
          <w:p w:rsidR="002A004D" w:rsidRDefault="002A004D" w:rsidP="002A004D">
            <w:pPr>
              <w:widowControl w:val="0"/>
              <w:autoSpaceDE w:val="0"/>
              <w:autoSpaceDN w:val="0"/>
              <w:adjustRightInd w:val="0"/>
              <w:jc w:val="center"/>
              <w:rPr>
                <w:rFonts w:eastAsia="Arial Unicode MS" w:cs="Times New Roman"/>
                <w:color w:val="000000"/>
                <w:szCs w:val="24"/>
                <w:lang w:val="kk-KZ" w:eastAsia="ru-RU" w:bidi="ru-RU"/>
              </w:rPr>
            </w:pPr>
            <w:r>
              <w:rPr>
                <w:rFonts w:eastAsia="Arial Unicode MS" w:cs="Times New Roman"/>
                <w:color w:val="000000"/>
                <w:szCs w:val="24"/>
                <w:lang w:val="kk-KZ" w:eastAsia="ru-RU" w:bidi="ru-RU"/>
              </w:rPr>
              <w:t>*</w:t>
            </w:r>
          </w:p>
        </w:tc>
        <w:tc>
          <w:tcPr>
            <w:tcW w:w="2516" w:type="dxa"/>
          </w:tcPr>
          <w:p w:rsidR="002A004D" w:rsidRPr="002A004D" w:rsidRDefault="002A004D" w:rsidP="002A004D">
            <w:pPr>
              <w:widowControl w:val="0"/>
              <w:autoSpaceDE w:val="0"/>
              <w:autoSpaceDN w:val="0"/>
              <w:adjustRightInd w:val="0"/>
              <w:jc w:val="center"/>
              <w:rPr>
                <w:rFonts w:eastAsia="Arial Unicode MS" w:cs="Times New Roman"/>
                <w:color w:val="000000"/>
                <w:szCs w:val="24"/>
                <w:lang w:val="kk-KZ" w:eastAsia="ru-RU" w:bidi="ru-RU"/>
              </w:rPr>
            </w:pPr>
            <w:r w:rsidRPr="002A004D">
              <w:rPr>
                <w:rFonts w:eastAsia="Arial Unicode MS" w:cs="Times New Roman"/>
                <w:color w:val="000000"/>
                <w:szCs w:val="24"/>
                <w:lang w:val="kk-KZ" w:eastAsia="ru-RU" w:bidi="ru-RU"/>
              </w:rPr>
              <w:t>Вид элемента и его</w:t>
            </w:r>
          </w:p>
          <w:p w:rsidR="002A004D" w:rsidRDefault="002A004D" w:rsidP="002A004D">
            <w:pPr>
              <w:widowControl w:val="0"/>
              <w:autoSpaceDE w:val="0"/>
              <w:autoSpaceDN w:val="0"/>
              <w:adjustRightInd w:val="0"/>
              <w:jc w:val="center"/>
              <w:rPr>
                <w:rFonts w:eastAsia="Arial Unicode MS" w:cs="Times New Roman"/>
                <w:color w:val="000000"/>
                <w:szCs w:val="24"/>
                <w:lang w:val="kk-KZ" w:eastAsia="ru-RU" w:bidi="ru-RU"/>
              </w:rPr>
            </w:pPr>
            <w:r w:rsidRPr="002A004D">
              <w:rPr>
                <w:rFonts w:eastAsia="Arial Unicode MS" w:cs="Times New Roman"/>
                <w:color w:val="000000"/>
                <w:szCs w:val="24"/>
                <w:lang w:val="kk-KZ" w:eastAsia="ru-RU" w:bidi="ru-RU"/>
              </w:rPr>
              <w:t>расположение</w:t>
            </w:r>
          </w:p>
        </w:tc>
      </w:tr>
      <w:tr w:rsidR="002A004D" w:rsidTr="002A004D">
        <w:tc>
          <w:tcPr>
            <w:tcW w:w="3510" w:type="dxa"/>
          </w:tcPr>
          <w:p w:rsidR="002A004D" w:rsidRDefault="002A004D" w:rsidP="002A004D">
            <w:pPr>
              <w:widowControl w:val="0"/>
              <w:autoSpaceDE w:val="0"/>
              <w:autoSpaceDN w:val="0"/>
              <w:adjustRightInd w:val="0"/>
              <w:jc w:val="both"/>
              <w:rPr>
                <w:rFonts w:eastAsia="Arial Unicode MS" w:cs="Times New Roman"/>
                <w:color w:val="000000"/>
                <w:szCs w:val="24"/>
                <w:lang w:val="kk-KZ" w:eastAsia="ru-RU" w:bidi="ru-RU"/>
              </w:rPr>
            </w:pPr>
            <w:r w:rsidRPr="002A004D">
              <w:rPr>
                <w:rFonts w:eastAsia="Arial Unicode MS" w:cs="Times New Roman"/>
                <w:color w:val="000000"/>
                <w:szCs w:val="24"/>
                <w:lang w:val="kk-KZ" w:eastAsia="ru-RU" w:bidi="ru-RU"/>
              </w:rPr>
              <w:t>5 Материал поверхности экрана</w:t>
            </w:r>
          </w:p>
        </w:tc>
        <w:tc>
          <w:tcPr>
            <w:tcW w:w="3544" w:type="dxa"/>
          </w:tcPr>
          <w:p w:rsidR="002A004D" w:rsidRDefault="002A004D" w:rsidP="002A004D">
            <w:pPr>
              <w:widowControl w:val="0"/>
              <w:autoSpaceDE w:val="0"/>
              <w:autoSpaceDN w:val="0"/>
              <w:adjustRightInd w:val="0"/>
              <w:jc w:val="center"/>
              <w:rPr>
                <w:rFonts w:eastAsia="Arial Unicode MS" w:cs="Times New Roman"/>
                <w:color w:val="000000"/>
                <w:szCs w:val="24"/>
                <w:lang w:val="kk-KZ" w:eastAsia="ru-RU" w:bidi="ru-RU"/>
              </w:rPr>
            </w:pPr>
            <w:r>
              <w:rPr>
                <w:rFonts w:eastAsia="Arial Unicode MS" w:cs="Times New Roman"/>
                <w:color w:val="000000"/>
                <w:szCs w:val="24"/>
                <w:lang w:val="kk-KZ" w:eastAsia="ru-RU" w:bidi="ru-RU"/>
              </w:rPr>
              <w:t>*</w:t>
            </w:r>
          </w:p>
        </w:tc>
        <w:tc>
          <w:tcPr>
            <w:tcW w:w="2516" w:type="dxa"/>
          </w:tcPr>
          <w:p w:rsidR="002A004D" w:rsidRDefault="002A004D" w:rsidP="002A004D">
            <w:pPr>
              <w:widowControl w:val="0"/>
              <w:autoSpaceDE w:val="0"/>
              <w:autoSpaceDN w:val="0"/>
              <w:adjustRightInd w:val="0"/>
              <w:jc w:val="center"/>
              <w:rPr>
                <w:rFonts w:eastAsia="Arial Unicode MS" w:cs="Times New Roman"/>
                <w:color w:val="000000"/>
                <w:szCs w:val="24"/>
                <w:lang w:val="kk-KZ" w:eastAsia="ru-RU" w:bidi="ru-RU"/>
              </w:rPr>
            </w:pPr>
            <w:r w:rsidRPr="002A004D">
              <w:rPr>
                <w:rFonts w:eastAsia="Arial Unicode MS" w:cs="Times New Roman"/>
                <w:color w:val="000000"/>
                <w:szCs w:val="24"/>
                <w:lang w:val="kk-KZ" w:eastAsia="ru-RU" w:bidi="ru-RU"/>
              </w:rPr>
              <w:t>Характер поверхности</w:t>
            </w:r>
          </w:p>
        </w:tc>
      </w:tr>
      <w:tr w:rsidR="002A004D" w:rsidTr="00665BBD">
        <w:tc>
          <w:tcPr>
            <w:tcW w:w="9570" w:type="dxa"/>
            <w:gridSpan w:val="3"/>
          </w:tcPr>
          <w:p w:rsidR="002A004D" w:rsidRDefault="002A004D" w:rsidP="002A004D">
            <w:pPr>
              <w:widowControl w:val="0"/>
              <w:autoSpaceDE w:val="0"/>
              <w:autoSpaceDN w:val="0"/>
              <w:adjustRightInd w:val="0"/>
              <w:ind w:firstLine="567"/>
              <w:jc w:val="both"/>
              <w:rPr>
                <w:rFonts w:eastAsia="Arial Unicode MS" w:cs="Times New Roman"/>
                <w:color w:val="000000"/>
                <w:szCs w:val="24"/>
                <w:lang w:val="kk-KZ" w:eastAsia="ru-RU" w:bidi="ru-RU"/>
              </w:rPr>
            </w:pPr>
            <w:r w:rsidRPr="002A004D">
              <w:rPr>
                <w:rFonts w:eastAsia="Arial Unicode MS" w:cs="Times New Roman"/>
                <w:color w:val="000000"/>
                <w:sz w:val="20"/>
                <w:szCs w:val="20"/>
                <w:lang w:val="kk-KZ" w:eastAsia="ru-RU" w:bidi="ru-RU"/>
              </w:rPr>
              <w:t>* Записывают значения, полученные при измерении</w:t>
            </w:r>
          </w:p>
        </w:tc>
      </w:tr>
    </w:tbl>
    <w:p w:rsidR="002A004D" w:rsidRDefault="002A004D" w:rsidP="002A004D">
      <w:pPr>
        <w:widowControl w:val="0"/>
        <w:autoSpaceDE w:val="0"/>
        <w:autoSpaceDN w:val="0"/>
        <w:adjustRightInd w:val="0"/>
        <w:spacing w:line="240" w:lineRule="auto"/>
        <w:jc w:val="center"/>
        <w:rPr>
          <w:rFonts w:eastAsia="Arial Unicode MS" w:cs="Times New Roman"/>
          <w:color w:val="000000"/>
          <w:szCs w:val="24"/>
          <w:lang w:val="kk-KZ" w:eastAsia="ru-RU" w:bidi="ru-RU"/>
        </w:rPr>
      </w:pPr>
    </w:p>
    <w:p w:rsidR="002A004D" w:rsidRPr="002A004D" w:rsidRDefault="002A004D" w:rsidP="002A004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2A004D">
        <w:rPr>
          <w:rFonts w:eastAsia="Arial Unicode MS" w:cs="Times New Roman"/>
          <w:color w:val="000000"/>
          <w:szCs w:val="24"/>
          <w:lang w:val="kk-KZ" w:eastAsia="ru-RU" w:bidi="ru-RU"/>
        </w:rPr>
        <w:t xml:space="preserve">Наибольшее расстояние принимают за </w:t>
      </w:r>
      <w:r w:rsidRPr="002A004D">
        <w:rPr>
          <w:rFonts w:eastAsia="Arial Unicode MS" w:cs="Times New Roman"/>
          <w:i/>
          <w:color w:val="000000"/>
          <w:szCs w:val="24"/>
          <w:lang w:val="kk-KZ" w:eastAsia="ru-RU" w:bidi="ru-RU"/>
        </w:rPr>
        <w:t>l</w:t>
      </w:r>
      <w:r w:rsidRPr="002A004D">
        <w:rPr>
          <w:rFonts w:eastAsia="Arial Unicode MS" w:cs="Times New Roman"/>
          <w:color w:val="000000"/>
          <w:szCs w:val="24"/>
          <w:lang w:val="kk-KZ" w:eastAsia="ru-RU" w:bidi="ru-RU"/>
        </w:rPr>
        <w:t xml:space="preserve"> и значения подставляют в фор</w:t>
      </w:r>
      <w:r>
        <w:rPr>
          <w:rFonts w:eastAsia="Arial Unicode MS" w:cs="Times New Roman"/>
          <w:color w:val="000000"/>
          <w:szCs w:val="24"/>
          <w:lang w:val="kk-KZ" w:eastAsia="ru-RU" w:bidi="ru-RU"/>
        </w:rPr>
        <w:t xml:space="preserve">мулу (4):                    </w:t>
      </w:r>
      <m:oMath>
        <m:sSub>
          <m:sSubPr>
            <m:ctrlPr>
              <w:rPr>
                <w:rFonts w:ascii="Cambria Math" w:eastAsia="Arial Unicode MS" w:hAnsi="Cambria Math" w:cs="Times New Roman"/>
                <w:color w:val="000000"/>
                <w:szCs w:val="24"/>
                <w:lang w:val="kk-KZ" w:eastAsia="ru-RU" w:bidi="ru-RU"/>
              </w:rPr>
            </m:ctrlPr>
          </m:sSubPr>
          <m:e>
            <m:r>
              <w:rPr>
                <w:rFonts w:ascii="Cambria Math" w:eastAsia="Arial Unicode MS" w:hAnsi="Cambria Math" w:cs="Times New Roman"/>
                <w:color w:val="000000"/>
                <w:szCs w:val="24"/>
                <w:lang w:val="kk-KZ" w:eastAsia="ru-RU" w:bidi="ru-RU"/>
              </w:rPr>
              <m:t>r</m:t>
            </m:r>
          </m:e>
          <m:sub>
            <m:r>
              <w:rPr>
                <w:rFonts w:ascii="Cambria Math" w:eastAsia="Arial Unicode MS" w:hAnsi="Cambria Math" w:cs="Times New Roman"/>
                <w:color w:val="000000"/>
                <w:szCs w:val="24"/>
                <w:lang w:val="kk-KZ" w:eastAsia="ru-RU" w:bidi="ru-RU"/>
              </w:rPr>
              <m:t>пр</m:t>
            </m:r>
          </m:sub>
        </m:sSub>
      </m:oMath>
      <w:r>
        <w:rPr>
          <w:rFonts w:eastAsia="Arial Unicode MS" w:cs="Times New Roman"/>
          <w:color w:val="000000"/>
          <w:szCs w:val="24"/>
          <w:lang w:val="kk-KZ" w:eastAsia="ru-RU" w:bidi="ru-RU"/>
        </w:rPr>
        <w:t xml:space="preserve"> = </w:t>
      </w:r>
      <w:r w:rsidRPr="002A004D">
        <w:rPr>
          <w:rFonts w:eastAsia="Arial Unicode MS" w:cs="Times New Roman"/>
          <w:i/>
          <w:color w:val="000000"/>
          <w:szCs w:val="24"/>
          <w:lang w:val="kk-KZ" w:eastAsia="ru-RU" w:bidi="ru-RU"/>
        </w:rPr>
        <w:t>l</w:t>
      </w:r>
      <w:r>
        <w:rPr>
          <w:rFonts w:eastAsia="Arial Unicode MS" w:cs="Times New Roman"/>
          <w:color w:val="000000"/>
          <w:szCs w:val="24"/>
          <w:lang w:val="kk-KZ" w:eastAsia="ru-RU" w:bidi="ru-RU"/>
        </w:rPr>
        <w:t>·4,43·10</w:t>
      </w:r>
      <w:r w:rsidRPr="002A004D">
        <w:rPr>
          <w:rFonts w:eastAsia="Arial Unicode MS" w:cs="Times New Roman"/>
          <w:color w:val="000000"/>
          <w:szCs w:val="24"/>
          <w:vertAlign w:val="superscript"/>
          <w:lang w:val="kk-KZ" w:eastAsia="ru-RU" w:bidi="ru-RU"/>
        </w:rPr>
        <w:t>3</w:t>
      </w:r>
      <w:r>
        <w:rPr>
          <w:rFonts w:eastAsia="Arial Unicode MS" w:cs="Times New Roman"/>
          <w:color w:val="000000"/>
          <w:szCs w:val="24"/>
          <w:lang w:val="kk-KZ" w:eastAsia="ru-RU" w:bidi="ru-RU"/>
        </w:rPr>
        <w:t xml:space="preserve"> еди</w:t>
      </w:r>
      <w:r w:rsidRPr="002A004D">
        <w:rPr>
          <w:rFonts w:eastAsia="Arial Unicode MS" w:cs="Times New Roman"/>
          <w:color w:val="000000"/>
          <w:szCs w:val="24"/>
          <w:lang w:val="kk-KZ" w:eastAsia="ru-RU" w:bidi="ru-RU"/>
        </w:rPr>
        <w:t xml:space="preserve">ницы длины, соответствующие размерности </w:t>
      </w:r>
      <w:r w:rsidRPr="002A004D">
        <w:rPr>
          <w:rFonts w:eastAsia="Arial Unicode MS" w:cs="Times New Roman"/>
          <w:i/>
          <w:color w:val="000000"/>
          <w:szCs w:val="24"/>
          <w:lang w:val="kk-KZ" w:eastAsia="ru-RU" w:bidi="ru-RU"/>
        </w:rPr>
        <w:t>l</w:t>
      </w:r>
      <w:r w:rsidRPr="002A004D">
        <w:rPr>
          <w:rFonts w:eastAsia="Arial Unicode MS" w:cs="Times New Roman"/>
          <w:color w:val="000000"/>
          <w:szCs w:val="24"/>
          <w:lang w:val="kk-KZ" w:eastAsia="ru-RU" w:bidi="ru-RU"/>
        </w:rPr>
        <w:t>.</w:t>
      </w:r>
    </w:p>
    <w:p w:rsidR="002A004D" w:rsidRDefault="002A004D" w:rsidP="002C47F9">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p>
    <w:p w:rsidR="00714F98" w:rsidRPr="002A004D" w:rsidRDefault="002A7463" w:rsidP="002A7463">
      <w:pPr>
        <w:widowControl w:val="0"/>
        <w:autoSpaceDE w:val="0"/>
        <w:autoSpaceDN w:val="0"/>
        <w:adjustRightInd w:val="0"/>
        <w:spacing w:line="240" w:lineRule="auto"/>
        <w:jc w:val="center"/>
        <w:rPr>
          <w:rFonts w:eastAsia="Arial Unicode MS" w:cs="Times New Roman"/>
          <w:b/>
          <w:color w:val="000000"/>
          <w:szCs w:val="24"/>
          <w:lang w:val="en-US" w:eastAsia="ru-RU" w:bidi="ru-RU"/>
        </w:rPr>
      </w:pPr>
      <w:r>
        <w:rPr>
          <w:rFonts w:eastAsia="Arial Unicode MS" w:cs="Times New Roman"/>
          <w:b/>
          <w:noProof/>
          <w:color w:val="000000"/>
          <w:szCs w:val="24"/>
          <w:lang w:eastAsia="ru-RU"/>
        </w:rPr>
        <w:drawing>
          <wp:inline distT="0" distB="0" distL="0" distR="0">
            <wp:extent cx="2362200" cy="2264410"/>
            <wp:effectExtent l="0" t="0" r="0"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62200" cy="2264410"/>
                    </a:xfrm>
                    <a:prstGeom prst="rect">
                      <a:avLst/>
                    </a:prstGeom>
                    <a:noFill/>
                    <a:ln>
                      <a:noFill/>
                    </a:ln>
                  </pic:spPr>
                </pic:pic>
              </a:graphicData>
            </a:graphic>
          </wp:inline>
        </w:drawing>
      </w:r>
    </w:p>
    <w:p w:rsidR="002A004D" w:rsidRDefault="002A7463" w:rsidP="002A7463">
      <w:pPr>
        <w:widowControl w:val="0"/>
        <w:autoSpaceDE w:val="0"/>
        <w:autoSpaceDN w:val="0"/>
        <w:adjustRightInd w:val="0"/>
        <w:spacing w:line="240" w:lineRule="auto"/>
        <w:jc w:val="center"/>
        <w:rPr>
          <w:rFonts w:eastAsia="Arial Unicode MS" w:cs="Times New Roman"/>
          <w:color w:val="000000"/>
          <w:szCs w:val="24"/>
          <w:lang w:val="kk-KZ" w:eastAsia="ru-RU" w:bidi="ru-RU"/>
        </w:rPr>
      </w:pPr>
      <w:r w:rsidRPr="002A7463">
        <w:rPr>
          <w:rFonts w:eastAsia="Arial Unicode MS" w:cs="Times New Roman"/>
          <w:color w:val="000000"/>
          <w:szCs w:val="24"/>
          <w:lang w:val="kk-KZ" w:eastAsia="ru-RU" w:bidi="ru-RU"/>
        </w:rPr>
        <w:t xml:space="preserve">а) </w:t>
      </w:r>
      <w:r>
        <w:rPr>
          <w:rFonts w:eastAsia="Arial Unicode MS" w:cs="Times New Roman"/>
          <w:color w:val="000000"/>
          <w:szCs w:val="24"/>
          <w:lang w:val="kk-KZ" w:eastAsia="ru-RU" w:bidi="ru-RU"/>
        </w:rPr>
        <w:t>Кластер</w:t>
      </w:r>
    </w:p>
    <w:p w:rsidR="00F64926" w:rsidRDefault="00F64926" w:rsidP="002A7463">
      <w:pPr>
        <w:widowControl w:val="0"/>
        <w:autoSpaceDE w:val="0"/>
        <w:autoSpaceDN w:val="0"/>
        <w:adjustRightInd w:val="0"/>
        <w:spacing w:line="240" w:lineRule="auto"/>
        <w:jc w:val="center"/>
        <w:rPr>
          <w:rFonts w:eastAsia="Arial Unicode MS" w:cs="Times New Roman"/>
          <w:color w:val="000000"/>
          <w:szCs w:val="24"/>
          <w:lang w:val="kk-KZ" w:eastAsia="ru-RU" w:bidi="ru-RU"/>
        </w:rPr>
      </w:pPr>
    </w:p>
    <w:p w:rsidR="00F64926" w:rsidRDefault="00F64926" w:rsidP="00F64926">
      <w:pPr>
        <w:widowControl w:val="0"/>
        <w:autoSpaceDE w:val="0"/>
        <w:autoSpaceDN w:val="0"/>
        <w:adjustRightInd w:val="0"/>
        <w:spacing w:line="240" w:lineRule="auto"/>
        <w:jc w:val="center"/>
        <w:rPr>
          <w:rFonts w:eastAsia="Arial Unicode MS" w:cs="Times New Roman"/>
          <w:i/>
          <w:color w:val="000000"/>
          <w:szCs w:val="24"/>
          <w:lang w:val="kk-KZ" w:eastAsia="ru-RU" w:bidi="ru-RU"/>
        </w:rPr>
      </w:pPr>
      <w:r w:rsidRPr="002A7463">
        <w:rPr>
          <w:rFonts w:eastAsia="Arial Unicode MS" w:cs="Times New Roman"/>
          <w:i/>
          <w:color w:val="000000"/>
          <w:szCs w:val="24"/>
          <w:lang w:val="kk-KZ" w:eastAsia="ru-RU" w:bidi="ru-RU"/>
        </w:rPr>
        <w:t>Окончание рисунка 1</w:t>
      </w:r>
    </w:p>
    <w:p w:rsidR="002A7463" w:rsidRPr="002A7463" w:rsidRDefault="002A7463" w:rsidP="002A7463">
      <w:pPr>
        <w:widowControl w:val="0"/>
        <w:autoSpaceDE w:val="0"/>
        <w:autoSpaceDN w:val="0"/>
        <w:adjustRightInd w:val="0"/>
        <w:spacing w:line="240" w:lineRule="auto"/>
        <w:ind w:hanging="142"/>
        <w:jc w:val="center"/>
        <w:rPr>
          <w:rFonts w:eastAsia="Arial Unicode MS" w:cs="Times New Roman"/>
          <w:color w:val="000000"/>
          <w:szCs w:val="24"/>
          <w:lang w:eastAsia="ru-RU" w:bidi="ru-RU"/>
        </w:rPr>
      </w:pPr>
      <w:r>
        <w:rPr>
          <w:rFonts w:eastAsia="Arial Unicode MS" w:cs="Times New Roman"/>
          <w:noProof/>
          <w:color w:val="000000"/>
          <w:szCs w:val="24"/>
          <w:lang w:eastAsia="ru-RU"/>
        </w:rPr>
        <w:drawing>
          <wp:inline distT="0" distB="0" distL="0" distR="0" wp14:anchorId="1BE77BDE" wp14:editId="1A87B6F0">
            <wp:extent cx="2340610" cy="1981200"/>
            <wp:effectExtent l="0" t="0" r="254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40610" cy="1981200"/>
                    </a:xfrm>
                    <a:prstGeom prst="rect">
                      <a:avLst/>
                    </a:prstGeom>
                    <a:noFill/>
                    <a:ln>
                      <a:noFill/>
                    </a:ln>
                  </pic:spPr>
                </pic:pic>
              </a:graphicData>
            </a:graphic>
          </wp:inline>
        </w:drawing>
      </w:r>
    </w:p>
    <w:p w:rsidR="00714F98" w:rsidRDefault="002A7463" w:rsidP="002A7463">
      <w:pPr>
        <w:widowControl w:val="0"/>
        <w:autoSpaceDE w:val="0"/>
        <w:autoSpaceDN w:val="0"/>
        <w:adjustRightInd w:val="0"/>
        <w:spacing w:line="240" w:lineRule="auto"/>
        <w:jc w:val="center"/>
        <w:rPr>
          <w:rFonts w:eastAsia="Arial Unicode MS" w:cs="Times New Roman"/>
          <w:color w:val="000000"/>
          <w:szCs w:val="24"/>
          <w:lang w:val="kk-KZ" w:eastAsia="ru-RU" w:bidi="ru-RU"/>
        </w:rPr>
      </w:pPr>
      <w:r w:rsidRPr="002A7463">
        <w:rPr>
          <w:rFonts w:eastAsia="Arial Unicode MS" w:cs="Times New Roman"/>
          <w:color w:val="000000"/>
          <w:szCs w:val="24"/>
          <w:lang w:val="kk-KZ" w:eastAsia="ru-RU" w:bidi="ru-RU"/>
        </w:rPr>
        <w:t xml:space="preserve">б) </w:t>
      </w:r>
      <w:r>
        <w:rPr>
          <w:rFonts w:eastAsia="Arial Unicode MS" w:cs="Times New Roman"/>
          <w:color w:val="000000"/>
          <w:szCs w:val="24"/>
          <w:lang w:val="kk-KZ" w:eastAsia="ru-RU" w:bidi="ru-RU"/>
        </w:rPr>
        <w:t>Излучающий элемент кластера</w:t>
      </w:r>
    </w:p>
    <w:p w:rsidR="002A7463" w:rsidRPr="002A7463" w:rsidRDefault="002A7463" w:rsidP="002A7463">
      <w:pPr>
        <w:widowControl w:val="0"/>
        <w:autoSpaceDE w:val="0"/>
        <w:autoSpaceDN w:val="0"/>
        <w:adjustRightInd w:val="0"/>
        <w:spacing w:line="240" w:lineRule="auto"/>
        <w:jc w:val="center"/>
        <w:rPr>
          <w:rFonts w:eastAsia="Arial Unicode MS" w:cs="Times New Roman"/>
          <w:i/>
          <w:color w:val="000000"/>
          <w:szCs w:val="24"/>
          <w:lang w:val="kk-KZ" w:eastAsia="ru-RU" w:bidi="ru-RU"/>
        </w:rPr>
      </w:pPr>
    </w:p>
    <w:p w:rsidR="002A7463" w:rsidRDefault="002A7463" w:rsidP="002A7463">
      <w:pPr>
        <w:widowControl w:val="0"/>
        <w:autoSpaceDE w:val="0"/>
        <w:autoSpaceDN w:val="0"/>
        <w:adjustRightInd w:val="0"/>
        <w:spacing w:line="240" w:lineRule="auto"/>
        <w:jc w:val="center"/>
        <w:rPr>
          <w:rFonts w:eastAsia="Arial Unicode MS" w:cs="Times New Roman"/>
          <w:b/>
          <w:color w:val="000000"/>
          <w:szCs w:val="24"/>
          <w:lang w:val="kk-KZ" w:eastAsia="ru-RU" w:bidi="ru-RU"/>
        </w:rPr>
      </w:pPr>
      <w:r>
        <w:rPr>
          <w:rFonts w:eastAsia="Arial Unicode MS" w:cs="Times New Roman"/>
          <w:b/>
          <w:noProof/>
          <w:color w:val="000000"/>
          <w:szCs w:val="24"/>
          <w:lang w:eastAsia="ru-RU"/>
        </w:rPr>
        <w:drawing>
          <wp:inline distT="0" distB="0" distL="0" distR="0">
            <wp:extent cx="2068195" cy="1306195"/>
            <wp:effectExtent l="0" t="0" r="8255" b="825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68195" cy="1306195"/>
                    </a:xfrm>
                    <a:prstGeom prst="rect">
                      <a:avLst/>
                    </a:prstGeom>
                    <a:noFill/>
                    <a:ln>
                      <a:noFill/>
                    </a:ln>
                  </pic:spPr>
                </pic:pic>
              </a:graphicData>
            </a:graphic>
          </wp:inline>
        </w:drawing>
      </w:r>
    </w:p>
    <w:p w:rsidR="002A7463" w:rsidRDefault="002A7463" w:rsidP="002A7463">
      <w:pPr>
        <w:widowControl w:val="0"/>
        <w:autoSpaceDE w:val="0"/>
        <w:autoSpaceDN w:val="0"/>
        <w:adjustRightInd w:val="0"/>
        <w:spacing w:line="240" w:lineRule="auto"/>
        <w:jc w:val="center"/>
        <w:rPr>
          <w:rFonts w:eastAsia="Arial Unicode MS" w:cs="Times New Roman"/>
          <w:color w:val="000000"/>
          <w:szCs w:val="24"/>
          <w:lang w:val="kk-KZ" w:eastAsia="ru-RU" w:bidi="ru-RU"/>
        </w:rPr>
      </w:pPr>
      <w:r>
        <w:rPr>
          <w:rFonts w:eastAsia="Arial Unicode MS" w:cs="Times New Roman"/>
          <w:color w:val="000000"/>
          <w:szCs w:val="24"/>
          <w:lang w:val="kk-KZ" w:eastAsia="ru-RU" w:bidi="ru-RU"/>
        </w:rPr>
        <w:t>в</w:t>
      </w:r>
      <w:r w:rsidRPr="002A7463">
        <w:rPr>
          <w:rFonts w:eastAsia="Arial Unicode MS" w:cs="Times New Roman"/>
          <w:color w:val="000000"/>
          <w:szCs w:val="24"/>
          <w:lang w:val="kk-KZ" w:eastAsia="ru-RU" w:bidi="ru-RU"/>
        </w:rPr>
        <w:t>)</w:t>
      </w:r>
      <w:r>
        <w:rPr>
          <w:rFonts w:eastAsia="Arial Unicode MS" w:cs="Times New Roman"/>
          <w:color w:val="000000"/>
          <w:szCs w:val="24"/>
          <w:lang w:val="kk-KZ" w:eastAsia="ru-RU" w:bidi="ru-RU"/>
        </w:rPr>
        <w:t xml:space="preserve"> Субпиксели газоразрядного индикатора (ГРИ)</w:t>
      </w:r>
    </w:p>
    <w:p w:rsidR="002A7463" w:rsidRDefault="002A7463" w:rsidP="002A7463">
      <w:pPr>
        <w:widowControl w:val="0"/>
        <w:autoSpaceDE w:val="0"/>
        <w:autoSpaceDN w:val="0"/>
        <w:adjustRightInd w:val="0"/>
        <w:spacing w:line="240" w:lineRule="auto"/>
        <w:jc w:val="center"/>
        <w:rPr>
          <w:rFonts w:eastAsia="Arial Unicode MS" w:cs="Times New Roman"/>
          <w:color w:val="000000"/>
          <w:szCs w:val="24"/>
          <w:lang w:val="kk-KZ" w:eastAsia="ru-RU" w:bidi="ru-RU"/>
        </w:rPr>
      </w:pPr>
      <w:r>
        <w:rPr>
          <w:rFonts w:eastAsia="Arial Unicode MS" w:cs="Times New Roman"/>
          <w:color w:val="000000"/>
          <w:szCs w:val="24"/>
          <w:lang w:val="kk-KZ" w:eastAsia="ru-RU" w:bidi="ru-RU"/>
        </w:rPr>
        <w:t xml:space="preserve"> </w:t>
      </w:r>
    </w:p>
    <w:p w:rsidR="00714F98" w:rsidRDefault="002A7463" w:rsidP="002A7463">
      <w:pPr>
        <w:widowControl w:val="0"/>
        <w:autoSpaceDE w:val="0"/>
        <w:autoSpaceDN w:val="0"/>
        <w:adjustRightInd w:val="0"/>
        <w:spacing w:line="240" w:lineRule="auto"/>
        <w:jc w:val="center"/>
        <w:rPr>
          <w:rFonts w:eastAsia="Arial Unicode MS" w:cs="Times New Roman"/>
          <w:b/>
          <w:color w:val="000000"/>
          <w:szCs w:val="24"/>
          <w:lang w:val="kk-KZ" w:eastAsia="ru-RU" w:bidi="ru-RU"/>
        </w:rPr>
      </w:pPr>
      <w:r w:rsidRPr="002A7463">
        <w:rPr>
          <w:rFonts w:eastAsia="Arial Unicode MS" w:cs="Times New Roman"/>
          <w:b/>
          <w:color w:val="000000"/>
          <w:szCs w:val="24"/>
          <w:lang w:val="kk-KZ" w:eastAsia="ru-RU" w:bidi="ru-RU"/>
        </w:rPr>
        <w:t xml:space="preserve">Рисунок 1 </w:t>
      </w:r>
      <w:r>
        <w:rPr>
          <w:rFonts w:eastAsia="Arial Unicode MS" w:cs="Times New Roman"/>
          <w:b/>
          <w:color w:val="000000"/>
          <w:szCs w:val="24"/>
          <w:lang w:val="kk-KZ" w:eastAsia="ru-RU" w:bidi="ru-RU"/>
        </w:rPr>
        <w:t>–</w:t>
      </w:r>
      <w:r w:rsidRPr="002A7463">
        <w:rPr>
          <w:rFonts w:eastAsia="Arial Unicode MS" w:cs="Times New Roman"/>
          <w:b/>
          <w:color w:val="000000"/>
          <w:szCs w:val="24"/>
          <w:lang w:val="kk-KZ" w:eastAsia="ru-RU" w:bidi="ru-RU"/>
        </w:rPr>
        <w:t xml:space="preserve"> Возможные варианты излучающих источников в экранах СОИКП</w:t>
      </w:r>
    </w:p>
    <w:p w:rsidR="00714F98" w:rsidRDefault="00714F98" w:rsidP="00F76D48">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p>
    <w:p w:rsidR="00675248" w:rsidRPr="00675248" w:rsidRDefault="00675248" w:rsidP="00675248">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675248">
        <w:rPr>
          <w:rFonts w:eastAsia="Arial Unicode MS" w:cs="Times New Roman"/>
          <w:color w:val="000000"/>
          <w:szCs w:val="24"/>
          <w:lang w:val="kk-KZ" w:eastAsia="ru-RU" w:bidi="ru-RU"/>
        </w:rPr>
        <w:t>5.2.2 Определение предельного угла наблюдения (см. 4.2)</w:t>
      </w:r>
    </w:p>
    <w:p w:rsidR="00675248" w:rsidRPr="00675248" w:rsidRDefault="00675248" w:rsidP="00675248">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675248">
        <w:rPr>
          <w:rFonts w:eastAsia="Arial Unicode MS" w:cs="Times New Roman"/>
          <w:color w:val="000000"/>
          <w:szCs w:val="24"/>
          <w:lang w:val="kk-KZ" w:eastAsia="ru-RU" w:bidi="ru-RU"/>
        </w:rPr>
        <w:t>Методика измерения зависимости яркости от угла наблюдения распространяется на измерение контраста, определяемого как отношение двух значений яркости. Так как яркость пучка лучей инвариантна на всем прохождении его от экрана до наблюдателя и может характеризоваться силой света, освещенностью или потоком, попадающим во входной зрачок измерительного прибора, то в выбранной схеме измерения знание абсолютных значений фотометрических параметров излучения не требуется. Изменения яркости при изменении угла наблюдения рассчитывают по отношению к значению яркости излучения в направлении по нормали к плоскости экрана, принимаемого за единицу. Практическая реализация угловых измерений частично проводится в соответствии с требованиями стандартов на обычные дисплеи с плоским экраном.</w:t>
      </w:r>
    </w:p>
    <w:p w:rsidR="00714F98" w:rsidRDefault="00675248" w:rsidP="00675248">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675248">
        <w:rPr>
          <w:rFonts w:eastAsia="Arial Unicode MS" w:cs="Times New Roman"/>
          <w:color w:val="000000"/>
          <w:szCs w:val="24"/>
          <w:lang w:val="kk-KZ" w:eastAsia="ru-RU" w:bidi="ru-RU"/>
        </w:rPr>
        <w:t>Испытуемое изделие (СОИКП или его отдельный модуль) устанавливают на поворотный стол (см. рисунок 2). Ось вращения СОИКП должна совпадать с плоскостью его экрана и проходить через его ось симметрии в вертикальной (горизонтальной) плоскости. Смена направления наблюдения в горизонтальной плоскости на направление наблюдения в вертикальной плоскости осуществляется поворотом испытуемого модуля на поворотном столе на 90°.</w:t>
      </w:r>
    </w:p>
    <w:p w:rsidR="00675248" w:rsidRDefault="00675248" w:rsidP="00675248">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675248" w:rsidRPr="00675248" w:rsidRDefault="00675248" w:rsidP="00675248">
      <w:pPr>
        <w:widowControl w:val="0"/>
        <w:autoSpaceDE w:val="0"/>
        <w:autoSpaceDN w:val="0"/>
        <w:adjustRightInd w:val="0"/>
        <w:spacing w:line="240" w:lineRule="auto"/>
        <w:jc w:val="center"/>
        <w:rPr>
          <w:rFonts w:eastAsia="Arial Unicode MS" w:cs="Times New Roman"/>
          <w:color w:val="000000"/>
          <w:szCs w:val="24"/>
          <w:lang w:val="kk-KZ" w:eastAsia="ru-RU" w:bidi="ru-RU"/>
        </w:rPr>
      </w:pPr>
      <w:r>
        <w:rPr>
          <w:rFonts w:eastAsia="Arial Unicode MS" w:cs="Times New Roman"/>
          <w:noProof/>
          <w:color w:val="000000"/>
          <w:szCs w:val="24"/>
          <w:lang w:eastAsia="ru-RU"/>
        </w:rPr>
        <w:lastRenderedPageBreak/>
        <w:drawing>
          <wp:inline distT="0" distB="0" distL="0" distR="0">
            <wp:extent cx="5878195" cy="5301615"/>
            <wp:effectExtent l="0" t="0" r="825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8195" cy="5301615"/>
                    </a:xfrm>
                    <a:prstGeom prst="rect">
                      <a:avLst/>
                    </a:prstGeom>
                    <a:noFill/>
                    <a:ln>
                      <a:noFill/>
                    </a:ln>
                  </pic:spPr>
                </pic:pic>
              </a:graphicData>
            </a:graphic>
          </wp:inline>
        </w:drawing>
      </w:r>
    </w:p>
    <w:p w:rsidR="00714F98" w:rsidRPr="00675248" w:rsidRDefault="00675248" w:rsidP="00675248">
      <w:pPr>
        <w:widowControl w:val="0"/>
        <w:autoSpaceDE w:val="0"/>
        <w:autoSpaceDN w:val="0"/>
        <w:adjustRightInd w:val="0"/>
        <w:spacing w:line="240" w:lineRule="auto"/>
        <w:ind w:firstLine="567"/>
        <w:rPr>
          <w:rFonts w:eastAsia="Arial Unicode MS" w:cs="Times New Roman"/>
          <w:color w:val="000000"/>
          <w:szCs w:val="24"/>
          <w:lang w:val="kk-KZ" w:eastAsia="ru-RU" w:bidi="ru-RU"/>
        </w:rPr>
      </w:pPr>
      <w:r w:rsidRPr="00675248">
        <w:rPr>
          <w:rFonts w:eastAsia="Arial Unicode MS" w:cs="Times New Roman"/>
          <w:color w:val="000000"/>
          <w:szCs w:val="24"/>
          <w:lang w:val="kk-KZ" w:eastAsia="ru-RU" w:bidi="ru-RU"/>
        </w:rPr>
        <w:t>а) поворот в вертикальной плоскости</w:t>
      </w:r>
      <w:r w:rsidRPr="00675248">
        <w:rPr>
          <w:rFonts w:eastAsia="Arial Unicode MS" w:cs="Times New Roman"/>
          <w:color w:val="000000"/>
          <w:szCs w:val="24"/>
          <w:lang w:val="kk-KZ" w:eastAsia="ru-RU" w:bidi="ru-RU"/>
        </w:rPr>
        <w:tab/>
        <w:t>б) поворот в горизонтальной плоскости</w:t>
      </w:r>
    </w:p>
    <w:p w:rsidR="00714F98" w:rsidRDefault="00714F98" w:rsidP="00F76D48">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p>
    <w:p w:rsidR="00093AC1" w:rsidRDefault="00675248" w:rsidP="00675248">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r>
        <w:rPr>
          <w:rFonts w:eastAsia="Arial Unicode MS" w:cs="Times New Roman"/>
          <w:b/>
          <w:color w:val="000000"/>
          <w:szCs w:val="24"/>
          <w:lang w:val="kk-KZ" w:eastAsia="ru-RU" w:bidi="ru-RU"/>
        </w:rPr>
        <w:t>Условные обозначения:</w:t>
      </w:r>
    </w:p>
    <w:p w:rsidR="00675248" w:rsidRDefault="0056701F" w:rsidP="0067524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m:oMath>
        <m:sSub>
          <m:sSubPr>
            <m:ctrlPr>
              <w:rPr>
                <w:rFonts w:ascii="Cambria Math" w:eastAsia="Arial Unicode MS" w:hAnsi="Cambria Math" w:cs="Times New Roman"/>
                <w:i/>
                <w:color w:val="000000"/>
                <w:szCs w:val="24"/>
                <w:lang w:val="kk-KZ" w:eastAsia="ru-RU" w:bidi="ru-RU"/>
              </w:rPr>
            </m:ctrlPr>
          </m:sSubPr>
          <m:e>
            <m:r>
              <w:rPr>
                <w:rFonts w:ascii="Cambria Math" w:eastAsia="Arial Unicode MS" w:hAnsi="Cambria Math" w:cs="Times New Roman"/>
                <w:color w:val="000000"/>
                <w:szCs w:val="24"/>
                <w:lang w:val="kk-KZ" w:eastAsia="ru-RU" w:bidi="ru-RU"/>
              </w:rPr>
              <m:t>φ</m:t>
            </m:r>
          </m:e>
          <m:sub>
            <m:r>
              <w:rPr>
                <w:rFonts w:ascii="Cambria Math" w:eastAsia="Arial Unicode MS" w:hAnsi="Cambria Math" w:cs="Times New Roman"/>
                <w:color w:val="000000"/>
                <w:szCs w:val="24"/>
                <w:lang w:val="kk-KZ" w:eastAsia="ru-RU" w:bidi="ru-RU"/>
              </w:rPr>
              <m:t>В</m:t>
            </m:r>
          </m:sub>
        </m:sSub>
        <m:r>
          <w:rPr>
            <w:rFonts w:ascii="Cambria Math" w:eastAsia="Arial Unicode MS" w:hAnsi="Cambria Math" w:cs="Times New Roman"/>
            <w:color w:val="000000"/>
            <w:szCs w:val="24"/>
            <w:lang w:val="kk-KZ" w:eastAsia="ru-RU" w:bidi="ru-RU"/>
          </w:rPr>
          <m:t xml:space="preserve">- </m:t>
        </m:r>
      </m:oMath>
      <w:r w:rsidR="00675248" w:rsidRPr="00675248">
        <w:rPr>
          <w:rFonts w:eastAsia="Arial Unicode MS" w:cs="Times New Roman"/>
          <w:color w:val="000000"/>
          <w:szCs w:val="24"/>
          <w:lang w:eastAsia="ru-RU" w:bidi="ru-RU"/>
        </w:rPr>
        <w:t>угол поворота в вертикальной плоскости;</w:t>
      </w:r>
    </w:p>
    <w:p w:rsidR="00675248" w:rsidRDefault="0056701F" w:rsidP="0067524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m:oMath>
        <m:sSub>
          <m:sSubPr>
            <m:ctrlPr>
              <w:rPr>
                <w:rFonts w:ascii="Cambria Math" w:eastAsia="Arial Unicode MS" w:hAnsi="Cambria Math" w:cs="Times New Roman"/>
                <w:i/>
                <w:color w:val="000000"/>
                <w:szCs w:val="24"/>
                <w:lang w:val="kk-KZ" w:eastAsia="ru-RU" w:bidi="ru-RU"/>
              </w:rPr>
            </m:ctrlPr>
          </m:sSubPr>
          <m:e>
            <m:r>
              <w:rPr>
                <w:rFonts w:ascii="Cambria Math" w:eastAsia="Arial Unicode MS" w:hAnsi="Cambria Math" w:cs="Times New Roman"/>
                <w:color w:val="000000"/>
                <w:szCs w:val="24"/>
                <w:lang w:val="kk-KZ" w:eastAsia="ru-RU" w:bidi="ru-RU"/>
              </w:rPr>
              <m:t>φ</m:t>
            </m:r>
          </m:e>
          <m:sub>
            <m:r>
              <w:rPr>
                <w:rFonts w:ascii="Cambria Math" w:eastAsia="Arial Unicode MS" w:hAnsi="Cambria Math" w:cs="Times New Roman"/>
                <w:color w:val="000000"/>
                <w:szCs w:val="24"/>
                <w:lang w:val="kk-KZ" w:eastAsia="ru-RU" w:bidi="ru-RU"/>
              </w:rPr>
              <m:t>г</m:t>
            </m:r>
          </m:sub>
        </m:sSub>
      </m:oMath>
      <w:r w:rsidR="00675248">
        <w:rPr>
          <w:rFonts w:eastAsia="Arial Unicode MS" w:cs="Times New Roman"/>
          <w:color w:val="000000"/>
          <w:szCs w:val="24"/>
          <w:lang w:val="kk-KZ" w:eastAsia="ru-RU" w:bidi="ru-RU"/>
        </w:rPr>
        <w:t xml:space="preserve"> – </w:t>
      </w:r>
      <w:r w:rsidR="00675248" w:rsidRPr="00675248">
        <w:rPr>
          <w:rFonts w:eastAsia="Arial Unicode MS" w:cs="Times New Roman"/>
          <w:color w:val="000000"/>
          <w:szCs w:val="24"/>
          <w:lang w:eastAsia="ru-RU" w:bidi="ru-RU"/>
        </w:rPr>
        <w:t>угол поворота в горизонтальной плоскости;</w:t>
      </w:r>
    </w:p>
    <w:p w:rsidR="00675248" w:rsidRDefault="00675248" w:rsidP="00675248">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m:oMath>
        <m:r>
          <w:rPr>
            <w:rFonts w:ascii="Cambria Math" w:eastAsia="Arial Unicode MS" w:hAnsi="Cambria Math" w:cs="Times New Roman"/>
            <w:color w:val="000000"/>
            <w:szCs w:val="24"/>
            <w:lang w:val="en-US" w:eastAsia="ru-RU" w:bidi="ru-RU"/>
          </w:rPr>
          <m:t>L</m:t>
        </m:r>
        <m:sSub>
          <m:sSubPr>
            <m:ctrlPr>
              <w:rPr>
                <w:rFonts w:ascii="Cambria Math" w:eastAsia="Arial Unicode MS" w:hAnsi="Cambria Math" w:cs="Times New Roman"/>
                <w:i/>
                <w:color w:val="000000"/>
                <w:szCs w:val="24"/>
                <w:lang w:val="kk-KZ" w:eastAsia="ru-RU" w:bidi="ru-RU"/>
              </w:rPr>
            </m:ctrlPr>
          </m:sSubPr>
          <m:e>
            <m:r>
              <w:rPr>
                <w:rFonts w:ascii="Cambria Math" w:eastAsia="Arial Unicode MS" w:hAnsi="Cambria Math" w:cs="Times New Roman"/>
                <w:color w:val="000000"/>
                <w:szCs w:val="24"/>
                <w:lang w:val="kk-KZ" w:eastAsia="ru-RU" w:bidi="ru-RU"/>
              </w:rPr>
              <m:t>φ</m:t>
            </m:r>
          </m:e>
          <m:sub>
            <m:r>
              <w:rPr>
                <w:rFonts w:ascii="Cambria Math" w:eastAsia="Arial Unicode MS" w:hAnsi="Cambria Math" w:cs="Times New Roman"/>
                <w:color w:val="000000"/>
                <w:szCs w:val="24"/>
                <w:lang w:val="kk-KZ" w:eastAsia="ru-RU" w:bidi="ru-RU"/>
              </w:rPr>
              <m:t>В</m:t>
            </m:r>
          </m:sub>
        </m:sSub>
        <m:r>
          <w:rPr>
            <w:rFonts w:ascii="Cambria Math" w:eastAsia="Arial Unicode MS" w:hAnsi="Cambria Math" w:cs="Times New Roman"/>
            <w:color w:val="000000"/>
            <w:szCs w:val="24"/>
            <w:lang w:val="kk-KZ" w:eastAsia="ru-RU" w:bidi="ru-RU"/>
          </w:rPr>
          <m:t>-</m:t>
        </m:r>
      </m:oMath>
      <w:r>
        <w:rPr>
          <w:rFonts w:eastAsia="Arial Unicode MS" w:cs="Times New Roman"/>
          <w:color w:val="000000"/>
          <w:szCs w:val="24"/>
          <w:lang w:val="kk-KZ" w:eastAsia="ru-RU" w:bidi="ru-RU"/>
        </w:rPr>
        <w:t xml:space="preserve"> </w:t>
      </w:r>
      <w:r w:rsidRPr="00675248">
        <w:rPr>
          <w:rFonts w:eastAsia="Arial Unicode MS" w:cs="Times New Roman"/>
          <w:color w:val="000000"/>
          <w:szCs w:val="24"/>
          <w:lang w:eastAsia="ru-RU" w:bidi="ru-RU"/>
        </w:rPr>
        <w:t>яркость экрана при наблюдении под углом</w:t>
      </w:r>
      <w:proofErr w:type="gramStart"/>
      <w:r w:rsidRPr="00675248">
        <w:rPr>
          <w:rFonts w:eastAsia="Arial Unicode MS" w:cs="Times New Roman"/>
          <w:color w:val="000000"/>
          <w:szCs w:val="24"/>
          <w:lang w:eastAsia="ru-RU" w:bidi="ru-RU"/>
        </w:rPr>
        <w:t xml:space="preserve"> </w:t>
      </w:r>
      <m:oMath>
        <m:sSub>
          <m:sSubPr>
            <m:ctrlPr>
              <w:rPr>
                <w:rFonts w:ascii="Cambria Math" w:eastAsia="Arial Unicode MS" w:hAnsi="Cambria Math" w:cs="Times New Roman"/>
                <w:i/>
                <w:color w:val="000000"/>
                <w:szCs w:val="24"/>
                <w:lang w:val="kk-KZ" w:eastAsia="ru-RU" w:bidi="ru-RU"/>
              </w:rPr>
            </m:ctrlPr>
          </m:sSubPr>
          <m:e>
            <m:r>
              <w:rPr>
                <w:rFonts w:ascii="Cambria Math" w:eastAsia="Arial Unicode MS" w:hAnsi="Cambria Math" w:cs="Times New Roman"/>
                <w:color w:val="000000"/>
                <w:szCs w:val="24"/>
                <w:lang w:val="kk-KZ" w:eastAsia="ru-RU" w:bidi="ru-RU"/>
              </w:rPr>
              <m:t>φ</m:t>
            </m:r>
          </m:e>
          <m:sub>
            <m:r>
              <w:rPr>
                <w:rFonts w:ascii="Cambria Math" w:eastAsia="Arial Unicode MS" w:hAnsi="Cambria Math" w:cs="Times New Roman"/>
                <w:color w:val="000000"/>
                <w:szCs w:val="24"/>
                <w:lang w:val="kk-KZ" w:eastAsia="ru-RU" w:bidi="ru-RU"/>
              </w:rPr>
              <m:t>В</m:t>
            </m:r>
            <w:proofErr w:type="gramEnd"/>
          </m:sub>
        </m:sSub>
      </m:oMath>
      <w:r>
        <w:rPr>
          <w:rFonts w:eastAsia="Arial Unicode MS" w:cs="Times New Roman"/>
          <w:color w:val="000000"/>
          <w:szCs w:val="24"/>
          <w:lang w:val="kk-KZ" w:eastAsia="ru-RU" w:bidi="ru-RU"/>
        </w:rPr>
        <w:t>;</w:t>
      </w:r>
    </w:p>
    <w:p w:rsidR="00675248" w:rsidRPr="00675248" w:rsidRDefault="00675248" w:rsidP="00675248">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m:oMath>
        <m:r>
          <w:rPr>
            <w:rFonts w:ascii="Cambria Math" w:eastAsia="Arial Unicode MS" w:hAnsi="Cambria Math" w:cs="Times New Roman"/>
            <w:color w:val="000000"/>
            <w:szCs w:val="24"/>
            <w:lang w:val="en-US" w:eastAsia="ru-RU" w:bidi="ru-RU"/>
          </w:rPr>
          <m:t>L</m:t>
        </m:r>
        <m:sSub>
          <m:sSubPr>
            <m:ctrlPr>
              <w:rPr>
                <w:rFonts w:ascii="Cambria Math" w:eastAsia="Arial Unicode MS" w:hAnsi="Cambria Math" w:cs="Times New Roman"/>
                <w:i/>
                <w:color w:val="000000"/>
                <w:szCs w:val="24"/>
                <w:lang w:val="kk-KZ" w:eastAsia="ru-RU" w:bidi="ru-RU"/>
              </w:rPr>
            </m:ctrlPr>
          </m:sSubPr>
          <m:e>
            <m:r>
              <w:rPr>
                <w:rFonts w:ascii="Cambria Math" w:eastAsia="Arial Unicode MS" w:hAnsi="Cambria Math" w:cs="Times New Roman"/>
                <w:color w:val="000000"/>
                <w:szCs w:val="24"/>
                <w:lang w:val="kk-KZ" w:eastAsia="ru-RU" w:bidi="ru-RU"/>
              </w:rPr>
              <m:t>φ</m:t>
            </m:r>
          </m:e>
          <m:sub>
            <m:r>
              <w:rPr>
                <w:rFonts w:ascii="Cambria Math" w:eastAsia="Arial Unicode MS" w:hAnsi="Cambria Math" w:cs="Times New Roman"/>
                <w:color w:val="000000"/>
                <w:szCs w:val="24"/>
                <w:lang w:val="kk-KZ" w:eastAsia="ru-RU" w:bidi="ru-RU"/>
              </w:rPr>
              <m:t>г</m:t>
            </m:r>
          </m:sub>
        </m:sSub>
        <m:r>
          <w:rPr>
            <w:rFonts w:ascii="Cambria Math" w:eastAsia="Arial Unicode MS" w:hAnsi="Cambria Math" w:cs="Times New Roman"/>
            <w:color w:val="000000"/>
            <w:szCs w:val="24"/>
            <w:lang w:val="kk-KZ" w:eastAsia="ru-RU" w:bidi="ru-RU"/>
          </w:rPr>
          <m:t xml:space="preserve">- </m:t>
        </m:r>
      </m:oMath>
      <w:r w:rsidRPr="00675248">
        <w:rPr>
          <w:rFonts w:eastAsia="Arial Unicode MS" w:cs="Times New Roman"/>
          <w:color w:val="000000"/>
          <w:szCs w:val="24"/>
          <w:lang w:eastAsia="ru-RU" w:bidi="ru-RU"/>
        </w:rPr>
        <w:t xml:space="preserve">яркость экрана при наблюдении под углом </w:t>
      </w:r>
      <m:oMath>
        <m:sSub>
          <m:sSubPr>
            <m:ctrlPr>
              <w:rPr>
                <w:rFonts w:ascii="Cambria Math" w:eastAsia="Arial Unicode MS" w:hAnsi="Cambria Math" w:cs="Times New Roman"/>
                <w:i/>
                <w:color w:val="000000"/>
                <w:szCs w:val="24"/>
                <w:lang w:val="kk-KZ" w:eastAsia="ru-RU" w:bidi="ru-RU"/>
              </w:rPr>
            </m:ctrlPr>
          </m:sSubPr>
          <m:e>
            <m:r>
              <w:rPr>
                <w:rFonts w:ascii="Cambria Math" w:eastAsia="Arial Unicode MS" w:hAnsi="Cambria Math" w:cs="Times New Roman"/>
                <w:color w:val="000000"/>
                <w:szCs w:val="24"/>
                <w:lang w:val="kk-KZ" w:eastAsia="ru-RU" w:bidi="ru-RU"/>
              </w:rPr>
              <m:t>φ</m:t>
            </m:r>
          </m:e>
          <m:sub>
            <m:r>
              <w:rPr>
                <w:rFonts w:ascii="Cambria Math" w:eastAsia="Arial Unicode MS" w:hAnsi="Cambria Math" w:cs="Times New Roman"/>
                <w:color w:val="000000"/>
                <w:szCs w:val="24"/>
                <w:lang w:val="kk-KZ" w:eastAsia="ru-RU" w:bidi="ru-RU"/>
              </w:rPr>
              <m:t>г</m:t>
            </m:r>
          </m:sub>
        </m:sSub>
      </m:oMath>
      <w:r>
        <w:rPr>
          <w:rFonts w:eastAsia="Arial Unicode MS" w:cs="Times New Roman"/>
          <w:color w:val="000000"/>
          <w:szCs w:val="24"/>
          <w:lang w:val="kk-KZ" w:eastAsia="ru-RU" w:bidi="ru-RU"/>
        </w:rPr>
        <w:t>.</w:t>
      </w:r>
    </w:p>
    <w:p w:rsidR="00093AC1" w:rsidRDefault="00093AC1" w:rsidP="00F76D48">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p>
    <w:p w:rsidR="00675248" w:rsidRDefault="00675248" w:rsidP="00675248">
      <w:pPr>
        <w:widowControl w:val="0"/>
        <w:autoSpaceDE w:val="0"/>
        <w:autoSpaceDN w:val="0"/>
        <w:adjustRightInd w:val="0"/>
        <w:spacing w:line="240" w:lineRule="auto"/>
        <w:jc w:val="center"/>
        <w:rPr>
          <w:rFonts w:eastAsia="Arial Unicode MS" w:cs="Times New Roman"/>
          <w:b/>
          <w:color w:val="000000"/>
          <w:szCs w:val="24"/>
          <w:lang w:val="kk-KZ" w:eastAsia="ru-RU" w:bidi="ru-RU"/>
        </w:rPr>
      </w:pPr>
      <w:r w:rsidRPr="00675248">
        <w:rPr>
          <w:rFonts w:eastAsia="Arial Unicode MS" w:cs="Times New Roman"/>
          <w:b/>
          <w:color w:val="000000"/>
          <w:szCs w:val="24"/>
          <w:lang w:val="kk-KZ" w:eastAsia="ru-RU" w:bidi="ru-RU"/>
        </w:rPr>
        <w:t xml:space="preserve">Рисунок 2 </w:t>
      </w:r>
      <w:r>
        <w:rPr>
          <w:rFonts w:eastAsia="Arial Unicode MS" w:cs="Times New Roman"/>
          <w:b/>
          <w:color w:val="000000"/>
          <w:szCs w:val="24"/>
          <w:lang w:val="kk-KZ" w:eastAsia="ru-RU" w:bidi="ru-RU"/>
        </w:rPr>
        <w:t>–</w:t>
      </w:r>
      <w:r w:rsidRPr="00675248">
        <w:rPr>
          <w:rFonts w:eastAsia="Arial Unicode MS" w:cs="Times New Roman"/>
          <w:b/>
          <w:color w:val="000000"/>
          <w:szCs w:val="24"/>
          <w:lang w:val="kk-KZ" w:eastAsia="ru-RU" w:bidi="ru-RU"/>
        </w:rPr>
        <w:t xml:space="preserve"> Схема измерения зависимостей контрас</w:t>
      </w:r>
      <w:r>
        <w:rPr>
          <w:rFonts w:eastAsia="Arial Unicode MS" w:cs="Times New Roman"/>
          <w:b/>
          <w:color w:val="000000"/>
          <w:szCs w:val="24"/>
          <w:lang w:val="kk-KZ" w:eastAsia="ru-RU" w:bidi="ru-RU"/>
        </w:rPr>
        <w:t xml:space="preserve">та и яркости изображения экрана </w:t>
      </w:r>
      <w:r w:rsidRPr="00675248">
        <w:rPr>
          <w:rFonts w:eastAsia="Arial Unicode MS" w:cs="Times New Roman"/>
          <w:b/>
          <w:color w:val="000000"/>
          <w:szCs w:val="24"/>
          <w:lang w:val="kk-KZ" w:eastAsia="ru-RU" w:bidi="ru-RU"/>
        </w:rPr>
        <w:t>или модуля СОИКП от угла наблюдения</w:t>
      </w:r>
    </w:p>
    <w:p w:rsidR="00675248" w:rsidRDefault="00675248" w:rsidP="00675248">
      <w:pPr>
        <w:widowControl w:val="0"/>
        <w:autoSpaceDE w:val="0"/>
        <w:autoSpaceDN w:val="0"/>
        <w:adjustRightInd w:val="0"/>
        <w:spacing w:line="240" w:lineRule="auto"/>
        <w:jc w:val="center"/>
        <w:rPr>
          <w:rFonts w:eastAsia="Arial Unicode MS" w:cs="Times New Roman"/>
          <w:color w:val="000000"/>
          <w:szCs w:val="24"/>
          <w:lang w:val="kk-KZ" w:eastAsia="ru-RU" w:bidi="ru-RU"/>
        </w:rPr>
      </w:pPr>
    </w:p>
    <w:p w:rsidR="00675248" w:rsidRDefault="00675248" w:rsidP="00675248">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675248">
        <w:rPr>
          <w:rFonts w:eastAsia="Arial Unicode MS" w:cs="Times New Roman"/>
          <w:color w:val="000000"/>
          <w:szCs w:val="24"/>
          <w:lang w:val="kk-KZ" w:eastAsia="ru-RU" w:bidi="ru-RU"/>
        </w:rPr>
        <w:t xml:space="preserve">Размер пятна на экране при измерениях по нормали и под разными углами должен быть таким, чтобы охватывать достаточно большое число кластеров, по крайней мере, не менее пяти. На экране устанавливают любую излучающую фигуру (круг, прямоугольник, квадрат и др.) заданного размера или обеспечивают излучение всей поверхности экрана. Вращают поворотный стол с работающим СОИКП до тех пор, пока значение сигнала по яркомеру не уменьшится в два раза по отношению к сигналу при наблюдении по нормали. Фиксируют полученное значение данного угла в вертикальной и горизонтальной плоскостях, меньшее значение которого принимают за предельный угол наблюдения. </w:t>
      </w:r>
      <w:r w:rsidRPr="00675248">
        <w:rPr>
          <w:rFonts w:eastAsia="Arial Unicode MS" w:cs="Times New Roman"/>
          <w:color w:val="000000"/>
          <w:szCs w:val="24"/>
          <w:lang w:val="kk-KZ" w:eastAsia="ru-RU" w:bidi="ru-RU"/>
        </w:rPr>
        <w:lastRenderedPageBreak/>
        <w:t>Если изменение сигнала будет менее указанного значения при повороте стола на заданный угол, то делают заключение о том, что угол наблюдения испытуемого СОИКП соответствует требованиям настоящего стандарта.</w:t>
      </w:r>
    </w:p>
    <w:p w:rsidR="00675248" w:rsidRPr="00675248" w:rsidRDefault="00675248" w:rsidP="0067524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675248">
        <w:rPr>
          <w:rFonts w:eastAsia="Arial Unicode MS" w:cs="Times New Roman"/>
          <w:bCs/>
          <w:color w:val="000000"/>
          <w:szCs w:val="24"/>
          <w:lang w:eastAsia="ru-RU" w:bidi="ru-RU"/>
        </w:rPr>
        <w:t>5.2.3 Измерение яркости экрана</w:t>
      </w:r>
      <w:r w:rsidRPr="00675248">
        <w:rPr>
          <w:rFonts w:eastAsia="Arial Unicode MS" w:cs="Times New Roman"/>
          <w:color w:val="000000"/>
          <w:szCs w:val="24"/>
          <w:lang w:eastAsia="ru-RU" w:bidi="ru-RU"/>
        </w:rPr>
        <w:t> (см. 4.3)</w:t>
      </w:r>
    </w:p>
    <w:p w:rsidR="00EA17B9" w:rsidRPr="00EA17B9" w:rsidRDefault="00675248" w:rsidP="00EA17B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675248">
        <w:rPr>
          <w:rFonts w:eastAsia="Arial Unicode MS" w:cs="Times New Roman"/>
          <w:color w:val="000000"/>
          <w:szCs w:val="24"/>
          <w:lang w:eastAsia="ru-RU" w:bidi="ru-RU"/>
        </w:rPr>
        <w:t>Яркость </w:t>
      </w:r>
      <w:r w:rsidRPr="00675248">
        <w:rPr>
          <w:rFonts w:eastAsia="Arial Unicode MS" w:cs="Times New Roman"/>
          <w:i/>
          <w:color w:val="000000"/>
          <w:szCs w:val="24"/>
          <w:lang w:val="en-US" w:eastAsia="ru-RU" w:bidi="ru-RU"/>
        </w:rPr>
        <w:t>L</w:t>
      </w:r>
      <w:r w:rsidRPr="00675248">
        <w:rPr>
          <w:rFonts w:eastAsia="Arial Unicode MS" w:cs="Times New Roman"/>
          <w:color w:val="000000"/>
          <w:szCs w:val="24"/>
          <w:lang w:eastAsia="ru-RU" w:bidi="ru-RU"/>
        </w:rPr>
        <w:t xml:space="preserve"> источника излучения определяют непосредственно прямыми измерениями </w:t>
      </w:r>
      <w:proofErr w:type="spellStart"/>
      <w:r w:rsidRPr="00675248">
        <w:rPr>
          <w:rFonts w:eastAsia="Arial Unicode MS" w:cs="Times New Roman"/>
          <w:color w:val="000000"/>
          <w:szCs w:val="24"/>
          <w:lang w:eastAsia="ru-RU" w:bidi="ru-RU"/>
        </w:rPr>
        <w:t>яркомером</w:t>
      </w:r>
      <w:proofErr w:type="spellEnd"/>
      <w:r w:rsidRPr="00675248">
        <w:rPr>
          <w:rFonts w:eastAsia="Arial Unicode MS" w:cs="Times New Roman"/>
          <w:color w:val="000000"/>
          <w:szCs w:val="24"/>
          <w:lang w:eastAsia="ru-RU" w:bidi="ru-RU"/>
        </w:rPr>
        <w:t xml:space="preserve"> или косвенными измерениями (расчетом яркости по ее функциональной зависимости от измеренных значений силы света, освещенности и др.). При этом измеряемыми аргументами должны быть освещенность</w:t>
      </w:r>
      <w:proofErr w:type="gramStart"/>
      <w:r w:rsidRPr="00675248">
        <w:rPr>
          <w:rFonts w:eastAsia="Arial Unicode MS" w:cs="Times New Roman"/>
          <w:color w:val="000000"/>
          <w:szCs w:val="24"/>
          <w:lang w:eastAsia="ru-RU" w:bidi="ru-RU"/>
        </w:rPr>
        <w:t> </w:t>
      </w:r>
      <w:r w:rsidRPr="00675248">
        <w:rPr>
          <w:rFonts w:eastAsia="Arial Unicode MS" w:cs="Times New Roman"/>
          <w:i/>
          <w:color w:val="000000"/>
          <w:szCs w:val="24"/>
          <w:lang w:val="kk-KZ" w:eastAsia="ru-RU" w:bidi="ru-RU"/>
        </w:rPr>
        <w:t>Е</w:t>
      </w:r>
      <w:proofErr w:type="gramEnd"/>
      <w:r w:rsidRPr="00675248">
        <w:rPr>
          <w:rFonts w:eastAsia="Arial Unicode MS" w:cs="Times New Roman"/>
          <w:color w:val="000000"/>
          <w:szCs w:val="24"/>
          <w:lang w:eastAsia="ru-RU" w:bidi="ru-RU"/>
        </w:rPr>
        <w:t>, создаваемая излучением экрана на определенном расстоянии </w:t>
      </w:r>
      <w:r w:rsidRPr="00675248">
        <w:rPr>
          <w:rFonts w:eastAsia="Arial Unicode MS" w:cs="Times New Roman"/>
          <w:i/>
          <w:color w:val="000000"/>
          <w:szCs w:val="24"/>
          <w:lang w:val="en-US" w:eastAsia="ru-RU" w:bidi="ru-RU"/>
        </w:rPr>
        <w:t>r</w:t>
      </w:r>
      <w:r w:rsidRPr="00675248">
        <w:rPr>
          <w:rFonts w:eastAsia="Arial Unicode MS" w:cs="Times New Roman"/>
          <w:color w:val="000000"/>
          <w:szCs w:val="24"/>
          <w:lang w:eastAsia="ru-RU" w:bidi="ru-RU"/>
        </w:rPr>
        <w:t>, и телесный угол </w:t>
      </w:r>
      <m:oMath>
        <m:r>
          <w:rPr>
            <w:rFonts w:ascii="Cambria Math" w:eastAsia="Arial Unicode MS" w:hAnsi="Cambria Math" w:cs="Times New Roman"/>
            <w:color w:val="000000"/>
            <w:szCs w:val="24"/>
            <w:lang w:eastAsia="ru-RU" w:bidi="ru-RU"/>
          </w:rPr>
          <m:t>ω</m:t>
        </m:r>
      </m:oMath>
      <w:r w:rsidRPr="00675248">
        <w:rPr>
          <w:rFonts w:eastAsia="Arial Unicode MS" w:cs="Times New Roman"/>
          <w:color w:val="000000"/>
          <w:szCs w:val="24"/>
          <w:lang w:eastAsia="ru-RU" w:bidi="ru-RU"/>
        </w:rPr>
        <w:t>, под которым измеряемая излучающая поверхность экрана видна из центра средства измерения. Расчетная формула для </w:t>
      </w:r>
      <w:r w:rsidR="00EA17B9" w:rsidRPr="00EA17B9">
        <w:rPr>
          <w:rFonts w:eastAsia="Arial Unicode MS" w:cs="Times New Roman"/>
          <w:i/>
          <w:color w:val="000000"/>
          <w:szCs w:val="24"/>
          <w:lang w:val="en-US" w:eastAsia="ru-RU" w:bidi="ru-RU"/>
        </w:rPr>
        <w:t>L</w:t>
      </w:r>
      <w:r w:rsidR="00EA17B9">
        <w:rPr>
          <w:rFonts w:eastAsia="Arial Unicode MS" w:cs="Times New Roman"/>
          <w:color w:val="000000"/>
          <w:szCs w:val="24"/>
          <w:lang w:eastAsia="ru-RU" w:bidi="ru-RU"/>
        </w:rPr>
        <w:t> должна быть</w:t>
      </w:r>
      <w:r w:rsidR="00EA17B9" w:rsidRPr="00EA17B9">
        <w:rPr>
          <w:rFonts w:eastAsia="Arial Unicode MS" w:cs="Times New Roman"/>
          <w:color w:val="000000"/>
          <w:szCs w:val="24"/>
          <w:lang w:eastAsia="ru-RU" w:bidi="ru-RU"/>
        </w:rPr>
        <w:t xml:space="preserve"> </w:t>
      </w:r>
      <m:oMath>
        <m:r>
          <w:rPr>
            <w:rFonts w:ascii="Cambria Math" w:eastAsia="Arial Unicode MS" w:hAnsi="Cambria Math" w:cs="Times New Roman"/>
            <w:color w:val="000000"/>
            <w:szCs w:val="24"/>
            <w:lang w:val="en-US" w:eastAsia="ru-RU" w:bidi="ru-RU"/>
          </w:rPr>
          <m:t>L</m:t>
        </m:r>
        <m:r>
          <w:rPr>
            <w:rFonts w:ascii="Cambria Math" w:eastAsia="Arial Unicode MS" w:hAnsi="Cambria Math" w:cs="Times New Roman"/>
            <w:color w:val="000000"/>
            <w:szCs w:val="24"/>
            <w:lang w:eastAsia="ru-RU" w:bidi="ru-RU"/>
          </w:rPr>
          <m:t>=</m:t>
        </m:r>
        <m:f>
          <m:fPr>
            <m:ctrlPr>
              <w:rPr>
                <w:rFonts w:ascii="Cambria Math" w:eastAsia="Arial Unicode MS" w:hAnsi="Cambria Math" w:cs="Times New Roman"/>
                <w:i/>
                <w:color w:val="000000"/>
                <w:szCs w:val="24"/>
                <w:lang w:eastAsia="ru-RU" w:bidi="ru-RU"/>
              </w:rPr>
            </m:ctrlPr>
          </m:fPr>
          <m:num>
            <m:r>
              <w:rPr>
                <w:rFonts w:ascii="Cambria Math" w:eastAsia="Arial Unicode MS" w:hAnsi="Cambria Math" w:cs="Times New Roman"/>
                <w:color w:val="000000"/>
                <w:szCs w:val="24"/>
                <w:lang w:val="en-US" w:eastAsia="ru-RU" w:bidi="ru-RU"/>
              </w:rPr>
              <m:t>E</m:t>
            </m:r>
            <m:ctrlPr>
              <w:rPr>
                <w:rFonts w:ascii="Cambria Math" w:eastAsia="Arial Unicode MS" w:hAnsi="Cambria Math" w:cs="Times New Roman"/>
                <w:i/>
                <w:color w:val="000000"/>
                <w:szCs w:val="24"/>
                <w:lang w:val="en-US" w:eastAsia="ru-RU" w:bidi="ru-RU"/>
              </w:rPr>
            </m:ctrlPr>
          </m:num>
          <m:den>
            <m:r>
              <w:rPr>
                <w:rFonts w:ascii="Cambria Math" w:eastAsia="Arial Unicode MS" w:hAnsi="Cambria Math" w:cs="Times New Roman"/>
                <w:color w:val="000000"/>
                <w:szCs w:val="24"/>
                <w:lang w:val="en-US" w:eastAsia="ru-RU" w:bidi="ru-RU"/>
              </w:rPr>
              <m:t>ω</m:t>
            </m:r>
          </m:den>
        </m:f>
        <m:r>
          <w:rPr>
            <w:rFonts w:ascii="Cambria Math" w:eastAsia="Arial Unicode MS" w:hAnsi="Cambria Math" w:cs="Times New Roman"/>
            <w:color w:val="000000"/>
            <w:szCs w:val="24"/>
            <w:lang w:val="kk-KZ" w:eastAsia="ru-RU" w:bidi="ru-RU"/>
          </w:rPr>
          <m:t>,  ω</m:t>
        </m:r>
        <m:r>
          <w:rPr>
            <w:rFonts w:ascii="Cambria Math" w:eastAsia="Arial Unicode MS" w:hAnsi="Cambria Math" w:cs="Times New Roman"/>
            <w:color w:val="000000"/>
            <w:szCs w:val="24"/>
            <w:lang w:eastAsia="ru-RU" w:bidi="ru-RU"/>
          </w:rPr>
          <m:t>=σ/</m:t>
        </m:r>
        <m:sSup>
          <m:sSupPr>
            <m:ctrlPr>
              <w:rPr>
                <w:rFonts w:ascii="Cambria Math" w:eastAsia="Arial Unicode MS" w:hAnsi="Cambria Math" w:cs="Times New Roman"/>
                <w:i/>
                <w:color w:val="000000"/>
                <w:szCs w:val="24"/>
                <w:lang w:eastAsia="ru-RU" w:bidi="ru-RU"/>
              </w:rPr>
            </m:ctrlPr>
          </m:sSupPr>
          <m:e>
            <m:r>
              <w:rPr>
                <w:rFonts w:ascii="Cambria Math" w:eastAsia="Arial Unicode MS" w:hAnsi="Cambria Math" w:cs="Times New Roman"/>
                <w:color w:val="000000"/>
                <w:szCs w:val="24"/>
                <w:lang w:val="en-US" w:eastAsia="ru-RU" w:bidi="ru-RU"/>
              </w:rPr>
              <m:t>r</m:t>
            </m:r>
          </m:e>
          <m:sup>
            <m:r>
              <w:rPr>
                <w:rFonts w:ascii="Cambria Math" w:eastAsia="Arial Unicode MS" w:hAnsi="Cambria Math" w:cs="Times New Roman"/>
                <w:color w:val="000000"/>
                <w:szCs w:val="24"/>
                <w:lang w:eastAsia="ru-RU" w:bidi="ru-RU"/>
              </w:rPr>
              <m:t>2</m:t>
            </m:r>
          </m:sup>
        </m:sSup>
      </m:oMath>
      <w:r w:rsidR="00EA17B9">
        <w:rPr>
          <w:rFonts w:eastAsia="Arial Unicode MS" w:cs="Times New Roman"/>
          <w:color w:val="000000"/>
          <w:szCs w:val="24"/>
          <w:lang w:val="kk-KZ" w:eastAsia="ru-RU" w:bidi="ru-RU"/>
        </w:rPr>
        <w:t xml:space="preserve">, где </w:t>
      </w:r>
      <m:oMath>
        <m:r>
          <w:rPr>
            <w:rFonts w:ascii="Cambria Math" w:eastAsia="Arial Unicode MS" w:hAnsi="Cambria Math" w:cs="Times New Roman"/>
            <w:color w:val="000000"/>
            <w:szCs w:val="24"/>
            <w:lang w:eastAsia="ru-RU" w:bidi="ru-RU"/>
          </w:rPr>
          <m:t>σ</m:t>
        </m:r>
      </m:oMath>
      <w:r w:rsidR="00EA17B9">
        <w:rPr>
          <w:rFonts w:eastAsia="Arial Unicode MS" w:cs="Times New Roman"/>
          <w:color w:val="000000"/>
          <w:szCs w:val="24"/>
          <w:lang w:val="kk-KZ" w:eastAsia="ru-RU" w:bidi="ru-RU"/>
        </w:rPr>
        <w:t xml:space="preserve"> - </w:t>
      </w:r>
      <w:r w:rsidR="00EA17B9" w:rsidRPr="00EA17B9">
        <w:rPr>
          <w:rFonts w:eastAsia="Arial Unicode MS" w:cs="Times New Roman"/>
          <w:color w:val="000000"/>
          <w:szCs w:val="24"/>
          <w:lang w:val="kk-KZ" w:eastAsia="ru-RU" w:bidi="ru-RU"/>
        </w:rPr>
        <w:t>эффективная площадь излучен</w:t>
      </w:r>
      <w:r w:rsidR="00EA17B9">
        <w:rPr>
          <w:rFonts w:eastAsia="Arial Unicode MS" w:cs="Times New Roman"/>
          <w:color w:val="000000"/>
          <w:szCs w:val="24"/>
          <w:lang w:val="kk-KZ" w:eastAsia="ru-RU" w:bidi="ru-RU"/>
        </w:rPr>
        <w:t>ия экрана. В результате косвен</w:t>
      </w:r>
      <w:r w:rsidR="00EA17B9" w:rsidRPr="00EA17B9">
        <w:rPr>
          <w:rFonts w:eastAsia="Arial Unicode MS" w:cs="Times New Roman"/>
          <w:color w:val="000000"/>
          <w:szCs w:val="24"/>
          <w:lang w:val="kk-KZ" w:eastAsia="ru-RU" w:bidi="ru-RU"/>
        </w:rPr>
        <w:t xml:space="preserve">ных измерений яркость </w:t>
      </w:r>
      <w:r w:rsidR="00EA17B9" w:rsidRPr="00EA17B9">
        <w:rPr>
          <w:rFonts w:eastAsia="Arial Unicode MS" w:cs="Times New Roman"/>
          <w:i/>
          <w:color w:val="000000"/>
          <w:szCs w:val="24"/>
          <w:lang w:val="kk-KZ" w:eastAsia="ru-RU" w:bidi="ru-RU"/>
        </w:rPr>
        <w:t>L</w:t>
      </w:r>
      <w:r w:rsidR="00EA17B9" w:rsidRPr="00EA17B9">
        <w:rPr>
          <w:rFonts w:eastAsia="Arial Unicode MS" w:cs="Times New Roman"/>
          <w:color w:val="000000"/>
          <w:szCs w:val="24"/>
          <w:lang w:val="kk-KZ" w:eastAsia="ru-RU" w:bidi="ru-RU"/>
        </w:rPr>
        <w:t xml:space="preserve"> определяют по формуле</w:t>
      </w:r>
      <w:r w:rsidR="00EA17B9">
        <w:rPr>
          <w:rFonts w:eastAsia="Arial Unicode MS" w:cs="Times New Roman"/>
          <w:color w:val="000000"/>
          <w:szCs w:val="24"/>
          <w:lang w:val="kk-KZ" w:eastAsia="ru-RU" w:bidi="ru-RU"/>
        </w:rPr>
        <w:t xml:space="preserve"> </w:t>
      </w:r>
      <w:r w:rsidR="00EA17B9">
        <w:rPr>
          <w:rFonts w:eastAsia="Arial Unicode MS" w:cs="Times New Roman"/>
          <w:color w:val="000000"/>
          <w:szCs w:val="24"/>
          <w:lang w:eastAsia="ru-RU" w:bidi="ru-RU"/>
        </w:rPr>
        <w:t>(5)</w:t>
      </w:r>
    </w:p>
    <w:p w:rsidR="00675248" w:rsidRDefault="00675248" w:rsidP="00F76D4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EA17B9" w:rsidRPr="0056701F" w:rsidRDefault="00EA17B9" w:rsidP="00EA17B9">
      <w:pPr>
        <w:widowControl w:val="0"/>
        <w:autoSpaceDE w:val="0"/>
        <w:autoSpaceDN w:val="0"/>
        <w:adjustRightInd w:val="0"/>
        <w:spacing w:line="240" w:lineRule="auto"/>
        <w:jc w:val="right"/>
        <w:rPr>
          <w:rFonts w:eastAsia="Arial Unicode MS" w:cs="Times New Roman"/>
          <w:color w:val="000000"/>
          <w:szCs w:val="24"/>
          <w:lang w:eastAsia="ru-RU" w:bidi="ru-RU"/>
        </w:rPr>
      </w:pPr>
      <m:oMath>
        <m:r>
          <w:rPr>
            <w:rFonts w:ascii="Cambria Math" w:eastAsia="Arial Unicode MS" w:hAnsi="Cambria Math" w:cs="Times New Roman"/>
            <w:color w:val="000000"/>
            <w:szCs w:val="24"/>
            <w:lang w:val="kk-KZ" w:eastAsia="ru-RU" w:bidi="ru-RU"/>
          </w:rPr>
          <m:t>L=</m:t>
        </m:r>
        <m:f>
          <m:fPr>
            <m:ctrlPr>
              <w:rPr>
                <w:rFonts w:ascii="Cambria Math" w:eastAsia="Arial Unicode MS" w:hAnsi="Cambria Math" w:cs="Times New Roman"/>
                <w:i/>
                <w:color w:val="000000"/>
                <w:szCs w:val="24"/>
                <w:lang w:val="kk-KZ" w:eastAsia="ru-RU" w:bidi="ru-RU"/>
              </w:rPr>
            </m:ctrlPr>
          </m:fPr>
          <m:num>
            <m:r>
              <w:rPr>
                <w:rFonts w:ascii="Cambria Math" w:eastAsia="Arial Unicode MS" w:hAnsi="Cambria Math" w:cs="Times New Roman"/>
                <w:color w:val="000000"/>
                <w:szCs w:val="24"/>
                <w:lang w:val="kk-KZ" w:eastAsia="ru-RU" w:bidi="ru-RU"/>
              </w:rPr>
              <m:t>E</m:t>
            </m:r>
            <m:sSup>
              <m:sSupPr>
                <m:ctrlPr>
                  <w:rPr>
                    <w:rFonts w:ascii="Cambria Math" w:eastAsia="Arial Unicode MS" w:hAnsi="Cambria Math" w:cs="Times New Roman"/>
                    <w:i/>
                    <w:color w:val="000000"/>
                    <w:szCs w:val="24"/>
                    <w:lang w:val="kk-KZ" w:eastAsia="ru-RU" w:bidi="ru-RU"/>
                  </w:rPr>
                </m:ctrlPr>
              </m:sSupPr>
              <m:e>
                <m:r>
                  <w:rPr>
                    <w:rFonts w:ascii="Cambria Math" w:eastAsia="Arial Unicode MS" w:hAnsi="Cambria Math" w:cs="Times New Roman"/>
                    <w:color w:val="000000"/>
                    <w:szCs w:val="24"/>
                    <w:lang w:val="kk-KZ" w:eastAsia="ru-RU" w:bidi="ru-RU"/>
                  </w:rPr>
                  <m:t>r</m:t>
                </m:r>
              </m:e>
              <m:sup>
                <m:r>
                  <w:rPr>
                    <w:rFonts w:ascii="Cambria Math" w:eastAsia="Arial Unicode MS" w:hAnsi="Cambria Math" w:cs="Times New Roman"/>
                    <w:color w:val="000000"/>
                    <w:szCs w:val="24"/>
                    <w:lang w:val="kk-KZ" w:eastAsia="ru-RU" w:bidi="ru-RU"/>
                  </w:rPr>
                  <m:t>2</m:t>
                </m:r>
              </m:sup>
            </m:sSup>
          </m:num>
          <m:den>
            <m:r>
              <w:rPr>
                <w:rFonts w:ascii="Cambria Math" w:eastAsia="Arial Unicode MS" w:hAnsi="Cambria Math" w:cs="Times New Roman"/>
                <w:color w:val="000000"/>
                <w:szCs w:val="24"/>
                <w:lang w:val="kk-KZ" w:eastAsia="ru-RU" w:bidi="ru-RU"/>
              </w:rPr>
              <m:t>σ</m:t>
            </m:r>
          </m:den>
        </m:f>
      </m:oMath>
      <w:r w:rsidRPr="0056701F">
        <w:rPr>
          <w:rFonts w:eastAsia="Arial Unicode MS" w:cs="Times New Roman"/>
          <w:color w:val="000000"/>
          <w:szCs w:val="24"/>
          <w:lang w:eastAsia="ru-RU" w:bidi="ru-RU"/>
        </w:rPr>
        <w:tab/>
      </w:r>
      <w:r w:rsidRPr="0056701F">
        <w:rPr>
          <w:rFonts w:eastAsia="Arial Unicode MS" w:cs="Times New Roman"/>
          <w:color w:val="000000"/>
          <w:szCs w:val="24"/>
          <w:lang w:eastAsia="ru-RU" w:bidi="ru-RU"/>
        </w:rPr>
        <w:tab/>
      </w:r>
      <w:r w:rsidRPr="0056701F">
        <w:rPr>
          <w:rFonts w:eastAsia="Arial Unicode MS" w:cs="Times New Roman"/>
          <w:color w:val="000000"/>
          <w:szCs w:val="24"/>
          <w:lang w:eastAsia="ru-RU" w:bidi="ru-RU"/>
        </w:rPr>
        <w:tab/>
      </w:r>
      <w:r w:rsidRPr="0056701F">
        <w:rPr>
          <w:rFonts w:eastAsia="Arial Unicode MS" w:cs="Times New Roman"/>
          <w:color w:val="000000"/>
          <w:szCs w:val="24"/>
          <w:lang w:eastAsia="ru-RU" w:bidi="ru-RU"/>
        </w:rPr>
        <w:tab/>
      </w:r>
      <w:r w:rsidRPr="0056701F">
        <w:rPr>
          <w:rFonts w:eastAsia="Arial Unicode MS" w:cs="Times New Roman"/>
          <w:color w:val="000000"/>
          <w:szCs w:val="24"/>
          <w:lang w:eastAsia="ru-RU" w:bidi="ru-RU"/>
        </w:rPr>
        <w:tab/>
      </w:r>
      <w:r w:rsidRPr="0056701F">
        <w:rPr>
          <w:rFonts w:eastAsia="Arial Unicode MS" w:cs="Times New Roman"/>
          <w:color w:val="000000"/>
          <w:szCs w:val="24"/>
          <w:lang w:eastAsia="ru-RU" w:bidi="ru-RU"/>
        </w:rPr>
        <w:tab/>
        <w:t>(5)</w:t>
      </w:r>
    </w:p>
    <w:p w:rsidR="00675248" w:rsidRPr="0056701F" w:rsidRDefault="00675248" w:rsidP="00F76D48">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EA17B9" w:rsidRPr="00EA17B9" w:rsidRDefault="00EA17B9" w:rsidP="00EA17B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A17B9">
        <w:rPr>
          <w:rFonts w:eastAsia="Arial Unicode MS" w:cs="Times New Roman"/>
          <w:color w:val="000000"/>
          <w:szCs w:val="24"/>
          <w:lang w:eastAsia="ru-RU" w:bidi="ru-RU"/>
        </w:rPr>
        <w:t>Метод прямых измерений позволяет измерить как истинную яркост</w:t>
      </w:r>
      <w:r>
        <w:rPr>
          <w:rFonts w:eastAsia="Arial Unicode MS" w:cs="Times New Roman"/>
          <w:color w:val="000000"/>
          <w:szCs w:val="24"/>
          <w:lang w:eastAsia="ru-RU" w:bidi="ru-RU"/>
        </w:rPr>
        <w:t>ь излучения объекта (одного све</w:t>
      </w:r>
      <w:r w:rsidRPr="00EA17B9">
        <w:rPr>
          <w:rFonts w:eastAsia="Arial Unicode MS" w:cs="Times New Roman"/>
          <w:color w:val="000000"/>
          <w:szCs w:val="24"/>
          <w:lang w:eastAsia="ru-RU" w:bidi="ru-RU"/>
        </w:rPr>
        <w:t xml:space="preserve">тодиода), так и габаритную (одного полного кластера или всего экрана). При использовании косвенного метода необходимо выполнить условие, при котором </w:t>
      </w:r>
      <w:r w:rsidRPr="00EA17B9">
        <w:rPr>
          <w:rFonts w:eastAsia="Arial Unicode MS" w:cs="Times New Roman"/>
          <w:i/>
          <w:color w:val="000000"/>
          <w:szCs w:val="24"/>
          <w:lang w:eastAsia="ru-RU" w:bidi="ru-RU"/>
        </w:rPr>
        <w:t>r / d</w:t>
      </w:r>
      <w:r w:rsidRPr="00EA17B9">
        <w:rPr>
          <w:rFonts w:eastAsia="Arial Unicode MS" w:cs="Times New Roman"/>
          <w:color w:val="000000"/>
          <w:szCs w:val="24"/>
          <w:lang w:eastAsia="ru-RU" w:bidi="ru-RU"/>
        </w:rPr>
        <w:t xml:space="preserve"> &gt; 5, где </w:t>
      </w:r>
      <w:r w:rsidRPr="00EA17B9">
        <w:rPr>
          <w:rFonts w:eastAsia="Arial Unicode MS" w:cs="Times New Roman"/>
          <w:i/>
          <w:color w:val="000000"/>
          <w:szCs w:val="24"/>
          <w:lang w:eastAsia="ru-RU" w:bidi="ru-RU"/>
        </w:rPr>
        <w:t xml:space="preserve">d </w:t>
      </w:r>
      <w:r w:rsidRPr="00EA17B9">
        <w:rPr>
          <w:rFonts w:eastAsia="Arial Unicode MS" w:cs="Times New Roman"/>
          <w:color w:val="000000"/>
          <w:szCs w:val="24"/>
          <w:lang w:eastAsia="ru-RU" w:bidi="ru-RU"/>
        </w:rPr>
        <w:t>— наибольший размер излучающей поверхности источника, обусловленный длиной диагонали одного кластера или всей панели. При испытании средств отображения информации коллективного пользования и их излучающих компонентов (излучающая поверхность люминесцирующей поверхности кристалла,</w:t>
      </w:r>
      <w:r>
        <w:rPr>
          <w:rFonts w:eastAsia="Arial Unicode MS" w:cs="Times New Roman"/>
          <w:color w:val="000000"/>
          <w:szCs w:val="24"/>
          <w:lang w:eastAsia="ru-RU" w:bidi="ru-RU"/>
        </w:rPr>
        <w:t xml:space="preserve"> излучающая поверхность газораз</w:t>
      </w:r>
      <w:r w:rsidRPr="00EA17B9">
        <w:rPr>
          <w:rFonts w:eastAsia="Arial Unicode MS" w:cs="Times New Roman"/>
          <w:color w:val="000000"/>
          <w:szCs w:val="24"/>
          <w:lang w:eastAsia="ru-RU" w:bidi="ru-RU"/>
        </w:rPr>
        <w:t xml:space="preserve">рядной ячейки, поверхность одного кластера, поверхность всего экрана) расстояние </w:t>
      </w:r>
      <w:r w:rsidRPr="00EA17B9">
        <w:rPr>
          <w:rFonts w:eastAsia="Arial Unicode MS" w:cs="Times New Roman"/>
          <w:i/>
          <w:color w:val="000000"/>
          <w:szCs w:val="24"/>
          <w:lang w:eastAsia="ru-RU" w:bidi="ru-RU"/>
        </w:rPr>
        <w:t>r</w:t>
      </w:r>
      <w:r w:rsidRPr="00EA17B9">
        <w:rPr>
          <w:rFonts w:eastAsia="Arial Unicode MS" w:cs="Times New Roman"/>
          <w:color w:val="000000"/>
          <w:szCs w:val="24"/>
          <w:lang w:eastAsia="ru-RU" w:bidi="ru-RU"/>
        </w:rPr>
        <w:t xml:space="preserve"> </w:t>
      </w:r>
      <w:r>
        <w:rPr>
          <w:rFonts w:eastAsia="Arial Unicode MS" w:cs="Times New Roman"/>
          <w:color w:val="000000"/>
          <w:szCs w:val="24"/>
          <w:lang w:eastAsia="ru-RU" w:bidi="ru-RU"/>
        </w:rPr>
        <w:t>может быть от не</w:t>
      </w:r>
      <w:r w:rsidRPr="00EA17B9">
        <w:rPr>
          <w:rFonts w:eastAsia="Arial Unicode MS" w:cs="Times New Roman"/>
          <w:color w:val="000000"/>
          <w:szCs w:val="24"/>
          <w:lang w:eastAsia="ru-RU" w:bidi="ru-RU"/>
        </w:rPr>
        <w:t>скольких миллиметров до 100 м.</w:t>
      </w:r>
    </w:p>
    <w:p w:rsidR="00EA17B9" w:rsidRPr="00EA17B9" w:rsidRDefault="00EA17B9" w:rsidP="00EA17B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EA17B9">
        <w:rPr>
          <w:rFonts w:eastAsia="Arial Unicode MS" w:cs="Times New Roman"/>
          <w:color w:val="000000"/>
          <w:szCs w:val="24"/>
          <w:lang w:eastAsia="ru-RU" w:bidi="ru-RU"/>
        </w:rPr>
        <w:t>При относительных измерениях яркости (градация, контраст, угловые зависимости, влияние внешней освещенности) могут применяться оба метода, как прямой, так и косвенн</w:t>
      </w:r>
      <w:r>
        <w:rPr>
          <w:rFonts w:eastAsia="Arial Unicode MS" w:cs="Times New Roman"/>
          <w:color w:val="000000"/>
          <w:szCs w:val="24"/>
          <w:lang w:eastAsia="ru-RU" w:bidi="ru-RU"/>
        </w:rPr>
        <w:t>ый, т.к. по формуле (5) при выб</w:t>
      </w:r>
      <w:r w:rsidRPr="00EA17B9">
        <w:rPr>
          <w:rFonts w:eastAsia="Arial Unicode MS" w:cs="Times New Roman"/>
          <w:color w:val="000000"/>
          <w:szCs w:val="24"/>
          <w:lang w:eastAsia="ru-RU" w:bidi="ru-RU"/>
        </w:rPr>
        <w:t xml:space="preserve">ранном значении </w:t>
      </w:r>
      <w:r w:rsidRPr="00EA17B9">
        <w:rPr>
          <w:rFonts w:eastAsia="Arial Unicode MS" w:cs="Times New Roman"/>
          <w:i/>
          <w:color w:val="000000"/>
          <w:szCs w:val="24"/>
          <w:lang w:eastAsia="ru-RU" w:bidi="ru-RU"/>
        </w:rPr>
        <w:t>r</w:t>
      </w:r>
      <w:r w:rsidRPr="00EA17B9">
        <w:rPr>
          <w:rFonts w:eastAsia="Arial Unicode MS" w:cs="Times New Roman"/>
          <w:color w:val="000000"/>
          <w:szCs w:val="24"/>
          <w:lang w:eastAsia="ru-RU" w:bidi="ru-RU"/>
        </w:rPr>
        <w:t xml:space="preserve"> и заданной площади источника σ отношение яркостей равно отношению освещенностей </w:t>
      </w:r>
      <w:proofErr w:type="spellStart"/>
      <w:r w:rsidRPr="00EA17B9">
        <w:rPr>
          <w:rFonts w:eastAsia="Arial Unicode MS" w:cs="Times New Roman"/>
          <w:i/>
          <w:color w:val="000000"/>
          <w:szCs w:val="24"/>
          <w:lang w:eastAsia="ru-RU" w:bidi="ru-RU"/>
        </w:rPr>
        <w:t>L</w:t>
      </w:r>
      <w:r w:rsidRPr="00EA17B9">
        <w:rPr>
          <w:rFonts w:eastAsia="Arial Unicode MS" w:cs="Times New Roman"/>
          <w:i/>
          <w:color w:val="000000"/>
          <w:szCs w:val="24"/>
          <w:vertAlign w:val="subscript"/>
          <w:lang w:eastAsia="ru-RU" w:bidi="ru-RU"/>
        </w:rPr>
        <w:t>f</w:t>
      </w:r>
      <w:proofErr w:type="spellEnd"/>
      <w:r w:rsidRPr="00EA17B9">
        <w:rPr>
          <w:rFonts w:eastAsia="Arial Unicode MS" w:cs="Times New Roman"/>
          <w:color w:val="000000"/>
          <w:szCs w:val="24"/>
          <w:lang w:eastAsia="ru-RU" w:bidi="ru-RU"/>
        </w:rPr>
        <w:t xml:space="preserve"> / </w:t>
      </w:r>
      <w:r w:rsidRPr="00EA17B9">
        <w:rPr>
          <w:rFonts w:eastAsia="Arial Unicode MS" w:cs="Times New Roman"/>
          <w:i/>
          <w:color w:val="000000"/>
          <w:szCs w:val="24"/>
          <w:lang w:eastAsia="ru-RU" w:bidi="ru-RU"/>
        </w:rPr>
        <w:t>L</w:t>
      </w:r>
      <w:r w:rsidRPr="00EA17B9">
        <w:rPr>
          <w:rFonts w:eastAsia="Arial Unicode MS" w:cs="Times New Roman"/>
          <w:color w:val="000000"/>
          <w:szCs w:val="24"/>
          <w:lang w:eastAsia="ru-RU" w:bidi="ru-RU"/>
        </w:rPr>
        <w:t xml:space="preserve"> = </w:t>
      </w:r>
      <w:proofErr w:type="spellStart"/>
      <w:r w:rsidRPr="00EA17B9">
        <w:rPr>
          <w:rFonts w:eastAsia="Arial Unicode MS" w:cs="Times New Roman"/>
          <w:i/>
          <w:color w:val="000000"/>
          <w:szCs w:val="24"/>
          <w:lang w:eastAsia="ru-RU" w:bidi="ru-RU"/>
        </w:rPr>
        <w:t>E</w:t>
      </w:r>
      <w:r w:rsidRPr="00EA17B9">
        <w:rPr>
          <w:rFonts w:eastAsia="Arial Unicode MS" w:cs="Times New Roman"/>
          <w:i/>
          <w:color w:val="000000"/>
          <w:szCs w:val="24"/>
          <w:vertAlign w:val="subscript"/>
          <w:lang w:eastAsia="ru-RU" w:bidi="ru-RU"/>
        </w:rPr>
        <w:t>f</w:t>
      </w:r>
      <w:proofErr w:type="spellEnd"/>
      <w:r w:rsidRPr="00EA17B9">
        <w:rPr>
          <w:rFonts w:eastAsia="Arial Unicode MS" w:cs="Times New Roman"/>
          <w:i/>
          <w:color w:val="000000"/>
          <w:szCs w:val="24"/>
          <w:lang w:eastAsia="ru-RU" w:bidi="ru-RU"/>
        </w:rPr>
        <w:t xml:space="preserve"> / E</w:t>
      </w:r>
      <w:r w:rsidRPr="00EA17B9">
        <w:rPr>
          <w:rFonts w:eastAsia="Arial Unicode MS" w:cs="Times New Roman"/>
          <w:color w:val="000000"/>
          <w:szCs w:val="24"/>
          <w:lang w:eastAsia="ru-RU" w:bidi="ru-RU"/>
        </w:rPr>
        <w:t xml:space="preserve">, где индекс </w:t>
      </w:r>
      <w:r w:rsidRPr="00EA17B9">
        <w:rPr>
          <w:rFonts w:eastAsia="Arial Unicode MS" w:cs="Times New Roman"/>
          <w:i/>
          <w:color w:val="000000"/>
          <w:szCs w:val="24"/>
          <w:lang w:eastAsia="ru-RU" w:bidi="ru-RU"/>
        </w:rPr>
        <w:t xml:space="preserve">f </w:t>
      </w:r>
      <w:r w:rsidRPr="00EA17B9">
        <w:rPr>
          <w:rFonts w:eastAsia="Arial Unicode MS" w:cs="Times New Roman"/>
          <w:color w:val="000000"/>
          <w:szCs w:val="24"/>
          <w:lang w:eastAsia="ru-RU" w:bidi="ru-RU"/>
        </w:rPr>
        <w:t>означает функциональное изменение яркости излучения экрана, вызванное разным углом наблюдения, мешающим облучением, режимом работы и</w:t>
      </w:r>
      <w:proofErr w:type="gramEnd"/>
      <w:r w:rsidRPr="00EA17B9">
        <w:rPr>
          <w:rFonts w:eastAsia="Arial Unicode MS" w:cs="Times New Roman"/>
          <w:color w:val="000000"/>
          <w:szCs w:val="24"/>
          <w:lang w:eastAsia="ru-RU" w:bidi="ru-RU"/>
        </w:rPr>
        <w:t xml:space="preserve"> пр.</w:t>
      </w:r>
    </w:p>
    <w:p w:rsidR="00EA17B9" w:rsidRPr="00EA17B9" w:rsidRDefault="00EA17B9" w:rsidP="00EA17B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A17B9">
        <w:rPr>
          <w:rFonts w:eastAsia="Arial Unicode MS" w:cs="Times New Roman"/>
          <w:color w:val="000000"/>
          <w:szCs w:val="24"/>
          <w:lang w:eastAsia="ru-RU" w:bidi="ru-RU"/>
        </w:rPr>
        <w:t>Прямые измерения яркости в канделах на квадратный метр прово</w:t>
      </w:r>
      <w:r>
        <w:rPr>
          <w:rFonts w:eastAsia="Arial Unicode MS" w:cs="Times New Roman"/>
          <w:color w:val="000000"/>
          <w:szCs w:val="24"/>
          <w:lang w:eastAsia="ru-RU" w:bidi="ru-RU"/>
        </w:rPr>
        <w:t>дят фотометром (</w:t>
      </w:r>
      <w:proofErr w:type="spellStart"/>
      <w:r>
        <w:rPr>
          <w:rFonts w:eastAsia="Arial Unicode MS" w:cs="Times New Roman"/>
          <w:color w:val="000000"/>
          <w:szCs w:val="24"/>
          <w:lang w:eastAsia="ru-RU" w:bidi="ru-RU"/>
        </w:rPr>
        <w:t>яркомером</w:t>
      </w:r>
      <w:proofErr w:type="spellEnd"/>
      <w:r>
        <w:rPr>
          <w:rFonts w:eastAsia="Arial Unicode MS" w:cs="Times New Roman"/>
          <w:color w:val="000000"/>
          <w:szCs w:val="24"/>
          <w:lang w:eastAsia="ru-RU" w:bidi="ru-RU"/>
        </w:rPr>
        <w:t>), пло</w:t>
      </w:r>
      <w:r w:rsidRPr="00EA17B9">
        <w:rPr>
          <w:rFonts w:eastAsia="Arial Unicode MS" w:cs="Times New Roman"/>
          <w:color w:val="000000"/>
          <w:szCs w:val="24"/>
          <w:lang w:eastAsia="ru-RU" w:bidi="ru-RU"/>
        </w:rPr>
        <w:t xml:space="preserve">щадь отображения измеряемого пятна или угловой размер </w:t>
      </w:r>
      <w:proofErr w:type="gramStart"/>
      <w:r w:rsidRPr="00EA17B9">
        <w:rPr>
          <w:rFonts w:eastAsia="Arial Unicode MS" w:cs="Times New Roman"/>
          <w:color w:val="000000"/>
          <w:szCs w:val="24"/>
          <w:lang w:eastAsia="ru-RU" w:bidi="ru-RU"/>
        </w:rPr>
        <w:t>места</w:t>
      </w:r>
      <w:proofErr w:type="gramEnd"/>
      <w:r w:rsidRPr="00EA17B9">
        <w:rPr>
          <w:rFonts w:eastAsia="Arial Unicode MS" w:cs="Times New Roman"/>
          <w:color w:val="000000"/>
          <w:szCs w:val="24"/>
          <w:lang w:eastAsia="ru-RU" w:bidi="ru-RU"/>
        </w:rPr>
        <w:t xml:space="preserve"> измер</w:t>
      </w:r>
      <w:r>
        <w:rPr>
          <w:rFonts w:eastAsia="Arial Unicode MS" w:cs="Times New Roman"/>
          <w:color w:val="000000"/>
          <w:szCs w:val="24"/>
          <w:lang w:eastAsia="ru-RU" w:bidi="ru-RU"/>
        </w:rPr>
        <w:t>ения которого известны или регу</w:t>
      </w:r>
      <w:r w:rsidRPr="00EA17B9">
        <w:rPr>
          <w:rFonts w:eastAsia="Arial Unicode MS" w:cs="Times New Roman"/>
          <w:color w:val="000000"/>
          <w:szCs w:val="24"/>
          <w:lang w:eastAsia="ru-RU" w:bidi="ru-RU"/>
        </w:rPr>
        <w:t>лируются в приборе.</w:t>
      </w:r>
    </w:p>
    <w:p w:rsidR="00EA17B9" w:rsidRPr="00EA17B9" w:rsidRDefault="00EA17B9" w:rsidP="00EA17B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A17B9">
        <w:rPr>
          <w:rFonts w:eastAsia="Arial Unicode MS" w:cs="Times New Roman"/>
          <w:color w:val="000000"/>
          <w:szCs w:val="24"/>
          <w:lang w:eastAsia="ru-RU" w:bidi="ru-RU"/>
        </w:rPr>
        <w:t xml:space="preserve">Косвенные измерения проводят с помощью люксметра и железной линейки (рулетки). Измерения проводят при полноформатном свечении экрана в темной комнате при </w:t>
      </w:r>
      <w:proofErr w:type="spellStart"/>
      <w:r w:rsidRPr="00EA17B9">
        <w:rPr>
          <w:rFonts w:eastAsia="Arial Unicode MS" w:cs="Times New Roman"/>
          <w:i/>
          <w:color w:val="000000"/>
          <w:szCs w:val="24"/>
          <w:lang w:eastAsia="ru-RU" w:bidi="ru-RU"/>
        </w:rPr>
        <w:t>Е</w:t>
      </w:r>
      <w:r w:rsidRPr="00EA17B9">
        <w:rPr>
          <w:rFonts w:eastAsia="Arial Unicode MS" w:cs="Times New Roman"/>
          <w:i/>
          <w:color w:val="000000"/>
          <w:szCs w:val="24"/>
          <w:vertAlign w:val="subscript"/>
          <w:lang w:eastAsia="ru-RU" w:bidi="ru-RU"/>
        </w:rPr>
        <w:t>ф</w:t>
      </w:r>
      <w:proofErr w:type="spellEnd"/>
      <w:r w:rsidRPr="00EA17B9">
        <w:rPr>
          <w:rFonts w:eastAsia="Arial Unicode MS" w:cs="Times New Roman"/>
          <w:color w:val="000000"/>
          <w:szCs w:val="24"/>
          <w:lang w:eastAsia="ru-RU" w:bidi="ru-RU"/>
        </w:rPr>
        <w:t xml:space="preserve"> &lt; 1 </w:t>
      </w:r>
      <w:proofErr w:type="spellStart"/>
      <w:r w:rsidRPr="00EA17B9">
        <w:rPr>
          <w:rFonts w:eastAsia="Arial Unicode MS" w:cs="Times New Roman"/>
          <w:color w:val="000000"/>
          <w:szCs w:val="24"/>
          <w:lang w:eastAsia="ru-RU" w:bidi="ru-RU"/>
        </w:rPr>
        <w:t>лк</w:t>
      </w:r>
      <w:proofErr w:type="spellEnd"/>
      <w:r w:rsidRPr="00EA17B9">
        <w:rPr>
          <w:rFonts w:eastAsia="Arial Unicode MS" w:cs="Times New Roman"/>
          <w:color w:val="000000"/>
          <w:szCs w:val="24"/>
          <w:lang w:eastAsia="ru-RU" w:bidi="ru-RU"/>
        </w:rPr>
        <w:t>. Важной характеристикой фотометра (</w:t>
      </w:r>
      <w:proofErr w:type="spellStart"/>
      <w:r w:rsidRPr="00EA17B9">
        <w:rPr>
          <w:rFonts w:eastAsia="Arial Unicode MS" w:cs="Times New Roman"/>
          <w:color w:val="000000"/>
          <w:szCs w:val="24"/>
          <w:lang w:eastAsia="ru-RU" w:bidi="ru-RU"/>
        </w:rPr>
        <w:t>яркомера</w:t>
      </w:r>
      <w:proofErr w:type="spellEnd"/>
      <w:r w:rsidRPr="00EA17B9">
        <w:rPr>
          <w:rFonts w:eastAsia="Arial Unicode MS" w:cs="Times New Roman"/>
          <w:color w:val="000000"/>
          <w:szCs w:val="24"/>
          <w:lang w:eastAsia="ru-RU" w:bidi="ru-RU"/>
        </w:rPr>
        <w:t xml:space="preserve">) является качество </w:t>
      </w:r>
      <w:proofErr w:type="spellStart"/>
      <w:r w:rsidRPr="00EA17B9">
        <w:rPr>
          <w:rFonts w:eastAsia="Arial Unicode MS" w:cs="Times New Roman"/>
          <w:color w:val="000000"/>
          <w:szCs w:val="24"/>
          <w:lang w:eastAsia="ru-RU" w:bidi="ru-RU"/>
        </w:rPr>
        <w:t>корригирования</w:t>
      </w:r>
      <w:proofErr w:type="spellEnd"/>
      <w:r w:rsidRPr="00EA17B9">
        <w:rPr>
          <w:rFonts w:eastAsia="Arial Unicode MS" w:cs="Times New Roman"/>
          <w:color w:val="000000"/>
          <w:szCs w:val="24"/>
          <w:lang w:eastAsia="ru-RU" w:bidi="ru-RU"/>
        </w:rPr>
        <w:t xml:space="preserve"> относительной спектральной чувствительности его приемного устройства под относительную спектральную световую эффективность монохроматического излучения — </w:t>
      </w:r>
      <w:r w:rsidRPr="00EA17B9">
        <w:rPr>
          <w:rFonts w:eastAsia="Arial Unicode MS" w:cs="Times New Roman"/>
          <w:i/>
          <w:color w:val="000000"/>
          <w:szCs w:val="24"/>
          <w:lang w:eastAsia="ru-RU" w:bidi="ru-RU"/>
        </w:rPr>
        <w:t>V</w:t>
      </w:r>
      <w:r w:rsidRPr="00EA17B9">
        <w:rPr>
          <w:rFonts w:eastAsia="Arial Unicode MS" w:cs="Times New Roman"/>
          <w:color w:val="000000"/>
          <w:szCs w:val="24"/>
          <w:lang w:eastAsia="ru-RU" w:bidi="ru-RU"/>
        </w:rPr>
        <w:t>(λ). Динамический диапазон измерения яркостей фотометром должен быть 1·10</w:t>
      </w:r>
      <w:r w:rsidRPr="00EA17B9">
        <w:rPr>
          <w:rFonts w:eastAsia="Arial Unicode MS" w:cs="Times New Roman"/>
          <w:color w:val="000000"/>
          <w:szCs w:val="24"/>
          <w:vertAlign w:val="superscript"/>
          <w:lang w:eastAsia="ru-RU" w:bidi="ru-RU"/>
        </w:rPr>
        <w:t>–2</w:t>
      </w:r>
      <w:r w:rsidRPr="00EA17B9">
        <w:rPr>
          <w:rFonts w:eastAsia="Arial Unicode MS" w:cs="Times New Roman"/>
          <w:color w:val="000000"/>
          <w:szCs w:val="24"/>
          <w:lang w:eastAsia="ru-RU" w:bidi="ru-RU"/>
        </w:rPr>
        <w:t xml:space="preserve"> — 1·10</w:t>
      </w:r>
      <w:r w:rsidRPr="00EA17B9">
        <w:rPr>
          <w:rFonts w:eastAsia="Arial Unicode MS" w:cs="Times New Roman"/>
          <w:color w:val="000000"/>
          <w:szCs w:val="24"/>
          <w:vertAlign w:val="superscript"/>
          <w:lang w:eastAsia="ru-RU" w:bidi="ru-RU"/>
        </w:rPr>
        <w:t>5</w:t>
      </w:r>
      <w:r w:rsidRPr="00EA17B9">
        <w:rPr>
          <w:rFonts w:eastAsia="Arial Unicode MS" w:cs="Times New Roman"/>
          <w:color w:val="000000"/>
          <w:szCs w:val="24"/>
          <w:lang w:eastAsia="ru-RU" w:bidi="ru-RU"/>
        </w:rPr>
        <w:t xml:space="preserve"> кд/м</w:t>
      </w:r>
      <w:proofErr w:type="gramStart"/>
      <w:r w:rsidRPr="00EA17B9">
        <w:rPr>
          <w:rFonts w:eastAsia="Arial Unicode MS" w:cs="Times New Roman"/>
          <w:color w:val="000000"/>
          <w:szCs w:val="24"/>
          <w:vertAlign w:val="superscript"/>
          <w:lang w:eastAsia="ru-RU" w:bidi="ru-RU"/>
        </w:rPr>
        <w:t>2</w:t>
      </w:r>
      <w:proofErr w:type="gramEnd"/>
      <w:r w:rsidRPr="00EA17B9">
        <w:rPr>
          <w:rFonts w:eastAsia="Arial Unicode MS" w:cs="Times New Roman"/>
          <w:color w:val="000000"/>
          <w:szCs w:val="24"/>
          <w:lang w:eastAsia="ru-RU" w:bidi="ru-RU"/>
        </w:rPr>
        <w:t>, освещенности люксметром 0,1 — 10</w:t>
      </w:r>
      <w:r w:rsidRPr="00EA17B9">
        <w:rPr>
          <w:rFonts w:eastAsia="Arial Unicode MS" w:cs="Times New Roman"/>
          <w:color w:val="000000"/>
          <w:szCs w:val="24"/>
          <w:vertAlign w:val="superscript"/>
          <w:lang w:eastAsia="ru-RU" w:bidi="ru-RU"/>
        </w:rPr>
        <w:t>5</w:t>
      </w:r>
      <w:r w:rsidRPr="00EA17B9">
        <w:rPr>
          <w:rFonts w:eastAsia="Arial Unicode MS" w:cs="Times New Roman"/>
          <w:color w:val="000000"/>
          <w:szCs w:val="24"/>
          <w:lang w:eastAsia="ru-RU" w:bidi="ru-RU"/>
        </w:rPr>
        <w:t xml:space="preserve"> </w:t>
      </w:r>
      <w:proofErr w:type="spellStart"/>
      <w:r w:rsidRPr="00EA17B9">
        <w:rPr>
          <w:rFonts w:eastAsia="Arial Unicode MS" w:cs="Times New Roman"/>
          <w:color w:val="000000"/>
          <w:szCs w:val="24"/>
          <w:lang w:eastAsia="ru-RU" w:bidi="ru-RU"/>
        </w:rPr>
        <w:t>лк</w:t>
      </w:r>
      <w:proofErr w:type="spellEnd"/>
      <w:r w:rsidRPr="00EA17B9">
        <w:rPr>
          <w:rFonts w:eastAsia="Arial Unicode MS" w:cs="Times New Roman"/>
          <w:color w:val="000000"/>
          <w:szCs w:val="24"/>
          <w:lang w:eastAsia="ru-RU" w:bidi="ru-RU"/>
        </w:rPr>
        <w:t>. Фотометр должен измерять яркость малоразмерных объектов, наименьший размер которых равен 50 мкм, угловой размер — 3'.</w:t>
      </w:r>
    </w:p>
    <w:p w:rsidR="00EA17B9" w:rsidRPr="00EA17B9" w:rsidRDefault="00EA17B9" w:rsidP="00EA17B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A17B9">
        <w:rPr>
          <w:rFonts w:eastAsia="Arial Unicode MS" w:cs="Times New Roman"/>
          <w:color w:val="000000"/>
          <w:szCs w:val="24"/>
          <w:lang w:eastAsia="ru-RU" w:bidi="ru-RU"/>
        </w:rPr>
        <w:t>5.2.4 Определение контраста изображения (см. 5.4)</w:t>
      </w:r>
    </w:p>
    <w:p w:rsidR="00EA17B9" w:rsidRPr="0056701F" w:rsidRDefault="00EA17B9" w:rsidP="00EA17B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A17B9">
        <w:rPr>
          <w:rFonts w:eastAsia="Arial Unicode MS" w:cs="Times New Roman"/>
          <w:color w:val="000000"/>
          <w:szCs w:val="24"/>
          <w:lang w:eastAsia="ru-RU" w:bidi="ru-RU"/>
        </w:rPr>
        <w:t>Яркостной контраст любой излучающей поверхности, на которой имеется информация</w:t>
      </w:r>
      <w:proofErr w:type="gramStart"/>
      <w:r w:rsidRPr="00EA17B9">
        <w:rPr>
          <w:rFonts w:eastAsia="Arial Unicode MS" w:cs="Times New Roman"/>
          <w:color w:val="000000"/>
          <w:szCs w:val="24"/>
          <w:lang w:eastAsia="ru-RU" w:bidi="ru-RU"/>
        </w:rPr>
        <w:t xml:space="preserve"> С</w:t>
      </w:r>
      <w:proofErr w:type="gramEnd"/>
      <w:r w:rsidRPr="00EA17B9">
        <w:rPr>
          <w:rFonts w:eastAsia="Arial Unicode MS" w:cs="Times New Roman"/>
          <w:color w:val="000000"/>
          <w:szCs w:val="24"/>
          <w:lang w:eastAsia="ru-RU" w:bidi="ru-RU"/>
        </w:rPr>
        <w:t xml:space="preserve"> </w:t>
      </w:r>
      <w:r>
        <w:rPr>
          <w:rFonts w:eastAsia="Arial Unicode MS" w:cs="Times New Roman"/>
          <w:color w:val="000000"/>
          <w:szCs w:val="24"/>
          <w:lang w:eastAsia="ru-RU" w:bidi="ru-RU"/>
        </w:rPr>
        <w:t>(безразмер</w:t>
      </w:r>
      <w:r w:rsidRPr="00EA17B9">
        <w:rPr>
          <w:rFonts w:eastAsia="Arial Unicode MS" w:cs="Times New Roman"/>
          <w:color w:val="000000"/>
          <w:szCs w:val="24"/>
          <w:lang w:eastAsia="ru-RU" w:bidi="ru-RU"/>
        </w:rPr>
        <w:t>ная величина), в общем виде определяют по формуле (6)</w:t>
      </w:r>
    </w:p>
    <w:p w:rsidR="00EA17B9" w:rsidRPr="0056701F" w:rsidRDefault="00EA17B9" w:rsidP="00EA17B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EA17B9" w:rsidRPr="00EA17B9" w:rsidRDefault="00EA17B9" w:rsidP="00EA17B9">
      <w:pPr>
        <w:widowControl w:val="0"/>
        <w:autoSpaceDE w:val="0"/>
        <w:autoSpaceDN w:val="0"/>
        <w:adjustRightInd w:val="0"/>
        <w:spacing w:line="240" w:lineRule="auto"/>
        <w:jc w:val="right"/>
        <w:rPr>
          <w:rFonts w:eastAsia="Arial Unicode MS" w:cs="Times New Roman"/>
          <w:color w:val="000000"/>
          <w:szCs w:val="24"/>
          <w:lang w:eastAsia="ru-RU" w:bidi="ru-RU"/>
        </w:rPr>
      </w:pPr>
      <m:oMath>
        <m:r>
          <w:rPr>
            <w:rFonts w:ascii="Cambria Math" w:eastAsia="Arial Unicode MS" w:hAnsi="Cambria Math" w:cs="Times New Roman"/>
            <w:color w:val="000000"/>
            <w:szCs w:val="24"/>
            <w:lang w:val="en-US" w:eastAsia="ru-RU" w:bidi="ru-RU"/>
          </w:rPr>
          <m:t>C</m:t>
        </m:r>
        <m:r>
          <w:rPr>
            <w:rFonts w:ascii="Cambria Math" w:eastAsia="Arial Unicode MS" w:hAnsi="Cambria Math" w:cs="Times New Roman"/>
            <w:color w:val="000000"/>
            <w:szCs w:val="24"/>
            <w:lang w:eastAsia="ru-RU" w:bidi="ru-RU"/>
          </w:rPr>
          <m:t>=</m:t>
        </m:r>
        <m:f>
          <m:fPr>
            <m:ctrlPr>
              <w:rPr>
                <w:rFonts w:ascii="Cambria Math" w:eastAsia="Arial Unicode MS" w:hAnsi="Cambria Math" w:cs="Times New Roman"/>
                <w:i/>
                <w:color w:val="000000"/>
                <w:szCs w:val="24"/>
                <w:lang w:val="en-US" w:eastAsia="ru-RU" w:bidi="ru-RU"/>
              </w:rPr>
            </m:ctrlPr>
          </m:fPr>
          <m:num>
            <m:r>
              <w:rPr>
                <w:rFonts w:ascii="Cambria Math" w:eastAsia="Arial Unicode MS" w:hAnsi="Cambria Math" w:cs="Times New Roman"/>
                <w:color w:val="000000"/>
                <w:szCs w:val="24"/>
                <w:lang w:val="en-US" w:eastAsia="ru-RU" w:bidi="ru-RU"/>
              </w:rPr>
              <m:t>L</m:t>
            </m:r>
            <m:r>
              <w:rPr>
                <w:rFonts w:ascii="Cambria Math" w:eastAsia="Arial Unicode MS" w:hAnsi="Cambria Math" w:cs="Times New Roman"/>
                <w:color w:val="000000"/>
                <w:szCs w:val="24"/>
                <w:lang w:eastAsia="ru-RU" w:bidi="ru-RU"/>
              </w:rPr>
              <m:t>-</m:t>
            </m:r>
            <m:sSub>
              <m:sSubPr>
                <m:ctrlPr>
                  <w:rPr>
                    <w:rFonts w:ascii="Cambria Math" w:eastAsia="Arial Unicode MS" w:hAnsi="Cambria Math" w:cs="Times New Roman"/>
                    <w:i/>
                    <w:color w:val="000000"/>
                    <w:szCs w:val="24"/>
                    <w:lang w:val="en-US" w:eastAsia="ru-RU" w:bidi="ru-RU"/>
                  </w:rPr>
                </m:ctrlPr>
              </m:sSubPr>
              <m:e>
                <m:r>
                  <w:rPr>
                    <w:rFonts w:ascii="Cambria Math" w:eastAsia="Arial Unicode MS" w:hAnsi="Cambria Math" w:cs="Times New Roman"/>
                    <w:color w:val="000000"/>
                    <w:szCs w:val="24"/>
                    <w:lang w:val="en-US" w:eastAsia="ru-RU" w:bidi="ru-RU"/>
                  </w:rPr>
                  <m:t>L</m:t>
                </m:r>
              </m:e>
              <m:sub>
                <m:r>
                  <w:rPr>
                    <w:rFonts w:ascii="Cambria Math" w:eastAsia="Arial Unicode MS" w:hAnsi="Cambria Math" w:cs="Times New Roman"/>
                    <w:color w:val="000000"/>
                    <w:szCs w:val="24"/>
                    <w:lang w:val="kk-KZ" w:eastAsia="ru-RU" w:bidi="ru-RU"/>
                  </w:rPr>
                  <m:t>ф</m:t>
                </m:r>
              </m:sub>
            </m:sSub>
          </m:num>
          <m:den>
            <m:sSub>
              <m:sSubPr>
                <m:ctrlPr>
                  <w:rPr>
                    <w:rFonts w:ascii="Cambria Math" w:eastAsia="Arial Unicode MS" w:hAnsi="Cambria Math" w:cs="Times New Roman"/>
                    <w:i/>
                    <w:color w:val="000000"/>
                    <w:szCs w:val="24"/>
                    <w:lang w:val="en-US" w:eastAsia="ru-RU" w:bidi="ru-RU"/>
                  </w:rPr>
                </m:ctrlPr>
              </m:sSubPr>
              <m:e>
                <m:r>
                  <w:rPr>
                    <w:rFonts w:ascii="Cambria Math" w:eastAsia="Arial Unicode MS" w:hAnsi="Cambria Math" w:cs="Times New Roman"/>
                    <w:color w:val="000000"/>
                    <w:szCs w:val="24"/>
                    <w:lang w:val="en-US" w:eastAsia="ru-RU" w:bidi="ru-RU"/>
                  </w:rPr>
                  <m:t>L</m:t>
                </m:r>
              </m:e>
              <m:sub>
                <m:r>
                  <w:rPr>
                    <w:rFonts w:ascii="Cambria Math" w:eastAsia="Arial Unicode MS" w:hAnsi="Cambria Math" w:cs="Times New Roman"/>
                    <w:color w:val="000000"/>
                    <w:szCs w:val="24"/>
                    <w:lang w:val="kk-KZ" w:eastAsia="ru-RU" w:bidi="ru-RU"/>
                  </w:rPr>
                  <m:t>ф</m:t>
                </m:r>
              </m:sub>
            </m:sSub>
          </m:den>
        </m:f>
        <m:r>
          <w:rPr>
            <w:rFonts w:ascii="Cambria Math" w:eastAsia="Arial Unicode MS" w:hAnsi="Cambria Math" w:cs="Times New Roman"/>
            <w:color w:val="000000"/>
            <w:szCs w:val="24"/>
            <w:lang w:eastAsia="ru-RU" w:bidi="ru-RU"/>
          </w:rPr>
          <m:t>=</m:t>
        </m:r>
        <m:f>
          <m:fPr>
            <m:ctrlPr>
              <w:rPr>
                <w:rFonts w:ascii="Cambria Math" w:eastAsia="Arial Unicode MS" w:hAnsi="Cambria Math" w:cs="Times New Roman"/>
                <w:i/>
                <w:color w:val="000000"/>
                <w:szCs w:val="24"/>
                <w:lang w:eastAsia="ru-RU" w:bidi="ru-RU"/>
              </w:rPr>
            </m:ctrlPr>
          </m:fPr>
          <m:num>
            <m:r>
              <w:rPr>
                <w:rFonts w:ascii="Cambria Math" w:eastAsia="Arial Unicode MS" w:hAnsi="Cambria Math" w:cs="Times New Roman"/>
                <w:color w:val="000000"/>
                <w:szCs w:val="24"/>
                <w:lang w:val="en-US" w:eastAsia="ru-RU" w:bidi="ru-RU"/>
              </w:rPr>
              <m:t>L</m:t>
            </m:r>
          </m:num>
          <m:den>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eastAsia="ru-RU" w:bidi="ru-RU"/>
                  </w:rPr>
                  <m:t>L</m:t>
                </m:r>
              </m:e>
              <m:sub>
                <m:r>
                  <w:rPr>
                    <w:rFonts w:ascii="Cambria Math" w:eastAsia="Arial Unicode MS" w:hAnsi="Cambria Math" w:cs="Times New Roman"/>
                    <w:color w:val="000000"/>
                    <w:szCs w:val="24"/>
                    <w:lang w:val="kk-KZ" w:eastAsia="ru-RU" w:bidi="ru-RU"/>
                  </w:rPr>
                  <m:t>Ф</m:t>
                </m:r>
              </m:sub>
            </m:sSub>
          </m:den>
        </m:f>
        <m:r>
          <w:rPr>
            <w:rFonts w:ascii="Cambria Math" w:eastAsia="Arial Unicode MS" w:hAnsi="Cambria Math" w:cs="Times New Roman"/>
            <w:color w:val="000000"/>
            <w:szCs w:val="24"/>
            <w:lang w:eastAsia="ru-RU" w:bidi="ru-RU"/>
          </w:rPr>
          <m:t>-1</m:t>
        </m:r>
      </m:oMath>
      <w:r>
        <w:rPr>
          <w:rFonts w:eastAsia="Arial Unicode MS" w:cs="Times New Roman"/>
          <w:color w:val="000000"/>
          <w:szCs w:val="24"/>
          <w:lang w:val="kk-KZ" w:eastAsia="ru-RU" w:bidi="ru-RU"/>
        </w:rPr>
        <w:tab/>
      </w:r>
      <w:r>
        <w:rPr>
          <w:rFonts w:eastAsia="Arial Unicode MS" w:cs="Times New Roman"/>
          <w:color w:val="000000"/>
          <w:szCs w:val="24"/>
          <w:lang w:val="kk-KZ" w:eastAsia="ru-RU" w:bidi="ru-RU"/>
        </w:rPr>
        <w:tab/>
      </w:r>
      <w:r>
        <w:rPr>
          <w:rFonts w:eastAsia="Arial Unicode MS" w:cs="Times New Roman"/>
          <w:color w:val="000000"/>
          <w:szCs w:val="24"/>
          <w:lang w:val="kk-KZ" w:eastAsia="ru-RU" w:bidi="ru-RU"/>
        </w:rPr>
        <w:tab/>
      </w:r>
      <w:r>
        <w:rPr>
          <w:rFonts w:eastAsia="Arial Unicode MS" w:cs="Times New Roman"/>
          <w:color w:val="000000"/>
          <w:szCs w:val="24"/>
          <w:lang w:val="kk-KZ" w:eastAsia="ru-RU" w:bidi="ru-RU"/>
        </w:rPr>
        <w:tab/>
      </w:r>
      <w:r>
        <w:rPr>
          <w:rFonts w:eastAsia="Arial Unicode MS" w:cs="Times New Roman"/>
          <w:color w:val="000000"/>
          <w:szCs w:val="24"/>
          <w:lang w:val="kk-KZ" w:eastAsia="ru-RU" w:bidi="ru-RU"/>
        </w:rPr>
        <w:tab/>
      </w:r>
      <w:r>
        <w:rPr>
          <w:rFonts w:eastAsia="Arial Unicode MS" w:cs="Times New Roman"/>
          <w:color w:val="000000"/>
          <w:szCs w:val="24"/>
          <w:lang w:val="kk-KZ" w:eastAsia="ru-RU" w:bidi="ru-RU"/>
        </w:rPr>
        <w:tab/>
      </w:r>
      <w:r>
        <w:rPr>
          <w:rFonts w:eastAsia="Arial Unicode MS" w:cs="Times New Roman"/>
          <w:color w:val="000000"/>
          <w:szCs w:val="24"/>
          <w:lang w:eastAsia="ru-RU" w:bidi="ru-RU"/>
        </w:rPr>
        <w:t>(6)</w:t>
      </w:r>
    </w:p>
    <w:p w:rsidR="00093AC1" w:rsidRPr="00EA17B9" w:rsidRDefault="00093AC1" w:rsidP="00F76D48">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093AC1" w:rsidRDefault="00EA17B9" w:rsidP="00EA17B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A17B9">
        <w:rPr>
          <w:rFonts w:eastAsia="Arial Unicode MS" w:cs="Times New Roman"/>
          <w:color w:val="000000"/>
          <w:szCs w:val="24"/>
          <w:lang w:val="kk-KZ" w:eastAsia="ru-RU" w:bidi="ru-RU"/>
        </w:rPr>
        <w:lastRenderedPageBreak/>
        <w:t>где</w:t>
      </w:r>
      <w:r>
        <w:rPr>
          <w:rFonts w:eastAsia="Arial Unicode MS" w:cs="Times New Roman"/>
          <w:b/>
          <w:color w:val="000000"/>
          <w:szCs w:val="24"/>
          <w:lang w:val="kk-KZ" w:eastAsia="ru-RU" w:bidi="ru-RU"/>
        </w:rPr>
        <w:t xml:space="preserve"> </w:t>
      </w:r>
      <m:oMath>
        <m:r>
          <w:rPr>
            <w:rFonts w:ascii="Cambria Math" w:eastAsia="Arial Unicode MS" w:hAnsi="Cambria Math" w:cs="Times New Roman"/>
            <w:color w:val="000000"/>
            <w:szCs w:val="24"/>
            <w:lang w:val="en-US" w:eastAsia="ru-RU" w:bidi="ru-RU"/>
          </w:rPr>
          <m:t>L</m:t>
        </m:r>
      </m:oMath>
      <w:r>
        <w:rPr>
          <w:rFonts w:eastAsia="Arial Unicode MS" w:cs="Times New Roman"/>
          <w:color w:val="000000"/>
          <w:szCs w:val="24"/>
          <w:lang w:eastAsia="ru-RU" w:bidi="ru-RU"/>
        </w:rPr>
        <w:t xml:space="preserve"> и </w:t>
      </w:r>
      <m:oMath>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eastAsia="ru-RU" w:bidi="ru-RU"/>
              </w:rPr>
              <m:t>L</m:t>
            </m:r>
          </m:e>
          <m:sub>
            <m:r>
              <w:rPr>
                <w:rFonts w:ascii="Cambria Math" w:eastAsia="Arial Unicode MS" w:hAnsi="Cambria Math" w:cs="Times New Roman"/>
                <w:color w:val="000000"/>
                <w:szCs w:val="24"/>
                <w:lang w:val="kk-KZ" w:eastAsia="ru-RU" w:bidi="ru-RU"/>
              </w:rPr>
              <m:t>Ф</m:t>
            </m:r>
          </m:sub>
        </m:sSub>
      </m:oMath>
      <w:r>
        <w:rPr>
          <w:rFonts w:eastAsia="Arial Unicode MS" w:cs="Times New Roman"/>
          <w:color w:val="000000"/>
          <w:szCs w:val="24"/>
          <w:lang w:eastAsia="ru-RU" w:bidi="ru-RU"/>
        </w:rPr>
        <w:t xml:space="preserve"> - </w:t>
      </w:r>
      <w:r w:rsidRPr="00EA17B9">
        <w:rPr>
          <w:rFonts w:eastAsia="Arial Unicode MS" w:cs="Times New Roman"/>
          <w:color w:val="000000"/>
          <w:szCs w:val="24"/>
          <w:lang w:eastAsia="ru-RU" w:bidi="ru-RU"/>
        </w:rPr>
        <w:t>яркости изображения и близлежащего фона, который може</w:t>
      </w:r>
      <w:r>
        <w:rPr>
          <w:rFonts w:eastAsia="Arial Unicode MS" w:cs="Times New Roman"/>
          <w:color w:val="000000"/>
          <w:szCs w:val="24"/>
          <w:lang w:eastAsia="ru-RU" w:bidi="ru-RU"/>
        </w:rPr>
        <w:t>т быть вызван различными причи</w:t>
      </w:r>
      <w:r w:rsidRPr="00EA17B9">
        <w:rPr>
          <w:rFonts w:eastAsia="Arial Unicode MS" w:cs="Times New Roman"/>
          <w:color w:val="000000"/>
          <w:szCs w:val="24"/>
          <w:lang w:eastAsia="ru-RU" w:bidi="ru-RU"/>
        </w:rPr>
        <w:t xml:space="preserve">нами, например, </w:t>
      </w:r>
      <w:proofErr w:type="spellStart"/>
      <w:r w:rsidRPr="00EA17B9">
        <w:rPr>
          <w:rFonts w:eastAsia="Arial Unicode MS" w:cs="Times New Roman"/>
          <w:color w:val="000000"/>
          <w:szCs w:val="24"/>
          <w:lang w:eastAsia="ru-RU" w:bidi="ru-RU"/>
        </w:rPr>
        <w:t>темновым</w:t>
      </w:r>
      <w:proofErr w:type="spellEnd"/>
      <w:r w:rsidRPr="00EA17B9">
        <w:rPr>
          <w:rFonts w:eastAsia="Arial Unicode MS" w:cs="Times New Roman"/>
          <w:color w:val="000000"/>
          <w:szCs w:val="24"/>
          <w:lang w:eastAsia="ru-RU" w:bidi="ru-RU"/>
        </w:rPr>
        <w:t xml:space="preserve"> током, апертурой пучка, условиями работы.</w:t>
      </w:r>
    </w:p>
    <w:p w:rsidR="00EA17B9" w:rsidRDefault="00EA17B9" w:rsidP="00EA17B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A17B9">
        <w:rPr>
          <w:rFonts w:eastAsia="Arial Unicode MS" w:cs="Times New Roman"/>
          <w:color w:val="000000"/>
          <w:szCs w:val="24"/>
          <w:lang w:eastAsia="ru-RU" w:bidi="ru-RU"/>
        </w:rPr>
        <w:t>В дополнение к измерениям яркости изображения 5.2.3 измеряют яр</w:t>
      </w:r>
      <w:r>
        <w:rPr>
          <w:rFonts w:eastAsia="Arial Unicode MS" w:cs="Times New Roman"/>
          <w:color w:val="000000"/>
          <w:szCs w:val="24"/>
          <w:lang w:eastAsia="ru-RU" w:bidi="ru-RU"/>
        </w:rPr>
        <w:t>кость излучения элементов изоб</w:t>
      </w:r>
      <w:r w:rsidRPr="00EA17B9">
        <w:rPr>
          <w:rFonts w:eastAsia="Arial Unicode MS" w:cs="Times New Roman"/>
          <w:color w:val="000000"/>
          <w:szCs w:val="24"/>
          <w:lang w:eastAsia="ru-RU" w:bidi="ru-RU"/>
        </w:rPr>
        <w:t xml:space="preserve">ражения </w:t>
      </w:r>
      <m:oMath>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eastAsia="ru-RU" w:bidi="ru-RU"/>
              </w:rPr>
              <m:t>L</m:t>
            </m:r>
          </m:e>
          <m:sub>
            <m:r>
              <w:rPr>
                <w:rFonts w:ascii="Cambria Math" w:eastAsia="Arial Unicode MS" w:hAnsi="Cambria Math" w:cs="Times New Roman"/>
                <w:color w:val="000000"/>
                <w:szCs w:val="24"/>
                <w:lang w:val="kk-KZ" w:eastAsia="ru-RU" w:bidi="ru-RU"/>
              </w:rPr>
              <m:t>Ф</m:t>
            </m:r>
          </m:sub>
        </m:sSub>
      </m:oMath>
      <w:r w:rsidRPr="00EA17B9">
        <w:rPr>
          <w:rFonts w:eastAsia="Arial Unicode MS" w:cs="Times New Roman"/>
          <w:color w:val="000000"/>
          <w:szCs w:val="24"/>
          <w:lang w:eastAsia="ru-RU" w:bidi="ru-RU"/>
        </w:rPr>
        <w:t xml:space="preserve">, по отношению к которым определяется контраст. Способ измерения </w:t>
      </w:r>
      <m:oMath>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eastAsia="ru-RU" w:bidi="ru-RU"/>
              </w:rPr>
              <m:t>L</m:t>
            </m:r>
          </m:e>
          <m:sub>
            <m:r>
              <w:rPr>
                <w:rFonts w:ascii="Cambria Math" w:eastAsia="Arial Unicode MS" w:hAnsi="Cambria Math" w:cs="Times New Roman"/>
                <w:color w:val="000000"/>
                <w:szCs w:val="24"/>
                <w:lang w:val="kk-KZ" w:eastAsia="ru-RU" w:bidi="ru-RU"/>
              </w:rPr>
              <m:t>Ф</m:t>
            </m:r>
          </m:sub>
        </m:sSub>
      </m:oMath>
      <w:r w:rsidRPr="00EA17B9">
        <w:rPr>
          <w:rFonts w:eastAsia="Arial Unicode MS" w:cs="Times New Roman"/>
          <w:color w:val="000000"/>
          <w:szCs w:val="24"/>
          <w:lang w:eastAsia="ru-RU" w:bidi="ru-RU"/>
        </w:rPr>
        <w:t xml:space="preserve"> не отличается от </w:t>
      </w:r>
      <w:r>
        <w:rPr>
          <w:rFonts w:eastAsia="Arial Unicode MS" w:cs="Times New Roman"/>
          <w:color w:val="000000"/>
          <w:szCs w:val="24"/>
          <w:lang w:eastAsia="ru-RU" w:bidi="ru-RU"/>
        </w:rPr>
        <w:t>изме</w:t>
      </w:r>
      <w:r w:rsidRPr="00EA17B9">
        <w:rPr>
          <w:rFonts w:eastAsia="Arial Unicode MS" w:cs="Times New Roman"/>
          <w:color w:val="000000"/>
          <w:szCs w:val="24"/>
          <w:lang w:eastAsia="ru-RU" w:bidi="ru-RU"/>
        </w:rPr>
        <w:t>рения основной яркости. Контраст изображения, как и его яркость, измеряют по нормали к поверхности</w:t>
      </w:r>
      <w:r>
        <w:rPr>
          <w:rFonts w:eastAsia="Arial Unicode MS" w:cs="Times New Roman"/>
          <w:color w:val="000000"/>
          <w:szCs w:val="24"/>
          <w:lang w:eastAsia="ru-RU" w:bidi="ru-RU"/>
        </w:rPr>
        <w:t xml:space="preserve"> </w:t>
      </w:r>
      <w:r w:rsidRPr="00EA17B9">
        <w:rPr>
          <w:rFonts w:eastAsia="Arial Unicode MS" w:cs="Times New Roman"/>
          <w:color w:val="000000"/>
          <w:szCs w:val="24"/>
          <w:lang w:eastAsia="ru-RU" w:bidi="ru-RU"/>
        </w:rPr>
        <w:t>экрана в его центре или центре излучающего элемента. Фотометр по</w:t>
      </w:r>
      <w:r>
        <w:rPr>
          <w:rFonts w:eastAsia="Arial Unicode MS" w:cs="Times New Roman"/>
          <w:color w:val="000000"/>
          <w:szCs w:val="24"/>
          <w:lang w:eastAsia="ru-RU" w:bidi="ru-RU"/>
        </w:rPr>
        <w:t>очередно настраивают на измеряе</w:t>
      </w:r>
      <w:r w:rsidRPr="00EA17B9">
        <w:rPr>
          <w:rFonts w:eastAsia="Arial Unicode MS" w:cs="Times New Roman"/>
          <w:color w:val="000000"/>
          <w:szCs w:val="24"/>
          <w:lang w:eastAsia="ru-RU" w:bidi="ru-RU"/>
        </w:rPr>
        <w:t>мые места экрана или вначале измеряют яркость изображения в рабоче</w:t>
      </w:r>
      <w:r>
        <w:rPr>
          <w:rFonts w:eastAsia="Arial Unicode MS" w:cs="Times New Roman"/>
          <w:color w:val="000000"/>
          <w:szCs w:val="24"/>
          <w:lang w:eastAsia="ru-RU" w:bidi="ru-RU"/>
        </w:rPr>
        <w:t>м режиме изделия, а затем отклю</w:t>
      </w:r>
      <w:r w:rsidRPr="00EA17B9">
        <w:rPr>
          <w:rFonts w:eastAsia="Arial Unicode MS" w:cs="Times New Roman"/>
          <w:color w:val="000000"/>
          <w:szCs w:val="24"/>
          <w:lang w:eastAsia="ru-RU" w:bidi="ru-RU"/>
        </w:rPr>
        <w:t>чают питающее напряжение (ток) и измеряют фоновую яркость. По измеренным значениям яркостей по</w:t>
      </w:r>
      <w:r>
        <w:rPr>
          <w:rFonts w:eastAsia="Arial Unicode MS" w:cs="Times New Roman"/>
          <w:color w:val="000000"/>
          <w:szCs w:val="24"/>
          <w:lang w:eastAsia="ru-RU" w:bidi="ru-RU"/>
        </w:rPr>
        <w:t xml:space="preserve"> </w:t>
      </w:r>
      <w:r w:rsidRPr="00EA17B9">
        <w:rPr>
          <w:rFonts w:eastAsia="Arial Unicode MS" w:cs="Times New Roman"/>
          <w:color w:val="000000"/>
          <w:szCs w:val="24"/>
          <w:lang w:eastAsia="ru-RU" w:bidi="ru-RU"/>
        </w:rPr>
        <w:t xml:space="preserve">формуле (5) рассчитывают контраст экрана. Контраст в значительной </w:t>
      </w:r>
      <w:r>
        <w:rPr>
          <w:rFonts w:eastAsia="Arial Unicode MS" w:cs="Times New Roman"/>
          <w:color w:val="000000"/>
          <w:szCs w:val="24"/>
          <w:lang w:eastAsia="ru-RU" w:bidi="ru-RU"/>
        </w:rPr>
        <w:t>степени зависит от внешней осве</w:t>
      </w:r>
      <w:r w:rsidRPr="00EA17B9">
        <w:rPr>
          <w:rFonts w:eastAsia="Arial Unicode MS" w:cs="Times New Roman"/>
          <w:color w:val="000000"/>
          <w:szCs w:val="24"/>
          <w:lang w:eastAsia="ru-RU" w:bidi="ru-RU"/>
        </w:rPr>
        <w:t xml:space="preserve">щенности экрана, и поэтому проводят измерение контраста в условиях темной комнаты </w:t>
      </w:r>
      <w:proofErr w:type="spellStart"/>
      <w:proofErr w:type="gramStart"/>
      <w:r w:rsidRPr="00761BCB">
        <w:rPr>
          <w:rFonts w:eastAsia="Arial Unicode MS" w:cs="Times New Roman"/>
          <w:i/>
          <w:color w:val="000000"/>
          <w:szCs w:val="24"/>
          <w:lang w:eastAsia="ru-RU" w:bidi="ru-RU"/>
        </w:rPr>
        <w:t>С</w:t>
      </w:r>
      <w:r w:rsidRPr="00761BCB">
        <w:rPr>
          <w:rFonts w:eastAsia="Arial Unicode MS" w:cs="Times New Roman"/>
          <w:color w:val="000000"/>
          <w:szCs w:val="24"/>
          <w:vertAlign w:val="subscript"/>
          <w:lang w:eastAsia="ru-RU" w:bidi="ru-RU"/>
        </w:rPr>
        <w:t>т</w:t>
      </w:r>
      <w:proofErr w:type="spellEnd"/>
      <w:proofErr w:type="gramEnd"/>
      <w:r w:rsidRPr="00EA17B9">
        <w:rPr>
          <w:rFonts w:eastAsia="Arial Unicode MS" w:cs="Times New Roman"/>
          <w:color w:val="000000"/>
          <w:szCs w:val="24"/>
          <w:lang w:eastAsia="ru-RU" w:bidi="ru-RU"/>
        </w:rPr>
        <w:t xml:space="preserve"> и в условиях</w:t>
      </w:r>
      <w:r>
        <w:rPr>
          <w:rFonts w:eastAsia="Arial Unicode MS" w:cs="Times New Roman"/>
          <w:color w:val="000000"/>
          <w:szCs w:val="24"/>
          <w:lang w:eastAsia="ru-RU" w:bidi="ru-RU"/>
        </w:rPr>
        <w:t xml:space="preserve"> </w:t>
      </w:r>
      <w:r w:rsidRPr="00EA17B9">
        <w:rPr>
          <w:rFonts w:eastAsia="Arial Unicode MS" w:cs="Times New Roman"/>
          <w:color w:val="000000"/>
          <w:szCs w:val="24"/>
          <w:lang w:eastAsia="ru-RU" w:bidi="ru-RU"/>
        </w:rPr>
        <w:t xml:space="preserve">разной внешней освещенности </w:t>
      </w:r>
      <w:proofErr w:type="spellStart"/>
      <w:r w:rsidRPr="00761BCB">
        <w:rPr>
          <w:rFonts w:eastAsia="Arial Unicode MS" w:cs="Times New Roman"/>
          <w:i/>
          <w:color w:val="000000"/>
          <w:szCs w:val="24"/>
          <w:lang w:eastAsia="ru-RU" w:bidi="ru-RU"/>
        </w:rPr>
        <w:t>Е</w:t>
      </w:r>
      <w:r w:rsidRPr="00761BCB">
        <w:rPr>
          <w:rFonts w:eastAsia="Arial Unicode MS" w:cs="Times New Roman"/>
          <w:color w:val="000000"/>
          <w:szCs w:val="24"/>
          <w:vertAlign w:val="subscript"/>
          <w:lang w:eastAsia="ru-RU" w:bidi="ru-RU"/>
        </w:rPr>
        <w:t>вн</w:t>
      </w:r>
      <w:proofErr w:type="spellEnd"/>
      <w:r w:rsidRPr="00EA17B9">
        <w:rPr>
          <w:rFonts w:eastAsia="Arial Unicode MS" w:cs="Times New Roman"/>
          <w:color w:val="000000"/>
          <w:szCs w:val="24"/>
          <w:lang w:eastAsia="ru-RU" w:bidi="ru-RU"/>
        </w:rPr>
        <w:t>. Влияние внешней освещенности напрямую зависит от отражательных</w:t>
      </w:r>
      <w:r>
        <w:rPr>
          <w:rFonts w:eastAsia="Arial Unicode MS" w:cs="Times New Roman"/>
          <w:color w:val="000000"/>
          <w:szCs w:val="24"/>
          <w:lang w:eastAsia="ru-RU" w:bidi="ru-RU"/>
        </w:rPr>
        <w:t xml:space="preserve"> </w:t>
      </w:r>
      <w:r w:rsidRPr="00EA17B9">
        <w:rPr>
          <w:rFonts w:eastAsia="Arial Unicode MS" w:cs="Times New Roman"/>
          <w:color w:val="000000"/>
          <w:szCs w:val="24"/>
          <w:lang w:eastAsia="ru-RU" w:bidi="ru-RU"/>
        </w:rPr>
        <w:t>свойств материала и конструкции экрана.</w:t>
      </w:r>
    </w:p>
    <w:p w:rsidR="00761BCB" w:rsidRPr="00EA17B9" w:rsidRDefault="00761BCB" w:rsidP="00761BCB">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761BCB">
        <w:rPr>
          <w:rFonts w:eastAsia="Arial Unicode MS" w:cs="Times New Roman"/>
          <w:color w:val="000000"/>
          <w:szCs w:val="24"/>
          <w:lang w:eastAsia="ru-RU" w:bidi="ru-RU"/>
        </w:rPr>
        <w:t xml:space="preserve">Зная значение коэффициента диффузного отражения экрана </w:t>
      </w:r>
      <w:proofErr w:type="spellStart"/>
      <w:r w:rsidRPr="00761BCB">
        <w:rPr>
          <w:rFonts w:eastAsia="Arial Unicode MS" w:cs="Times New Roman"/>
          <w:color w:val="000000"/>
          <w:szCs w:val="24"/>
          <w:lang w:eastAsia="ru-RU" w:bidi="ru-RU"/>
        </w:rPr>
        <w:t>ρ</w:t>
      </w:r>
      <w:r w:rsidRPr="00761BCB">
        <w:rPr>
          <w:rFonts w:eastAsia="Arial Unicode MS" w:cs="Times New Roman"/>
          <w:color w:val="000000"/>
          <w:szCs w:val="24"/>
          <w:vertAlign w:val="subscript"/>
          <w:lang w:eastAsia="ru-RU" w:bidi="ru-RU"/>
        </w:rPr>
        <w:t>д</w:t>
      </w:r>
      <w:proofErr w:type="spellEnd"/>
      <w:r w:rsidRPr="00761BCB">
        <w:rPr>
          <w:rFonts w:eastAsia="Arial Unicode MS" w:cs="Times New Roman"/>
          <w:color w:val="000000"/>
          <w:szCs w:val="24"/>
          <w:lang w:eastAsia="ru-RU" w:bidi="ru-RU"/>
        </w:rPr>
        <w:t xml:space="preserve">, </w:t>
      </w:r>
      <w:r>
        <w:rPr>
          <w:rFonts w:eastAsia="Arial Unicode MS" w:cs="Times New Roman"/>
          <w:color w:val="000000"/>
          <w:szCs w:val="24"/>
          <w:lang w:eastAsia="ru-RU" w:bidi="ru-RU"/>
        </w:rPr>
        <w:t xml:space="preserve">можно рассчитать предполагаемый </w:t>
      </w:r>
      <w:r w:rsidRPr="00761BCB">
        <w:rPr>
          <w:rFonts w:eastAsia="Arial Unicode MS" w:cs="Times New Roman"/>
          <w:color w:val="000000"/>
          <w:szCs w:val="24"/>
          <w:lang w:eastAsia="ru-RU" w:bidi="ru-RU"/>
        </w:rPr>
        <w:t xml:space="preserve">контраст изображения в темной комнате и при заданной внешней освещенности </w:t>
      </w:r>
      <w:proofErr w:type="spellStart"/>
      <w:r w:rsidRPr="00761BCB">
        <w:rPr>
          <w:rFonts w:eastAsia="Arial Unicode MS" w:cs="Times New Roman"/>
          <w:i/>
          <w:color w:val="000000"/>
          <w:szCs w:val="24"/>
          <w:lang w:eastAsia="ru-RU" w:bidi="ru-RU"/>
        </w:rPr>
        <w:t>Е</w:t>
      </w:r>
      <w:r w:rsidRPr="00761BCB">
        <w:rPr>
          <w:rFonts w:eastAsia="Arial Unicode MS" w:cs="Times New Roman"/>
          <w:color w:val="000000"/>
          <w:szCs w:val="24"/>
          <w:vertAlign w:val="subscript"/>
          <w:lang w:eastAsia="ru-RU" w:bidi="ru-RU"/>
        </w:rPr>
        <w:t>вн</w:t>
      </w:r>
      <w:proofErr w:type="spellEnd"/>
      <w:r w:rsidRPr="00761BCB">
        <w:rPr>
          <w:rFonts w:eastAsia="Arial Unicode MS" w:cs="Times New Roman"/>
          <w:color w:val="000000"/>
          <w:szCs w:val="24"/>
          <w:lang w:eastAsia="ru-RU" w:bidi="ru-RU"/>
        </w:rPr>
        <w:t>. Эта освещенность</w:t>
      </w:r>
      <w:r>
        <w:rPr>
          <w:rFonts w:eastAsia="Arial Unicode MS" w:cs="Times New Roman"/>
          <w:color w:val="000000"/>
          <w:szCs w:val="24"/>
          <w:lang w:eastAsia="ru-RU" w:bidi="ru-RU"/>
        </w:rPr>
        <w:t xml:space="preserve"> </w:t>
      </w:r>
      <w:r w:rsidRPr="00761BCB">
        <w:rPr>
          <w:rFonts w:eastAsia="Arial Unicode MS" w:cs="Times New Roman"/>
          <w:color w:val="000000"/>
          <w:szCs w:val="24"/>
          <w:lang w:eastAsia="ru-RU" w:bidi="ru-RU"/>
        </w:rPr>
        <w:t xml:space="preserve">вызовет светимость экрана </w:t>
      </w:r>
      <w:proofErr w:type="spellStart"/>
      <w:r w:rsidRPr="00761BCB">
        <w:rPr>
          <w:rFonts w:eastAsia="Arial Unicode MS" w:cs="Times New Roman"/>
          <w:i/>
          <w:color w:val="000000"/>
          <w:szCs w:val="24"/>
          <w:lang w:eastAsia="ru-RU" w:bidi="ru-RU"/>
        </w:rPr>
        <w:t>М</w:t>
      </w:r>
      <w:r w:rsidRPr="00761BCB">
        <w:rPr>
          <w:rFonts w:eastAsia="Arial Unicode MS" w:cs="Times New Roman"/>
          <w:color w:val="000000"/>
          <w:szCs w:val="24"/>
          <w:vertAlign w:val="subscript"/>
          <w:lang w:eastAsia="ru-RU" w:bidi="ru-RU"/>
        </w:rPr>
        <w:t>вн</w:t>
      </w:r>
      <w:proofErr w:type="spellEnd"/>
      <w:r w:rsidRPr="00761BCB">
        <w:rPr>
          <w:rFonts w:eastAsia="Arial Unicode MS" w:cs="Times New Roman"/>
          <w:color w:val="000000"/>
          <w:szCs w:val="24"/>
          <w:lang w:eastAsia="ru-RU" w:bidi="ru-RU"/>
        </w:rPr>
        <w:t xml:space="preserve">, определяемую как </w:t>
      </w:r>
      <w:proofErr w:type="spellStart"/>
      <w:r w:rsidRPr="00761BCB">
        <w:rPr>
          <w:rFonts w:eastAsia="Arial Unicode MS" w:cs="Times New Roman"/>
          <w:i/>
          <w:color w:val="000000"/>
          <w:szCs w:val="24"/>
          <w:lang w:eastAsia="ru-RU" w:bidi="ru-RU"/>
        </w:rPr>
        <w:t>М</w:t>
      </w:r>
      <w:r w:rsidRPr="00761BCB">
        <w:rPr>
          <w:rFonts w:eastAsia="Arial Unicode MS" w:cs="Times New Roman"/>
          <w:color w:val="000000"/>
          <w:szCs w:val="24"/>
          <w:vertAlign w:val="subscript"/>
          <w:lang w:eastAsia="ru-RU" w:bidi="ru-RU"/>
        </w:rPr>
        <w:t>вн</w:t>
      </w:r>
      <w:proofErr w:type="spellEnd"/>
      <w:r w:rsidRPr="00761BCB">
        <w:rPr>
          <w:rFonts w:eastAsia="Arial Unicode MS" w:cs="Times New Roman"/>
          <w:color w:val="000000"/>
          <w:szCs w:val="24"/>
          <w:lang w:eastAsia="ru-RU" w:bidi="ru-RU"/>
        </w:rPr>
        <w:t xml:space="preserve"> = </w:t>
      </w:r>
      <w:proofErr w:type="spellStart"/>
      <w:r w:rsidRPr="00761BCB">
        <w:rPr>
          <w:rFonts w:eastAsia="Arial Unicode MS" w:cs="Times New Roman"/>
          <w:color w:val="000000"/>
          <w:szCs w:val="24"/>
          <w:lang w:eastAsia="ru-RU" w:bidi="ru-RU"/>
        </w:rPr>
        <w:t>ρ</w:t>
      </w:r>
      <w:r w:rsidRPr="00761BCB">
        <w:rPr>
          <w:rFonts w:eastAsia="Arial Unicode MS" w:cs="Times New Roman"/>
          <w:color w:val="000000"/>
          <w:szCs w:val="24"/>
          <w:vertAlign w:val="subscript"/>
          <w:lang w:eastAsia="ru-RU" w:bidi="ru-RU"/>
        </w:rPr>
        <w:t>д</w:t>
      </w:r>
      <w:r w:rsidRPr="00761BCB">
        <w:rPr>
          <w:rFonts w:eastAsia="Arial Unicode MS" w:cs="Times New Roman"/>
          <w:i/>
          <w:color w:val="000000"/>
          <w:szCs w:val="24"/>
          <w:lang w:eastAsia="ru-RU" w:bidi="ru-RU"/>
        </w:rPr>
        <w:t>Е</w:t>
      </w:r>
      <w:r w:rsidRPr="00761BCB">
        <w:rPr>
          <w:rFonts w:eastAsia="Arial Unicode MS" w:cs="Times New Roman"/>
          <w:color w:val="000000"/>
          <w:szCs w:val="24"/>
          <w:vertAlign w:val="subscript"/>
          <w:lang w:eastAsia="ru-RU" w:bidi="ru-RU"/>
        </w:rPr>
        <w:t>вн</w:t>
      </w:r>
      <w:proofErr w:type="spellEnd"/>
      <w:r w:rsidRPr="00761BCB">
        <w:rPr>
          <w:rFonts w:eastAsia="Arial Unicode MS" w:cs="Times New Roman"/>
          <w:color w:val="000000"/>
          <w:szCs w:val="24"/>
          <w:lang w:eastAsia="ru-RU" w:bidi="ru-RU"/>
        </w:rPr>
        <w:t>. Завис</w:t>
      </w:r>
      <w:r>
        <w:rPr>
          <w:rFonts w:eastAsia="Arial Unicode MS" w:cs="Times New Roman"/>
          <w:color w:val="000000"/>
          <w:szCs w:val="24"/>
          <w:lang w:eastAsia="ru-RU" w:bidi="ru-RU"/>
        </w:rPr>
        <w:t>имость между яркостью и светимо</w:t>
      </w:r>
      <w:r w:rsidRPr="00761BCB">
        <w:rPr>
          <w:rFonts w:eastAsia="Arial Unicode MS" w:cs="Times New Roman"/>
          <w:color w:val="000000"/>
          <w:szCs w:val="24"/>
          <w:lang w:eastAsia="ru-RU" w:bidi="ru-RU"/>
        </w:rPr>
        <w:t xml:space="preserve">стью определяется законом Ламберта </w:t>
      </w:r>
      <w:proofErr w:type="spellStart"/>
      <w:r w:rsidRPr="00761BCB">
        <w:rPr>
          <w:rFonts w:eastAsia="Arial Unicode MS" w:cs="Times New Roman"/>
          <w:i/>
          <w:color w:val="000000"/>
          <w:szCs w:val="24"/>
          <w:lang w:eastAsia="ru-RU" w:bidi="ru-RU"/>
        </w:rPr>
        <w:t>М</w:t>
      </w:r>
      <w:r w:rsidRPr="00761BCB">
        <w:rPr>
          <w:rFonts w:eastAsia="Arial Unicode MS" w:cs="Times New Roman"/>
          <w:color w:val="000000"/>
          <w:szCs w:val="24"/>
          <w:vertAlign w:val="subscript"/>
          <w:lang w:eastAsia="ru-RU" w:bidi="ru-RU"/>
        </w:rPr>
        <w:t>вн</w:t>
      </w:r>
      <w:proofErr w:type="spellEnd"/>
      <w:r>
        <w:rPr>
          <w:rFonts w:eastAsia="Arial Unicode MS" w:cs="Times New Roman"/>
          <w:color w:val="000000"/>
          <w:szCs w:val="24"/>
          <w:lang w:eastAsia="ru-RU" w:bidi="ru-RU"/>
        </w:rPr>
        <w:t xml:space="preserve"> = π</w:t>
      </w:r>
      <w:proofErr w:type="spellStart"/>
      <w:proofErr w:type="gramStart"/>
      <w:r w:rsidRPr="00761BCB">
        <w:rPr>
          <w:rFonts w:eastAsia="Arial Unicode MS" w:cs="Times New Roman"/>
          <w:i/>
          <w:color w:val="000000"/>
          <w:szCs w:val="24"/>
          <w:lang w:eastAsia="ru-RU" w:bidi="ru-RU"/>
        </w:rPr>
        <w:t>L</w:t>
      </w:r>
      <w:proofErr w:type="gramEnd"/>
      <w:r w:rsidRPr="00761BCB">
        <w:rPr>
          <w:rFonts w:eastAsia="Arial Unicode MS" w:cs="Times New Roman"/>
          <w:color w:val="000000"/>
          <w:szCs w:val="24"/>
          <w:vertAlign w:val="subscript"/>
          <w:lang w:eastAsia="ru-RU" w:bidi="ru-RU"/>
        </w:rPr>
        <w:t>ф</w:t>
      </w:r>
      <w:proofErr w:type="spellEnd"/>
      <w:r w:rsidRPr="00761BCB">
        <w:rPr>
          <w:rFonts w:eastAsia="Arial Unicode MS" w:cs="Times New Roman"/>
          <w:color w:val="000000"/>
          <w:szCs w:val="24"/>
          <w:lang w:eastAsia="ru-RU" w:bidi="ru-RU"/>
        </w:rPr>
        <w:t>. Подставив в это выра</w:t>
      </w:r>
      <w:r>
        <w:rPr>
          <w:rFonts w:eastAsia="Arial Unicode MS" w:cs="Times New Roman"/>
          <w:color w:val="000000"/>
          <w:szCs w:val="24"/>
          <w:lang w:eastAsia="ru-RU" w:bidi="ru-RU"/>
        </w:rPr>
        <w:t>жение значение светимости, полу</w:t>
      </w:r>
      <w:r w:rsidRPr="00761BCB">
        <w:rPr>
          <w:rFonts w:eastAsia="Arial Unicode MS" w:cs="Times New Roman"/>
          <w:color w:val="000000"/>
          <w:szCs w:val="24"/>
          <w:lang w:eastAsia="ru-RU" w:bidi="ru-RU"/>
        </w:rPr>
        <w:t xml:space="preserve">чаем расчетное значение дополнительной яркости </w:t>
      </w:r>
      <w:proofErr w:type="spellStart"/>
      <w:r w:rsidRPr="00761BCB">
        <w:rPr>
          <w:rFonts w:eastAsia="Arial Unicode MS" w:cs="Times New Roman"/>
          <w:i/>
          <w:color w:val="000000"/>
          <w:szCs w:val="24"/>
          <w:lang w:eastAsia="ru-RU" w:bidi="ru-RU"/>
        </w:rPr>
        <w:t>L</w:t>
      </w:r>
      <w:r w:rsidRPr="00761BCB">
        <w:rPr>
          <w:rFonts w:eastAsia="Arial Unicode MS" w:cs="Times New Roman"/>
          <w:color w:val="000000"/>
          <w:szCs w:val="24"/>
          <w:vertAlign w:val="subscript"/>
          <w:lang w:eastAsia="ru-RU" w:bidi="ru-RU"/>
        </w:rPr>
        <w:t>вн</w:t>
      </w:r>
      <w:proofErr w:type="spellEnd"/>
      <w:proofErr w:type="gramStart"/>
      <w:r w:rsidRPr="00761BCB">
        <w:rPr>
          <w:rFonts w:eastAsia="Arial Unicode MS" w:cs="Times New Roman"/>
          <w:color w:val="000000"/>
          <w:szCs w:val="24"/>
          <w:lang w:eastAsia="ru-RU" w:bidi="ru-RU"/>
        </w:rPr>
        <w:t xml:space="preserve"> ,</w:t>
      </w:r>
      <w:proofErr w:type="gramEnd"/>
      <w:r w:rsidRPr="00761BCB">
        <w:rPr>
          <w:rFonts w:eastAsia="Arial Unicode MS" w:cs="Times New Roman"/>
          <w:color w:val="000000"/>
          <w:szCs w:val="24"/>
          <w:lang w:eastAsia="ru-RU" w:bidi="ru-RU"/>
        </w:rPr>
        <w:t xml:space="preserve"> обусловленное </w:t>
      </w:r>
      <w:proofErr w:type="spellStart"/>
      <w:r w:rsidRPr="00761BCB">
        <w:rPr>
          <w:rFonts w:eastAsia="Arial Unicode MS" w:cs="Times New Roman"/>
          <w:i/>
          <w:color w:val="000000"/>
          <w:szCs w:val="24"/>
          <w:lang w:eastAsia="ru-RU" w:bidi="ru-RU"/>
        </w:rPr>
        <w:t>Е</w:t>
      </w:r>
      <w:r w:rsidRPr="00761BCB">
        <w:rPr>
          <w:rFonts w:eastAsia="Arial Unicode MS" w:cs="Times New Roman"/>
          <w:color w:val="000000"/>
          <w:szCs w:val="24"/>
          <w:vertAlign w:val="subscript"/>
          <w:lang w:eastAsia="ru-RU" w:bidi="ru-RU"/>
        </w:rPr>
        <w:t>вн</w:t>
      </w:r>
      <w:proofErr w:type="spellEnd"/>
      <w:r w:rsidRPr="00761BCB">
        <w:rPr>
          <w:rFonts w:eastAsia="Arial Unicode MS" w:cs="Times New Roman"/>
          <w:color w:val="000000"/>
          <w:szCs w:val="24"/>
          <w:lang w:eastAsia="ru-RU" w:bidi="ru-RU"/>
        </w:rPr>
        <w:t xml:space="preserve"> по формуле</w:t>
      </w:r>
      <w:r>
        <w:rPr>
          <w:rFonts w:eastAsia="Arial Unicode MS" w:cs="Times New Roman"/>
          <w:color w:val="000000"/>
          <w:szCs w:val="24"/>
          <w:lang w:eastAsia="ru-RU" w:bidi="ru-RU"/>
        </w:rPr>
        <w:t xml:space="preserve"> (7)</w:t>
      </w:r>
    </w:p>
    <w:p w:rsidR="00093AC1" w:rsidRDefault="00093AC1" w:rsidP="00F76D48">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761BCB" w:rsidRPr="00761BCB" w:rsidRDefault="0056701F" w:rsidP="00761BCB">
      <w:pPr>
        <w:widowControl w:val="0"/>
        <w:autoSpaceDE w:val="0"/>
        <w:autoSpaceDN w:val="0"/>
        <w:adjustRightInd w:val="0"/>
        <w:spacing w:line="240" w:lineRule="auto"/>
        <w:jc w:val="right"/>
        <w:rPr>
          <w:rFonts w:eastAsia="Arial Unicode MS" w:cs="Times New Roman"/>
          <w:i/>
          <w:color w:val="000000"/>
          <w:szCs w:val="24"/>
          <w:lang w:eastAsia="ru-RU" w:bidi="ru-RU"/>
        </w:rPr>
      </w:pPr>
      <m:oMath>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val="en-US" w:eastAsia="ru-RU" w:bidi="ru-RU"/>
              </w:rPr>
              <m:t>L</m:t>
            </m:r>
          </m:e>
          <m:sub>
            <m:r>
              <w:rPr>
                <w:rFonts w:ascii="Cambria Math" w:eastAsia="Arial Unicode MS" w:hAnsi="Cambria Math" w:cs="Times New Roman"/>
                <w:color w:val="000000"/>
                <w:szCs w:val="24"/>
                <w:lang w:val="kk-KZ" w:eastAsia="ru-RU" w:bidi="ru-RU"/>
              </w:rPr>
              <m:t>ВН</m:t>
            </m:r>
          </m:sub>
        </m:sSub>
        <m:r>
          <w:rPr>
            <w:rFonts w:ascii="Cambria Math" w:eastAsia="Arial Unicode MS" w:hAnsi="Cambria Math" w:cs="Times New Roman"/>
            <w:color w:val="000000"/>
            <w:szCs w:val="24"/>
            <w:lang w:eastAsia="ru-RU" w:bidi="ru-RU"/>
          </w:rPr>
          <m:t>=</m:t>
        </m:r>
        <m:f>
          <m:fPr>
            <m:ctrlPr>
              <w:rPr>
                <w:rFonts w:ascii="Cambria Math" w:eastAsia="Arial Unicode MS" w:hAnsi="Cambria Math" w:cs="Times New Roman"/>
                <w:i/>
                <w:color w:val="000000"/>
                <w:szCs w:val="24"/>
                <w:lang w:eastAsia="ru-RU" w:bidi="ru-RU"/>
              </w:rPr>
            </m:ctrlPr>
          </m:fPr>
          <m:num>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eastAsia="ru-RU" w:bidi="ru-RU"/>
                  </w:rPr>
                  <m:t>М</m:t>
                </m:r>
              </m:e>
              <m:sub>
                <m:r>
                  <w:rPr>
                    <w:rFonts w:ascii="Cambria Math" w:eastAsia="Arial Unicode MS" w:hAnsi="Cambria Math" w:cs="Times New Roman"/>
                    <w:color w:val="000000"/>
                    <w:szCs w:val="24"/>
                    <w:lang w:eastAsia="ru-RU" w:bidi="ru-RU"/>
                  </w:rPr>
                  <m:t>ВН</m:t>
                </m:r>
              </m:sub>
            </m:sSub>
          </m:num>
          <m:den>
            <m:r>
              <w:rPr>
                <w:rFonts w:ascii="Cambria Math" w:eastAsia="Arial Unicode MS" w:hAnsi="Cambria Math" w:cs="Times New Roman"/>
                <w:color w:val="000000"/>
                <w:szCs w:val="24"/>
                <w:lang w:eastAsia="ru-RU" w:bidi="ru-RU"/>
              </w:rPr>
              <m:t>π</m:t>
            </m:r>
          </m:den>
        </m:f>
        <m:r>
          <w:rPr>
            <w:rFonts w:ascii="Cambria Math" w:eastAsia="Arial Unicode MS" w:hAnsi="Cambria Math" w:cs="Times New Roman"/>
            <w:color w:val="000000"/>
            <w:szCs w:val="24"/>
            <w:lang w:eastAsia="ru-RU" w:bidi="ru-RU"/>
          </w:rPr>
          <m:t>=</m:t>
        </m:r>
        <m:f>
          <m:fPr>
            <m:ctrlPr>
              <w:rPr>
                <w:rFonts w:ascii="Cambria Math" w:eastAsia="Arial Unicode MS" w:hAnsi="Cambria Math" w:cs="Times New Roman"/>
                <w:i/>
                <w:color w:val="000000"/>
                <w:szCs w:val="24"/>
                <w:lang w:eastAsia="ru-RU" w:bidi="ru-RU"/>
              </w:rPr>
            </m:ctrlPr>
          </m:fPr>
          <m:num>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eastAsia="ru-RU" w:bidi="ru-RU"/>
                  </w:rPr>
                  <m:t>ρ</m:t>
                </m:r>
              </m:e>
              <m:sub>
                <m:r>
                  <w:rPr>
                    <w:rFonts w:ascii="Cambria Math" w:eastAsia="Arial Unicode MS" w:hAnsi="Cambria Math" w:cs="Times New Roman"/>
                    <w:color w:val="000000"/>
                    <w:szCs w:val="24"/>
                    <w:lang w:eastAsia="ru-RU" w:bidi="ru-RU"/>
                  </w:rPr>
                  <m:t>Д</m:t>
                </m:r>
              </m:sub>
            </m:sSub>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eastAsia="ru-RU" w:bidi="ru-RU"/>
                  </w:rPr>
                  <m:t>Е</m:t>
                </m:r>
              </m:e>
              <m:sub>
                <m:r>
                  <w:rPr>
                    <w:rFonts w:ascii="Cambria Math" w:eastAsia="Arial Unicode MS" w:hAnsi="Cambria Math" w:cs="Times New Roman"/>
                    <w:color w:val="000000"/>
                    <w:szCs w:val="24"/>
                    <w:lang w:eastAsia="ru-RU" w:bidi="ru-RU"/>
                  </w:rPr>
                  <m:t>ВН</m:t>
                </m:r>
              </m:sub>
            </m:sSub>
          </m:num>
          <m:den>
            <m:r>
              <w:rPr>
                <w:rFonts w:ascii="Cambria Math" w:eastAsia="Arial Unicode MS" w:hAnsi="Cambria Math" w:cs="Times New Roman"/>
                <w:color w:val="000000"/>
                <w:szCs w:val="24"/>
                <w:lang w:eastAsia="ru-RU" w:bidi="ru-RU"/>
              </w:rPr>
              <m:t>π</m:t>
            </m:r>
          </m:den>
        </m:f>
      </m:oMath>
      <w:r w:rsidR="00761BCB">
        <w:rPr>
          <w:rFonts w:eastAsia="Arial Unicode MS" w:cs="Times New Roman"/>
          <w:i/>
          <w:color w:val="000000"/>
          <w:szCs w:val="24"/>
          <w:lang w:eastAsia="ru-RU" w:bidi="ru-RU"/>
        </w:rPr>
        <w:tab/>
      </w:r>
      <w:r w:rsidR="00761BCB">
        <w:rPr>
          <w:rFonts w:eastAsia="Arial Unicode MS" w:cs="Times New Roman"/>
          <w:i/>
          <w:color w:val="000000"/>
          <w:szCs w:val="24"/>
          <w:lang w:eastAsia="ru-RU" w:bidi="ru-RU"/>
        </w:rPr>
        <w:tab/>
      </w:r>
      <w:r w:rsidR="00761BCB">
        <w:rPr>
          <w:rFonts w:eastAsia="Arial Unicode MS" w:cs="Times New Roman"/>
          <w:i/>
          <w:color w:val="000000"/>
          <w:szCs w:val="24"/>
          <w:lang w:eastAsia="ru-RU" w:bidi="ru-RU"/>
        </w:rPr>
        <w:tab/>
      </w:r>
      <w:r w:rsidR="00761BCB">
        <w:rPr>
          <w:rFonts w:eastAsia="Arial Unicode MS" w:cs="Times New Roman"/>
          <w:i/>
          <w:color w:val="000000"/>
          <w:szCs w:val="24"/>
          <w:lang w:eastAsia="ru-RU" w:bidi="ru-RU"/>
        </w:rPr>
        <w:tab/>
      </w:r>
      <w:r w:rsidR="00761BCB">
        <w:rPr>
          <w:rFonts w:eastAsia="Arial Unicode MS" w:cs="Times New Roman"/>
          <w:i/>
          <w:color w:val="000000"/>
          <w:szCs w:val="24"/>
          <w:lang w:eastAsia="ru-RU" w:bidi="ru-RU"/>
        </w:rPr>
        <w:tab/>
      </w:r>
      <w:r w:rsidR="00761BCB">
        <w:rPr>
          <w:rFonts w:eastAsia="Arial Unicode MS" w:cs="Times New Roman"/>
          <w:i/>
          <w:color w:val="000000"/>
          <w:szCs w:val="24"/>
          <w:lang w:eastAsia="ru-RU" w:bidi="ru-RU"/>
        </w:rPr>
        <w:tab/>
      </w:r>
      <w:r w:rsidR="00761BCB" w:rsidRPr="00761BCB">
        <w:rPr>
          <w:rFonts w:eastAsia="Arial Unicode MS" w:cs="Times New Roman"/>
          <w:color w:val="000000"/>
          <w:szCs w:val="24"/>
          <w:lang w:eastAsia="ru-RU" w:bidi="ru-RU"/>
        </w:rPr>
        <w:t>(7)</w:t>
      </w:r>
    </w:p>
    <w:p w:rsidR="00093AC1" w:rsidRDefault="00093AC1" w:rsidP="00F76D48">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p>
    <w:p w:rsidR="00761BCB" w:rsidRPr="00761BCB" w:rsidRDefault="00761BCB" w:rsidP="00761BCB">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761BCB">
        <w:rPr>
          <w:rFonts w:eastAsia="Arial Unicode MS" w:cs="Times New Roman"/>
          <w:color w:val="000000"/>
          <w:szCs w:val="24"/>
          <w:lang w:val="kk-KZ" w:eastAsia="ru-RU" w:bidi="ru-RU"/>
        </w:rPr>
        <w:t xml:space="preserve">Внешнюю освещенность экрана </w:t>
      </w:r>
      <w:r w:rsidRPr="003940F2">
        <w:rPr>
          <w:rFonts w:eastAsia="Arial Unicode MS" w:cs="Times New Roman"/>
          <w:i/>
          <w:color w:val="000000"/>
          <w:szCs w:val="24"/>
          <w:lang w:val="kk-KZ" w:eastAsia="ru-RU" w:bidi="ru-RU"/>
        </w:rPr>
        <w:t>Е</w:t>
      </w:r>
      <w:r w:rsidRPr="003940F2">
        <w:rPr>
          <w:rFonts w:eastAsia="Arial Unicode MS" w:cs="Times New Roman"/>
          <w:color w:val="000000"/>
          <w:szCs w:val="24"/>
          <w:vertAlign w:val="subscript"/>
          <w:lang w:val="kk-KZ" w:eastAsia="ru-RU" w:bidi="ru-RU"/>
        </w:rPr>
        <w:t>вн</w:t>
      </w:r>
      <w:r w:rsidRPr="00761BCB">
        <w:rPr>
          <w:rFonts w:eastAsia="Arial Unicode MS" w:cs="Times New Roman"/>
          <w:color w:val="000000"/>
          <w:szCs w:val="24"/>
          <w:lang w:val="kk-KZ" w:eastAsia="ru-RU" w:bidi="ru-RU"/>
        </w:rPr>
        <w:t xml:space="preserve"> определяют люксметром, и ее допустимое значение </w:t>
      </w:r>
      <w:r w:rsidRPr="00F64926">
        <w:rPr>
          <w:rFonts w:eastAsia="Arial Unicode MS" w:cs="Times New Roman"/>
          <w:color w:val="000000"/>
          <w:szCs w:val="24"/>
          <w:lang w:val="kk-KZ" w:eastAsia="ru-RU" w:bidi="ru-RU"/>
        </w:rPr>
        <w:t xml:space="preserve">приводят </w:t>
      </w:r>
      <w:r w:rsidR="00F64926" w:rsidRPr="00F64926">
        <w:rPr>
          <w:rFonts w:eastAsia="Arial Unicode MS" w:cs="Times New Roman"/>
          <w:color w:val="000000"/>
          <w:szCs w:val="24"/>
          <w:lang w:val="kk-KZ" w:eastAsia="ru-RU" w:bidi="ru-RU"/>
        </w:rPr>
        <w:t>в соответствующих документах по стандартизации</w:t>
      </w:r>
      <w:r w:rsidRPr="00F64926">
        <w:rPr>
          <w:rFonts w:eastAsia="Arial Unicode MS" w:cs="Times New Roman"/>
          <w:color w:val="000000"/>
          <w:szCs w:val="24"/>
          <w:lang w:val="kk-KZ" w:eastAsia="ru-RU" w:bidi="ru-RU"/>
        </w:rPr>
        <w:t xml:space="preserve"> на СОИКП конкретного типа. Значение диффузного коэффициента отражения экрана измеряют методом сравнения с образцовым</w:t>
      </w:r>
      <w:r w:rsidRPr="00761BCB">
        <w:rPr>
          <w:rFonts w:eastAsia="Arial Unicode MS" w:cs="Times New Roman"/>
          <w:color w:val="000000"/>
          <w:szCs w:val="24"/>
          <w:lang w:val="kk-KZ" w:eastAsia="ru-RU" w:bidi="ru-RU"/>
        </w:rPr>
        <w:t xml:space="preserve"> отражателем по 5.2.3 в условиях темной комнаты. Зеркальное отражение излучения, падающего на экран ρ</w:t>
      </w:r>
      <w:r w:rsidRPr="003940F2">
        <w:rPr>
          <w:rFonts w:eastAsia="Arial Unicode MS" w:cs="Times New Roman"/>
          <w:color w:val="000000"/>
          <w:szCs w:val="24"/>
          <w:vertAlign w:val="subscript"/>
          <w:lang w:val="kk-KZ" w:eastAsia="ru-RU" w:bidi="ru-RU"/>
        </w:rPr>
        <w:t>з</w:t>
      </w:r>
      <w:r w:rsidRPr="00761BCB">
        <w:rPr>
          <w:rFonts w:eastAsia="Arial Unicode MS" w:cs="Times New Roman"/>
          <w:color w:val="000000"/>
          <w:szCs w:val="24"/>
          <w:lang w:val="kk-KZ" w:eastAsia="ru-RU" w:bidi="ru-RU"/>
        </w:rPr>
        <w:t>, может создавать под зеркальным углом отражения блики, мешающие четкому восприятию информации различного характера. Наложение диффузного и зеркального отраженного излучения на собственное излучение экрана понижает контраст изображения.</w:t>
      </w:r>
    </w:p>
    <w:p w:rsidR="00761BCB" w:rsidRPr="00761BCB" w:rsidRDefault="00761BCB" w:rsidP="00761BCB">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761BCB">
        <w:rPr>
          <w:rFonts w:eastAsia="Arial Unicode MS" w:cs="Times New Roman"/>
          <w:color w:val="000000"/>
          <w:szCs w:val="24"/>
          <w:lang w:val="kk-KZ" w:eastAsia="ru-RU" w:bidi="ru-RU"/>
        </w:rPr>
        <w:t>Метод определения коэффициентов отражения ρ</w:t>
      </w:r>
      <w:r w:rsidRPr="00761BCB">
        <w:rPr>
          <w:rFonts w:eastAsia="Arial Unicode MS" w:cs="Times New Roman"/>
          <w:color w:val="000000"/>
          <w:szCs w:val="24"/>
          <w:vertAlign w:val="subscript"/>
          <w:lang w:val="kk-KZ" w:eastAsia="ru-RU" w:bidi="ru-RU"/>
        </w:rPr>
        <w:t>д</w:t>
      </w:r>
      <w:r w:rsidRPr="00761BCB">
        <w:rPr>
          <w:rFonts w:eastAsia="Arial Unicode MS" w:cs="Times New Roman"/>
          <w:color w:val="000000"/>
          <w:szCs w:val="24"/>
          <w:lang w:val="kk-KZ" w:eastAsia="ru-RU" w:bidi="ru-RU"/>
        </w:rPr>
        <w:t xml:space="preserve"> и ρ</w:t>
      </w:r>
      <w:r w:rsidRPr="00761BCB">
        <w:rPr>
          <w:rFonts w:eastAsia="Arial Unicode MS" w:cs="Times New Roman"/>
          <w:color w:val="000000"/>
          <w:szCs w:val="24"/>
          <w:vertAlign w:val="subscript"/>
          <w:lang w:val="kk-KZ" w:eastAsia="ru-RU" w:bidi="ru-RU"/>
        </w:rPr>
        <w:t>з</w:t>
      </w:r>
      <w:r w:rsidRPr="00761BCB">
        <w:rPr>
          <w:rFonts w:eastAsia="Arial Unicode MS" w:cs="Times New Roman"/>
          <w:color w:val="000000"/>
          <w:szCs w:val="24"/>
          <w:lang w:val="kk-KZ" w:eastAsia="ru-RU" w:bidi="ru-RU"/>
        </w:rPr>
        <w:t xml:space="preserve"> основан на </w:t>
      </w:r>
      <w:r>
        <w:rPr>
          <w:rFonts w:eastAsia="Arial Unicode MS" w:cs="Times New Roman"/>
          <w:color w:val="000000"/>
          <w:szCs w:val="24"/>
          <w:lang w:val="kk-KZ" w:eastAsia="ru-RU" w:bidi="ru-RU"/>
        </w:rPr>
        <w:t>косвенных измерениях, при кото</w:t>
      </w:r>
      <w:r w:rsidRPr="00761BCB">
        <w:rPr>
          <w:rFonts w:eastAsia="Arial Unicode MS" w:cs="Times New Roman"/>
          <w:color w:val="000000"/>
          <w:szCs w:val="24"/>
          <w:lang w:val="kk-KZ" w:eastAsia="ru-RU" w:bidi="ru-RU"/>
        </w:rPr>
        <w:t>рых яркость отраженного пучка излучения экрана L</w:t>
      </w:r>
      <w:r w:rsidRPr="00761BCB">
        <w:rPr>
          <w:rFonts w:eastAsia="Arial Unicode MS" w:cs="Times New Roman"/>
          <w:color w:val="000000"/>
          <w:szCs w:val="24"/>
          <w:vertAlign w:val="subscript"/>
          <w:lang w:val="kk-KZ" w:eastAsia="ru-RU" w:bidi="ru-RU"/>
        </w:rPr>
        <w:t>ρ</w:t>
      </w:r>
      <w:r w:rsidRPr="00761BCB">
        <w:rPr>
          <w:rFonts w:eastAsia="Arial Unicode MS" w:cs="Times New Roman"/>
          <w:color w:val="000000"/>
          <w:szCs w:val="24"/>
          <w:lang w:val="kk-KZ" w:eastAsia="ru-RU" w:bidi="ru-RU"/>
        </w:rPr>
        <w:t xml:space="preserve"> сравнивают с яркостью отраженного пучка излучения</w:t>
      </w:r>
      <w:r>
        <w:rPr>
          <w:rFonts w:eastAsia="Arial Unicode MS" w:cs="Times New Roman"/>
          <w:color w:val="000000"/>
          <w:szCs w:val="24"/>
          <w:lang w:val="kk-KZ" w:eastAsia="ru-RU" w:bidi="ru-RU"/>
        </w:rPr>
        <w:t xml:space="preserve"> </w:t>
      </w:r>
      <w:r w:rsidRPr="00761BCB">
        <w:rPr>
          <w:rFonts w:eastAsia="Arial Unicode MS" w:cs="Times New Roman"/>
          <w:color w:val="000000"/>
          <w:szCs w:val="24"/>
          <w:lang w:val="kk-KZ" w:eastAsia="ru-RU" w:bidi="ru-RU"/>
        </w:rPr>
        <w:t xml:space="preserve">от эталонного образца </w:t>
      </w:r>
      <w:r w:rsidRPr="003940F2">
        <w:rPr>
          <w:rFonts w:eastAsia="Arial Unicode MS" w:cs="Times New Roman"/>
          <w:i/>
          <w:color w:val="000000"/>
          <w:szCs w:val="24"/>
          <w:lang w:val="kk-KZ" w:eastAsia="ru-RU" w:bidi="ru-RU"/>
        </w:rPr>
        <w:t>L</w:t>
      </w:r>
      <w:r w:rsidRPr="003940F2">
        <w:rPr>
          <w:rFonts w:eastAsia="Arial Unicode MS" w:cs="Times New Roman"/>
          <w:color w:val="000000"/>
          <w:szCs w:val="24"/>
          <w:vertAlign w:val="subscript"/>
          <w:lang w:val="kk-KZ" w:eastAsia="ru-RU" w:bidi="ru-RU"/>
        </w:rPr>
        <w:t>ρо</w:t>
      </w:r>
      <w:r w:rsidRPr="00761BCB">
        <w:rPr>
          <w:rFonts w:eastAsia="Arial Unicode MS" w:cs="Times New Roman"/>
          <w:color w:val="000000"/>
          <w:szCs w:val="24"/>
          <w:lang w:val="kk-KZ" w:eastAsia="ru-RU" w:bidi="ru-RU"/>
        </w:rPr>
        <w:t>, значение коэффициента отражения которой ρо</w:t>
      </w:r>
      <w:r>
        <w:rPr>
          <w:rFonts w:eastAsia="Arial Unicode MS" w:cs="Times New Roman"/>
          <w:color w:val="000000"/>
          <w:szCs w:val="24"/>
          <w:lang w:val="kk-KZ" w:eastAsia="ru-RU" w:bidi="ru-RU"/>
        </w:rPr>
        <w:t xml:space="preserve"> известно. В этом случае коэффи</w:t>
      </w:r>
      <w:r w:rsidRPr="00761BCB">
        <w:rPr>
          <w:rFonts w:eastAsia="Arial Unicode MS" w:cs="Times New Roman"/>
          <w:color w:val="000000"/>
          <w:szCs w:val="24"/>
          <w:lang w:val="kk-KZ" w:eastAsia="ru-RU" w:bidi="ru-RU"/>
        </w:rPr>
        <w:t xml:space="preserve">циент отражения рассчитывают </w:t>
      </w:r>
      <w:r w:rsidR="003940F2">
        <w:rPr>
          <w:rFonts w:eastAsia="Arial Unicode MS" w:cs="Times New Roman"/>
          <w:color w:val="000000"/>
          <w:szCs w:val="24"/>
          <w:lang w:val="kk-KZ" w:eastAsia="ru-RU" w:bidi="ru-RU"/>
        </w:rPr>
        <w:t>в соответствии с выражением ρ=</w:t>
      </w:r>
      <w:r w:rsidRPr="00761BCB">
        <w:rPr>
          <w:rFonts w:eastAsia="Arial Unicode MS" w:cs="Times New Roman"/>
          <w:color w:val="000000"/>
          <w:szCs w:val="24"/>
          <w:lang w:val="kk-KZ" w:eastAsia="ru-RU" w:bidi="ru-RU"/>
        </w:rPr>
        <w:t>ρ</w:t>
      </w:r>
      <w:r w:rsidRPr="003940F2">
        <w:rPr>
          <w:rFonts w:eastAsia="Arial Unicode MS" w:cs="Times New Roman"/>
          <w:color w:val="000000"/>
          <w:szCs w:val="24"/>
          <w:vertAlign w:val="subscript"/>
          <w:lang w:val="kk-KZ" w:eastAsia="ru-RU" w:bidi="ru-RU"/>
        </w:rPr>
        <w:t>о</w:t>
      </w:r>
      <w:r w:rsidRPr="003940F2">
        <w:rPr>
          <w:rFonts w:eastAsia="Arial Unicode MS" w:cs="Times New Roman"/>
          <w:i/>
          <w:color w:val="000000"/>
          <w:szCs w:val="24"/>
          <w:lang w:val="kk-KZ" w:eastAsia="ru-RU" w:bidi="ru-RU"/>
        </w:rPr>
        <w:t>L</w:t>
      </w:r>
      <w:r w:rsidRPr="003940F2">
        <w:rPr>
          <w:rFonts w:eastAsia="Arial Unicode MS" w:cs="Times New Roman"/>
          <w:color w:val="000000"/>
          <w:szCs w:val="24"/>
          <w:vertAlign w:val="subscript"/>
          <w:lang w:val="kk-KZ" w:eastAsia="ru-RU" w:bidi="ru-RU"/>
        </w:rPr>
        <w:t>ρ</w:t>
      </w:r>
      <w:r w:rsidR="003940F2">
        <w:rPr>
          <w:rFonts w:eastAsia="Arial Unicode MS" w:cs="Times New Roman"/>
          <w:color w:val="000000"/>
          <w:szCs w:val="24"/>
          <w:lang w:val="kk-KZ" w:eastAsia="ru-RU" w:bidi="ru-RU"/>
        </w:rPr>
        <w:t>/</w:t>
      </w:r>
      <w:r w:rsidRPr="003940F2">
        <w:rPr>
          <w:rFonts w:eastAsia="Arial Unicode MS" w:cs="Times New Roman"/>
          <w:i/>
          <w:color w:val="000000"/>
          <w:szCs w:val="24"/>
          <w:lang w:val="kk-KZ" w:eastAsia="ru-RU" w:bidi="ru-RU"/>
        </w:rPr>
        <w:t>L</w:t>
      </w:r>
      <w:r w:rsidRPr="003940F2">
        <w:rPr>
          <w:rFonts w:eastAsia="Arial Unicode MS" w:cs="Times New Roman"/>
          <w:color w:val="000000"/>
          <w:szCs w:val="24"/>
          <w:vertAlign w:val="subscript"/>
          <w:lang w:val="kk-KZ" w:eastAsia="ru-RU" w:bidi="ru-RU"/>
        </w:rPr>
        <w:t>ρо</w:t>
      </w:r>
      <w:r>
        <w:rPr>
          <w:rFonts w:eastAsia="Arial Unicode MS" w:cs="Times New Roman"/>
          <w:color w:val="000000"/>
          <w:szCs w:val="24"/>
          <w:lang w:val="kk-KZ" w:eastAsia="ru-RU" w:bidi="ru-RU"/>
        </w:rPr>
        <w:t>. Данный метод имеет преимуще</w:t>
      </w:r>
      <w:r w:rsidRPr="00761BCB">
        <w:rPr>
          <w:rFonts w:eastAsia="Arial Unicode MS" w:cs="Times New Roman"/>
          <w:color w:val="000000"/>
          <w:szCs w:val="24"/>
          <w:lang w:val="kk-KZ" w:eastAsia="ru-RU" w:bidi="ru-RU"/>
        </w:rPr>
        <w:t>ства перед прямыми измерениями яркости падающего и отраженного излучения, т.к. не требует перестройки схемы измерений, обладает меньшей погрешностью измерений (на</w:t>
      </w:r>
      <w:r>
        <w:rPr>
          <w:rFonts w:eastAsia="Arial Unicode MS" w:cs="Times New Roman"/>
          <w:color w:val="000000"/>
          <w:szCs w:val="24"/>
          <w:lang w:val="kk-KZ" w:eastAsia="ru-RU" w:bidi="ru-RU"/>
        </w:rPr>
        <w:t>дежность и достоверность измере</w:t>
      </w:r>
      <w:r w:rsidRPr="00761BCB">
        <w:rPr>
          <w:rFonts w:eastAsia="Arial Unicode MS" w:cs="Times New Roman"/>
          <w:color w:val="000000"/>
          <w:szCs w:val="24"/>
          <w:lang w:val="kk-KZ" w:eastAsia="ru-RU" w:bidi="ru-RU"/>
        </w:rPr>
        <w:t>ний больше, а воспроизводимость результата измерений — не превышает 0,001 значения измеряемой</w:t>
      </w:r>
      <w:r>
        <w:rPr>
          <w:rFonts w:eastAsia="Arial Unicode MS" w:cs="Times New Roman"/>
          <w:color w:val="000000"/>
          <w:szCs w:val="24"/>
          <w:lang w:val="kk-KZ" w:eastAsia="ru-RU" w:bidi="ru-RU"/>
        </w:rPr>
        <w:t xml:space="preserve"> </w:t>
      </w:r>
      <w:r w:rsidRPr="00761BCB">
        <w:rPr>
          <w:rFonts w:eastAsia="Arial Unicode MS" w:cs="Times New Roman"/>
          <w:color w:val="000000"/>
          <w:szCs w:val="24"/>
          <w:lang w:val="kk-KZ" w:eastAsia="ru-RU" w:bidi="ru-RU"/>
        </w:rPr>
        <w:t>величины) и продолжительность измерения значительно меньше. При п</w:t>
      </w:r>
      <w:r>
        <w:rPr>
          <w:rFonts w:eastAsia="Arial Unicode MS" w:cs="Times New Roman"/>
          <w:color w:val="000000"/>
          <w:szCs w:val="24"/>
          <w:lang w:val="kk-KZ" w:eastAsia="ru-RU" w:bidi="ru-RU"/>
        </w:rPr>
        <w:t>рименении данного метода в прак</w:t>
      </w:r>
      <w:r w:rsidRPr="00761BCB">
        <w:rPr>
          <w:rFonts w:eastAsia="Arial Unicode MS" w:cs="Times New Roman"/>
          <w:color w:val="000000"/>
          <w:szCs w:val="24"/>
          <w:lang w:val="kk-KZ" w:eastAsia="ru-RU" w:bidi="ru-RU"/>
        </w:rPr>
        <w:t>тике испытательной лаборатории допускается использование направленного или диффузного облучателя</w:t>
      </w:r>
      <w:r>
        <w:rPr>
          <w:rFonts w:eastAsia="Arial Unicode MS" w:cs="Times New Roman"/>
          <w:color w:val="000000"/>
          <w:szCs w:val="24"/>
          <w:lang w:val="kk-KZ" w:eastAsia="ru-RU" w:bidi="ru-RU"/>
        </w:rPr>
        <w:t xml:space="preserve"> </w:t>
      </w:r>
      <w:r w:rsidRPr="00761BCB">
        <w:rPr>
          <w:rFonts w:eastAsia="Arial Unicode MS" w:cs="Times New Roman"/>
          <w:color w:val="000000"/>
          <w:szCs w:val="24"/>
          <w:lang w:val="kk-KZ" w:eastAsia="ru-RU" w:bidi="ru-RU"/>
        </w:rPr>
        <w:t>(источника излучения), знание фотометрических характеристик которого</w:t>
      </w:r>
      <w:r>
        <w:rPr>
          <w:rFonts w:eastAsia="Arial Unicode MS" w:cs="Times New Roman"/>
          <w:color w:val="000000"/>
          <w:szCs w:val="24"/>
          <w:lang w:val="kk-KZ" w:eastAsia="ru-RU" w:bidi="ru-RU"/>
        </w:rPr>
        <w:t xml:space="preserve"> не требуется. Основное требова</w:t>
      </w:r>
      <w:r w:rsidRPr="00761BCB">
        <w:rPr>
          <w:rFonts w:eastAsia="Arial Unicode MS" w:cs="Times New Roman"/>
          <w:color w:val="000000"/>
          <w:szCs w:val="24"/>
          <w:lang w:val="kk-KZ" w:eastAsia="ru-RU" w:bidi="ru-RU"/>
        </w:rPr>
        <w:t>ние к облучателям — стабильность излучения за время измерения, не превышающее 10 мин.</w:t>
      </w:r>
    </w:p>
    <w:p w:rsidR="00761BCB" w:rsidRPr="00761BCB" w:rsidRDefault="00761BCB" w:rsidP="003940F2">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761BCB">
        <w:rPr>
          <w:rFonts w:eastAsia="Arial Unicode MS" w:cs="Times New Roman"/>
          <w:color w:val="000000"/>
          <w:szCs w:val="24"/>
          <w:lang w:val="kk-KZ" w:eastAsia="ru-RU" w:bidi="ru-RU"/>
        </w:rPr>
        <w:t>Эталонные образцы коэффициентов отражения широко распростр</w:t>
      </w:r>
      <w:r w:rsidR="003940F2">
        <w:rPr>
          <w:rFonts w:eastAsia="Arial Unicode MS" w:cs="Times New Roman"/>
          <w:color w:val="000000"/>
          <w:szCs w:val="24"/>
          <w:lang w:val="kk-KZ" w:eastAsia="ru-RU" w:bidi="ru-RU"/>
        </w:rPr>
        <w:t>анены, и значение их отражатель</w:t>
      </w:r>
      <w:r w:rsidRPr="00761BCB">
        <w:rPr>
          <w:rFonts w:eastAsia="Arial Unicode MS" w:cs="Times New Roman"/>
          <w:color w:val="000000"/>
          <w:szCs w:val="24"/>
          <w:lang w:val="kk-KZ" w:eastAsia="ru-RU" w:bidi="ru-RU"/>
        </w:rPr>
        <w:t>ных способностей устанавливается физическими закономерностями и подтверждаются калибровкой. При</w:t>
      </w:r>
      <w:r w:rsidR="003940F2">
        <w:rPr>
          <w:rFonts w:eastAsia="Arial Unicode MS" w:cs="Times New Roman"/>
          <w:color w:val="000000"/>
          <w:szCs w:val="24"/>
          <w:lang w:val="kk-KZ" w:eastAsia="ru-RU" w:bidi="ru-RU"/>
        </w:rPr>
        <w:t xml:space="preserve"> </w:t>
      </w:r>
      <w:r w:rsidRPr="00761BCB">
        <w:rPr>
          <w:rFonts w:eastAsia="Arial Unicode MS" w:cs="Times New Roman"/>
          <w:color w:val="000000"/>
          <w:szCs w:val="24"/>
          <w:lang w:val="kk-KZ" w:eastAsia="ru-RU" w:bidi="ru-RU"/>
        </w:rPr>
        <w:t>измерении зеркального коэффициента отражения используется стекля</w:t>
      </w:r>
      <w:r w:rsidR="003940F2">
        <w:rPr>
          <w:rFonts w:eastAsia="Arial Unicode MS" w:cs="Times New Roman"/>
          <w:color w:val="000000"/>
          <w:szCs w:val="24"/>
          <w:lang w:val="kk-KZ" w:eastAsia="ru-RU" w:bidi="ru-RU"/>
        </w:rPr>
        <w:t>нная пластина с Френелевским от</w:t>
      </w:r>
      <w:r w:rsidRPr="00761BCB">
        <w:rPr>
          <w:rFonts w:eastAsia="Arial Unicode MS" w:cs="Times New Roman"/>
          <w:color w:val="000000"/>
          <w:szCs w:val="24"/>
          <w:lang w:val="kk-KZ" w:eastAsia="ru-RU" w:bidi="ru-RU"/>
        </w:rPr>
        <w:t xml:space="preserve">ражением одной поверхности </w:t>
      </w:r>
      <w:r w:rsidRPr="00761BCB">
        <w:rPr>
          <w:rFonts w:eastAsia="Arial Unicode MS" w:cs="Times New Roman"/>
          <w:color w:val="000000"/>
          <w:szCs w:val="24"/>
          <w:lang w:val="kk-KZ" w:eastAsia="ru-RU" w:bidi="ru-RU"/>
        </w:rPr>
        <w:lastRenderedPageBreak/>
        <w:t>пластины (вторая поверхность пластины отшлифована). Поверхность стекла</w:t>
      </w:r>
      <w:r w:rsidR="003940F2">
        <w:rPr>
          <w:rFonts w:eastAsia="Arial Unicode MS" w:cs="Times New Roman"/>
          <w:color w:val="000000"/>
          <w:szCs w:val="24"/>
          <w:lang w:val="kk-KZ" w:eastAsia="ru-RU" w:bidi="ru-RU"/>
        </w:rPr>
        <w:t xml:space="preserve"> </w:t>
      </w:r>
      <w:r w:rsidRPr="00761BCB">
        <w:rPr>
          <w:rFonts w:eastAsia="Arial Unicode MS" w:cs="Times New Roman"/>
          <w:color w:val="000000"/>
          <w:szCs w:val="24"/>
          <w:lang w:val="kk-KZ" w:eastAsia="ru-RU" w:bidi="ru-RU"/>
        </w:rPr>
        <w:t xml:space="preserve">с показателем преломления </w:t>
      </w:r>
      <w:r w:rsidRPr="003940F2">
        <w:rPr>
          <w:rFonts w:eastAsia="Arial Unicode MS" w:cs="Times New Roman"/>
          <w:i/>
          <w:color w:val="000000"/>
          <w:szCs w:val="24"/>
          <w:lang w:val="kk-KZ" w:eastAsia="ru-RU" w:bidi="ru-RU"/>
        </w:rPr>
        <w:t>n</w:t>
      </w:r>
      <w:r w:rsidRPr="00761BCB">
        <w:rPr>
          <w:rFonts w:eastAsia="Arial Unicode MS" w:cs="Times New Roman"/>
          <w:color w:val="000000"/>
          <w:szCs w:val="24"/>
          <w:lang w:val="kk-KZ" w:eastAsia="ru-RU" w:bidi="ru-RU"/>
        </w:rPr>
        <w:t xml:space="preserve"> = 1,52 имеет ρ</w:t>
      </w:r>
      <w:r w:rsidRPr="003940F2">
        <w:rPr>
          <w:rFonts w:eastAsia="Arial Unicode MS" w:cs="Times New Roman"/>
          <w:color w:val="000000"/>
          <w:szCs w:val="24"/>
          <w:vertAlign w:val="subscript"/>
          <w:lang w:val="kk-KZ" w:eastAsia="ru-RU" w:bidi="ru-RU"/>
        </w:rPr>
        <w:t>зо</w:t>
      </w:r>
      <w:r w:rsidRPr="00761BCB">
        <w:rPr>
          <w:rFonts w:eastAsia="Arial Unicode MS" w:cs="Times New Roman"/>
          <w:color w:val="000000"/>
          <w:szCs w:val="24"/>
          <w:lang w:val="kk-KZ" w:eastAsia="ru-RU" w:bidi="ru-RU"/>
        </w:rPr>
        <w:t xml:space="preserve"> = 0,0426 — 0,0532 при угле падения 0° — 45° с учетом</w:t>
      </w:r>
      <w:r w:rsidR="003940F2">
        <w:rPr>
          <w:rFonts w:eastAsia="Arial Unicode MS" w:cs="Times New Roman"/>
          <w:color w:val="000000"/>
          <w:szCs w:val="24"/>
          <w:lang w:val="kk-KZ" w:eastAsia="ru-RU" w:bidi="ru-RU"/>
        </w:rPr>
        <w:t xml:space="preserve"> </w:t>
      </w:r>
      <w:r w:rsidRPr="00761BCB">
        <w:rPr>
          <w:rFonts w:eastAsia="Arial Unicode MS" w:cs="Times New Roman"/>
          <w:color w:val="000000"/>
          <w:szCs w:val="24"/>
          <w:lang w:val="kk-KZ" w:eastAsia="ru-RU" w:bidi="ru-RU"/>
        </w:rPr>
        <w:t>степени поляризации отраженного излучения. При измерении диффу</w:t>
      </w:r>
      <w:r w:rsidR="003940F2">
        <w:rPr>
          <w:rFonts w:eastAsia="Arial Unicode MS" w:cs="Times New Roman"/>
          <w:color w:val="000000"/>
          <w:szCs w:val="24"/>
          <w:lang w:val="kk-KZ" w:eastAsia="ru-RU" w:bidi="ru-RU"/>
        </w:rPr>
        <w:t>зного коэффициента отражения ис</w:t>
      </w:r>
      <w:r w:rsidRPr="00761BCB">
        <w:rPr>
          <w:rFonts w:eastAsia="Arial Unicode MS" w:cs="Times New Roman"/>
          <w:color w:val="000000"/>
          <w:szCs w:val="24"/>
          <w:lang w:val="kk-KZ" w:eastAsia="ru-RU" w:bidi="ru-RU"/>
        </w:rPr>
        <w:t>пользуется пластина с объемным рассеянием, например молочное стекло</w:t>
      </w:r>
      <w:r w:rsidR="003940F2">
        <w:rPr>
          <w:rFonts w:eastAsia="Arial Unicode MS" w:cs="Times New Roman"/>
          <w:color w:val="000000"/>
          <w:szCs w:val="24"/>
          <w:lang w:val="kk-KZ" w:eastAsia="ru-RU" w:bidi="ru-RU"/>
        </w:rPr>
        <w:t xml:space="preserve"> марки МС-20 с известным зна</w:t>
      </w:r>
      <w:r w:rsidRPr="00761BCB">
        <w:rPr>
          <w:rFonts w:eastAsia="Arial Unicode MS" w:cs="Times New Roman"/>
          <w:color w:val="000000"/>
          <w:szCs w:val="24"/>
          <w:lang w:val="kk-KZ" w:eastAsia="ru-RU" w:bidi="ru-RU"/>
        </w:rPr>
        <w:t>чением коэффициента диффузного отражения ρ</w:t>
      </w:r>
      <w:r w:rsidRPr="003940F2">
        <w:rPr>
          <w:rFonts w:eastAsia="Arial Unicode MS" w:cs="Times New Roman"/>
          <w:color w:val="000000"/>
          <w:szCs w:val="24"/>
          <w:vertAlign w:val="subscript"/>
          <w:lang w:val="kk-KZ" w:eastAsia="ru-RU" w:bidi="ru-RU"/>
        </w:rPr>
        <w:t>д</w:t>
      </w:r>
      <w:r w:rsidRPr="00761BCB">
        <w:rPr>
          <w:rFonts w:eastAsia="Arial Unicode MS" w:cs="Times New Roman"/>
          <w:color w:val="000000"/>
          <w:szCs w:val="24"/>
          <w:lang w:val="kk-KZ" w:eastAsia="ru-RU" w:bidi="ru-RU"/>
        </w:rPr>
        <w:t xml:space="preserve"> и не зависящим от</w:t>
      </w:r>
      <w:r w:rsidR="003940F2">
        <w:rPr>
          <w:rFonts w:eastAsia="Arial Unicode MS" w:cs="Times New Roman"/>
          <w:color w:val="000000"/>
          <w:szCs w:val="24"/>
          <w:lang w:val="kk-KZ" w:eastAsia="ru-RU" w:bidi="ru-RU"/>
        </w:rPr>
        <w:t xml:space="preserve"> направления наблюдения. Погреш</w:t>
      </w:r>
      <w:r w:rsidRPr="00761BCB">
        <w:rPr>
          <w:rFonts w:eastAsia="Arial Unicode MS" w:cs="Times New Roman"/>
          <w:color w:val="000000"/>
          <w:szCs w:val="24"/>
          <w:lang w:val="kk-KZ" w:eastAsia="ru-RU" w:bidi="ru-RU"/>
        </w:rPr>
        <w:t>ность измерения обоих коэффициентов как систематическая составл</w:t>
      </w:r>
      <w:r w:rsidR="003940F2">
        <w:rPr>
          <w:rFonts w:eastAsia="Arial Unicode MS" w:cs="Times New Roman"/>
          <w:color w:val="000000"/>
          <w:szCs w:val="24"/>
          <w:lang w:val="kk-KZ" w:eastAsia="ru-RU" w:bidi="ru-RU"/>
        </w:rPr>
        <w:t>яющая общей погрешности не долж</w:t>
      </w:r>
      <w:r w:rsidRPr="00761BCB">
        <w:rPr>
          <w:rFonts w:eastAsia="Arial Unicode MS" w:cs="Times New Roman"/>
          <w:color w:val="000000"/>
          <w:szCs w:val="24"/>
          <w:lang w:val="kk-KZ" w:eastAsia="ru-RU" w:bidi="ru-RU"/>
        </w:rPr>
        <w:t>на превышать 0,005.</w:t>
      </w:r>
    </w:p>
    <w:p w:rsidR="00714F98" w:rsidRDefault="00761BCB" w:rsidP="003940F2">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761BCB">
        <w:rPr>
          <w:rFonts w:eastAsia="Arial Unicode MS" w:cs="Times New Roman"/>
          <w:color w:val="000000"/>
          <w:szCs w:val="24"/>
          <w:lang w:val="kk-KZ" w:eastAsia="ru-RU" w:bidi="ru-RU"/>
        </w:rPr>
        <w:t>Контраст в темной комнате рассчитывают по данным измерения ярко</w:t>
      </w:r>
      <w:r w:rsidR="003940F2">
        <w:rPr>
          <w:rFonts w:eastAsia="Arial Unicode MS" w:cs="Times New Roman"/>
          <w:color w:val="000000"/>
          <w:szCs w:val="24"/>
          <w:lang w:val="kk-KZ" w:eastAsia="ru-RU" w:bidi="ru-RU"/>
        </w:rPr>
        <w:t xml:space="preserve">сти излучения экрана </w:t>
      </w:r>
      <w:r w:rsidR="003940F2" w:rsidRPr="003940F2">
        <w:rPr>
          <w:rFonts w:eastAsia="Arial Unicode MS" w:cs="Times New Roman"/>
          <w:i/>
          <w:color w:val="000000"/>
          <w:szCs w:val="24"/>
          <w:lang w:val="kk-KZ" w:eastAsia="ru-RU" w:bidi="ru-RU"/>
        </w:rPr>
        <w:t>L</w:t>
      </w:r>
      <w:r w:rsidR="003940F2">
        <w:rPr>
          <w:rFonts w:eastAsia="Arial Unicode MS" w:cs="Times New Roman"/>
          <w:color w:val="000000"/>
          <w:szCs w:val="24"/>
          <w:lang w:val="kk-KZ" w:eastAsia="ru-RU" w:bidi="ru-RU"/>
        </w:rPr>
        <w:t>, выбран</w:t>
      </w:r>
      <w:r w:rsidRPr="00761BCB">
        <w:rPr>
          <w:rFonts w:eastAsia="Arial Unicode MS" w:cs="Times New Roman"/>
          <w:color w:val="000000"/>
          <w:szCs w:val="24"/>
          <w:lang w:val="kk-KZ" w:eastAsia="ru-RU" w:bidi="ru-RU"/>
        </w:rPr>
        <w:t>ного сюжета или отдельного элемента средства отображения инфор</w:t>
      </w:r>
      <w:r w:rsidR="003940F2">
        <w:rPr>
          <w:rFonts w:eastAsia="Arial Unicode MS" w:cs="Times New Roman"/>
          <w:color w:val="000000"/>
          <w:szCs w:val="24"/>
          <w:lang w:val="kk-KZ" w:eastAsia="ru-RU" w:bidi="ru-RU"/>
        </w:rPr>
        <w:t>мации в номинальном режиме пита</w:t>
      </w:r>
      <w:r w:rsidRPr="00761BCB">
        <w:rPr>
          <w:rFonts w:eastAsia="Arial Unicode MS" w:cs="Times New Roman"/>
          <w:color w:val="000000"/>
          <w:szCs w:val="24"/>
          <w:lang w:val="kk-KZ" w:eastAsia="ru-RU" w:bidi="ru-RU"/>
        </w:rPr>
        <w:t xml:space="preserve">ния и яркости этих составляющих экрана при выключенном питании </w:t>
      </w:r>
      <w:r w:rsidRPr="003940F2">
        <w:rPr>
          <w:rFonts w:eastAsia="Arial Unicode MS" w:cs="Times New Roman"/>
          <w:i/>
          <w:color w:val="000000"/>
          <w:szCs w:val="24"/>
          <w:lang w:val="kk-KZ" w:eastAsia="ru-RU" w:bidi="ru-RU"/>
        </w:rPr>
        <w:t>L</w:t>
      </w:r>
      <w:r w:rsidRPr="003940F2">
        <w:rPr>
          <w:rFonts w:eastAsia="Arial Unicode MS" w:cs="Times New Roman"/>
          <w:color w:val="000000"/>
          <w:szCs w:val="24"/>
          <w:vertAlign w:val="subscript"/>
          <w:lang w:val="kk-KZ" w:eastAsia="ru-RU" w:bidi="ru-RU"/>
        </w:rPr>
        <w:t>T</w:t>
      </w:r>
      <w:r w:rsidRPr="00761BCB">
        <w:rPr>
          <w:rFonts w:eastAsia="Arial Unicode MS" w:cs="Times New Roman"/>
          <w:color w:val="000000"/>
          <w:szCs w:val="24"/>
          <w:lang w:val="kk-KZ" w:eastAsia="ru-RU" w:bidi="ru-RU"/>
        </w:rPr>
        <w:t>. Измерения контраста проводят по</w:t>
      </w:r>
      <w:r w:rsidR="003940F2">
        <w:rPr>
          <w:rFonts w:eastAsia="Arial Unicode MS" w:cs="Times New Roman"/>
          <w:color w:val="000000"/>
          <w:szCs w:val="24"/>
          <w:lang w:val="kk-KZ" w:eastAsia="ru-RU" w:bidi="ru-RU"/>
        </w:rPr>
        <w:t xml:space="preserve"> </w:t>
      </w:r>
      <w:r w:rsidRPr="00761BCB">
        <w:rPr>
          <w:rFonts w:eastAsia="Arial Unicode MS" w:cs="Times New Roman"/>
          <w:color w:val="000000"/>
          <w:szCs w:val="24"/>
          <w:lang w:val="kk-KZ" w:eastAsia="ru-RU" w:bidi="ru-RU"/>
        </w:rPr>
        <w:t>направлению нормали к экрану в его центре.</w:t>
      </w:r>
    </w:p>
    <w:p w:rsidR="003940F2" w:rsidRDefault="003940F2" w:rsidP="003940F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940F2">
        <w:rPr>
          <w:rFonts w:eastAsia="Arial Unicode MS" w:cs="Times New Roman"/>
          <w:color w:val="000000"/>
          <w:szCs w:val="24"/>
          <w:lang w:eastAsia="ru-RU" w:bidi="ru-RU"/>
        </w:rPr>
        <w:t xml:space="preserve">Значение контраста в темноте </w:t>
      </w:r>
      <w:proofErr w:type="spellStart"/>
      <w:proofErr w:type="gramStart"/>
      <w:r w:rsidRPr="003940F2">
        <w:rPr>
          <w:rFonts w:eastAsia="Arial Unicode MS" w:cs="Times New Roman"/>
          <w:i/>
          <w:color w:val="000000"/>
          <w:szCs w:val="24"/>
          <w:lang w:eastAsia="ru-RU" w:bidi="ru-RU"/>
        </w:rPr>
        <w:t>С</w:t>
      </w:r>
      <w:r w:rsidRPr="003940F2">
        <w:rPr>
          <w:rFonts w:eastAsia="Arial Unicode MS" w:cs="Times New Roman"/>
          <w:color w:val="000000"/>
          <w:szCs w:val="24"/>
          <w:vertAlign w:val="subscript"/>
          <w:lang w:eastAsia="ru-RU" w:bidi="ru-RU"/>
        </w:rPr>
        <w:t>т</w:t>
      </w:r>
      <w:proofErr w:type="spellEnd"/>
      <w:proofErr w:type="gramEnd"/>
      <w:r w:rsidRPr="003940F2">
        <w:rPr>
          <w:rFonts w:eastAsia="Arial Unicode MS" w:cs="Times New Roman"/>
          <w:color w:val="000000"/>
          <w:szCs w:val="24"/>
          <w:lang w:eastAsia="ru-RU" w:bidi="ru-RU"/>
        </w:rPr>
        <w:t xml:space="preserve"> рассчитывают по формуле</w:t>
      </w:r>
      <w:r>
        <w:rPr>
          <w:rFonts w:eastAsia="Arial Unicode MS" w:cs="Times New Roman"/>
          <w:color w:val="000000"/>
          <w:szCs w:val="24"/>
          <w:lang w:eastAsia="ru-RU" w:bidi="ru-RU"/>
        </w:rPr>
        <w:t xml:space="preserve"> (8)</w:t>
      </w:r>
    </w:p>
    <w:p w:rsidR="003940F2" w:rsidRDefault="003940F2" w:rsidP="003940F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3940F2" w:rsidRPr="003940F2" w:rsidRDefault="0056701F" w:rsidP="003940F2">
      <w:pPr>
        <w:widowControl w:val="0"/>
        <w:autoSpaceDE w:val="0"/>
        <w:autoSpaceDN w:val="0"/>
        <w:adjustRightInd w:val="0"/>
        <w:spacing w:line="240" w:lineRule="auto"/>
        <w:jc w:val="right"/>
        <w:rPr>
          <w:rFonts w:eastAsia="Arial Unicode MS" w:cs="Times New Roman"/>
          <w:color w:val="000000"/>
          <w:szCs w:val="24"/>
          <w:lang w:val="en-US" w:eastAsia="ru-RU" w:bidi="ru-RU"/>
        </w:rPr>
      </w:pPr>
      <m:oMath>
        <m:sSub>
          <m:sSubPr>
            <m:ctrlPr>
              <w:rPr>
                <w:rFonts w:ascii="Cambria Math" w:eastAsia="Arial Unicode MS" w:hAnsi="Cambria Math" w:cs="Times New Roman"/>
                <w:i/>
                <w:color w:val="000000"/>
                <w:szCs w:val="24"/>
                <w:lang w:val="kk-KZ" w:eastAsia="ru-RU" w:bidi="ru-RU"/>
              </w:rPr>
            </m:ctrlPr>
          </m:sSubPr>
          <m:e>
            <m:r>
              <w:rPr>
                <w:rFonts w:ascii="Cambria Math" w:eastAsia="Arial Unicode MS" w:hAnsi="Cambria Math" w:cs="Times New Roman"/>
                <w:color w:val="000000"/>
                <w:szCs w:val="24"/>
                <w:lang w:val="kk-KZ" w:eastAsia="ru-RU" w:bidi="ru-RU"/>
              </w:rPr>
              <m:t>С</m:t>
            </m:r>
          </m:e>
          <m:sub>
            <m:r>
              <w:rPr>
                <w:rFonts w:ascii="Cambria Math" w:eastAsia="Arial Unicode MS" w:hAnsi="Cambria Math" w:cs="Times New Roman"/>
                <w:color w:val="000000"/>
                <w:szCs w:val="24"/>
                <w:lang w:val="en-US" w:eastAsia="ru-RU" w:bidi="ru-RU"/>
              </w:rPr>
              <m:t>T</m:t>
            </m:r>
          </m:sub>
        </m:sSub>
        <m:r>
          <w:rPr>
            <w:rFonts w:ascii="Cambria Math" w:eastAsia="Arial Unicode MS" w:hAnsi="Cambria Math" w:cs="Times New Roman"/>
            <w:color w:val="000000"/>
            <w:szCs w:val="24"/>
            <w:lang w:val="kk-KZ" w:eastAsia="ru-RU" w:bidi="ru-RU"/>
          </w:rPr>
          <m:t>=</m:t>
        </m:r>
        <m:f>
          <m:fPr>
            <m:ctrlPr>
              <w:rPr>
                <w:rFonts w:ascii="Cambria Math" w:eastAsia="Arial Unicode MS" w:hAnsi="Cambria Math" w:cs="Times New Roman"/>
                <w:i/>
                <w:color w:val="000000"/>
                <w:szCs w:val="24"/>
                <w:lang w:val="kk-KZ" w:eastAsia="ru-RU" w:bidi="ru-RU"/>
              </w:rPr>
            </m:ctrlPr>
          </m:fPr>
          <m:num>
            <m:r>
              <w:rPr>
                <w:rFonts w:ascii="Cambria Math" w:eastAsia="Arial Unicode MS" w:hAnsi="Cambria Math" w:cs="Times New Roman"/>
                <w:color w:val="000000"/>
                <w:szCs w:val="24"/>
                <w:lang w:val="kk-KZ" w:eastAsia="ru-RU" w:bidi="ru-RU"/>
              </w:rPr>
              <m:t>L</m:t>
            </m:r>
          </m:num>
          <m:den>
            <m:sSub>
              <m:sSubPr>
                <m:ctrlPr>
                  <w:rPr>
                    <w:rFonts w:ascii="Cambria Math" w:eastAsia="Arial Unicode MS" w:hAnsi="Cambria Math" w:cs="Times New Roman"/>
                    <w:i/>
                    <w:color w:val="000000"/>
                    <w:szCs w:val="24"/>
                    <w:lang w:val="kk-KZ" w:eastAsia="ru-RU" w:bidi="ru-RU"/>
                  </w:rPr>
                </m:ctrlPr>
              </m:sSubPr>
              <m:e>
                <m:r>
                  <w:rPr>
                    <w:rFonts w:ascii="Cambria Math" w:eastAsia="Arial Unicode MS" w:hAnsi="Cambria Math" w:cs="Times New Roman"/>
                    <w:color w:val="000000"/>
                    <w:szCs w:val="24"/>
                    <w:lang w:val="kk-KZ" w:eastAsia="ru-RU" w:bidi="ru-RU"/>
                  </w:rPr>
                  <m:t>L</m:t>
                </m:r>
              </m:e>
              <m:sub>
                <m:r>
                  <w:rPr>
                    <w:rFonts w:ascii="Cambria Math" w:eastAsia="Arial Unicode MS" w:hAnsi="Cambria Math" w:cs="Times New Roman"/>
                    <w:color w:val="000000"/>
                    <w:szCs w:val="24"/>
                    <w:lang w:val="kk-KZ" w:eastAsia="ru-RU" w:bidi="ru-RU"/>
                  </w:rPr>
                  <m:t>T</m:t>
                </m:r>
              </m:sub>
            </m:sSub>
          </m:den>
        </m:f>
        <m:r>
          <w:rPr>
            <w:rFonts w:ascii="Cambria Math" w:eastAsia="Arial Unicode MS" w:hAnsi="Cambria Math" w:cs="Times New Roman"/>
            <w:color w:val="000000"/>
            <w:szCs w:val="24"/>
            <w:lang w:val="kk-KZ" w:eastAsia="ru-RU" w:bidi="ru-RU"/>
          </w:rPr>
          <m:t>-1</m:t>
        </m:r>
      </m:oMath>
      <w:r w:rsidR="003940F2">
        <w:rPr>
          <w:rFonts w:eastAsia="Arial Unicode MS" w:cs="Times New Roman"/>
          <w:color w:val="000000"/>
          <w:szCs w:val="24"/>
          <w:lang w:val="en-US" w:eastAsia="ru-RU" w:bidi="ru-RU"/>
        </w:rPr>
        <w:tab/>
      </w:r>
      <w:r w:rsidR="003940F2">
        <w:rPr>
          <w:rFonts w:eastAsia="Arial Unicode MS" w:cs="Times New Roman"/>
          <w:color w:val="000000"/>
          <w:szCs w:val="24"/>
          <w:lang w:val="en-US" w:eastAsia="ru-RU" w:bidi="ru-RU"/>
        </w:rPr>
        <w:tab/>
      </w:r>
      <w:r w:rsidR="003940F2">
        <w:rPr>
          <w:rFonts w:eastAsia="Arial Unicode MS" w:cs="Times New Roman"/>
          <w:color w:val="000000"/>
          <w:szCs w:val="24"/>
          <w:lang w:val="en-US" w:eastAsia="ru-RU" w:bidi="ru-RU"/>
        </w:rPr>
        <w:tab/>
      </w:r>
      <w:r w:rsidR="003940F2">
        <w:rPr>
          <w:rFonts w:eastAsia="Arial Unicode MS" w:cs="Times New Roman"/>
          <w:color w:val="000000"/>
          <w:szCs w:val="24"/>
          <w:lang w:val="en-US" w:eastAsia="ru-RU" w:bidi="ru-RU"/>
        </w:rPr>
        <w:tab/>
      </w:r>
      <w:r w:rsidR="003940F2">
        <w:rPr>
          <w:rFonts w:eastAsia="Arial Unicode MS" w:cs="Times New Roman"/>
          <w:color w:val="000000"/>
          <w:szCs w:val="24"/>
          <w:lang w:val="en-US" w:eastAsia="ru-RU" w:bidi="ru-RU"/>
        </w:rPr>
        <w:tab/>
      </w:r>
      <w:r w:rsidR="003940F2">
        <w:rPr>
          <w:rFonts w:eastAsia="Arial Unicode MS" w:cs="Times New Roman"/>
          <w:color w:val="000000"/>
          <w:szCs w:val="24"/>
          <w:lang w:val="en-US" w:eastAsia="ru-RU" w:bidi="ru-RU"/>
        </w:rPr>
        <w:tab/>
        <w:t>(8)</w:t>
      </w:r>
    </w:p>
    <w:p w:rsidR="00714F98" w:rsidRDefault="00714F98" w:rsidP="00F76D48">
      <w:pPr>
        <w:widowControl w:val="0"/>
        <w:autoSpaceDE w:val="0"/>
        <w:autoSpaceDN w:val="0"/>
        <w:adjustRightInd w:val="0"/>
        <w:spacing w:line="240" w:lineRule="auto"/>
        <w:ind w:firstLine="567"/>
        <w:jc w:val="both"/>
        <w:rPr>
          <w:rFonts w:eastAsia="Arial Unicode MS" w:cs="Times New Roman"/>
          <w:b/>
          <w:color w:val="000000"/>
          <w:szCs w:val="24"/>
          <w:lang w:val="en-US" w:eastAsia="ru-RU" w:bidi="ru-RU"/>
        </w:rPr>
      </w:pPr>
    </w:p>
    <w:p w:rsidR="003940F2" w:rsidRPr="0056701F" w:rsidRDefault="003940F2" w:rsidP="003940F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940F2">
        <w:rPr>
          <w:rFonts w:eastAsia="Arial Unicode MS" w:cs="Times New Roman"/>
          <w:color w:val="000000"/>
          <w:szCs w:val="24"/>
          <w:lang w:eastAsia="ru-RU" w:bidi="ru-RU"/>
        </w:rPr>
        <w:t>Контраст при внешней освещенности также измеряют в центре эк</w:t>
      </w:r>
      <w:r>
        <w:rPr>
          <w:rFonts w:eastAsia="Arial Unicode MS" w:cs="Times New Roman"/>
          <w:color w:val="000000"/>
          <w:szCs w:val="24"/>
          <w:lang w:eastAsia="ru-RU" w:bidi="ru-RU"/>
        </w:rPr>
        <w:t>рана в направлении по нормали к</w:t>
      </w:r>
      <w:r w:rsidRPr="003940F2">
        <w:rPr>
          <w:rFonts w:eastAsia="Arial Unicode MS" w:cs="Times New Roman"/>
          <w:color w:val="000000"/>
          <w:szCs w:val="24"/>
          <w:lang w:eastAsia="ru-RU" w:bidi="ru-RU"/>
        </w:rPr>
        <w:t xml:space="preserve"> его поверхности при включенном и выключенном питании экрана. Яркость — это сила света с единицы поверхности. Поэтому при измерении яркости на экране СОИКП устанавливают светящийся квадрат как элемент шахматного поля или обеспечивают полноформатное одноцве</w:t>
      </w:r>
      <w:r>
        <w:rPr>
          <w:rFonts w:eastAsia="Arial Unicode MS" w:cs="Times New Roman"/>
          <w:color w:val="000000"/>
          <w:szCs w:val="24"/>
          <w:lang w:eastAsia="ru-RU" w:bidi="ru-RU"/>
        </w:rPr>
        <w:t>тное излучение всего экрана. По</w:t>
      </w:r>
      <w:r w:rsidRPr="003940F2">
        <w:rPr>
          <w:rFonts w:eastAsia="Arial Unicode MS" w:cs="Times New Roman"/>
          <w:color w:val="000000"/>
          <w:szCs w:val="24"/>
          <w:lang w:eastAsia="ru-RU" w:bidi="ru-RU"/>
        </w:rPr>
        <w:t xml:space="preserve">верхность экрана облучают внешним источником излучения, который обеспечивает в измеряемой точке экрана заданное значение </w:t>
      </w:r>
      <w:proofErr w:type="spellStart"/>
      <w:r w:rsidRPr="003940F2">
        <w:rPr>
          <w:rFonts w:eastAsia="Arial Unicode MS" w:cs="Times New Roman"/>
          <w:i/>
          <w:color w:val="000000"/>
          <w:szCs w:val="24"/>
          <w:lang w:eastAsia="ru-RU" w:bidi="ru-RU"/>
        </w:rPr>
        <w:t>Е</w:t>
      </w:r>
      <w:r w:rsidRPr="003940F2">
        <w:rPr>
          <w:rFonts w:eastAsia="Arial Unicode MS" w:cs="Times New Roman"/>
          <w:color w:val="000000"/>
          <w:szCs w:val="24"/>
          <w:vertAlign w:val="subscript"/>
          <w:lang w:eastAsia="ru-RU" w:bidi="ru-RU"/>
        </w:rPr>
        <w:t>вн</w:t>
      </w:r>
      <w:proofErr w:type="spellEnd"/>
      <w:r w:rsidRPr="003940F2">
        <w:rPr>
          <w:rFonts w:eastAsia="Arial Unicode MS" w:cs="Times New Roman"/>
          <w:color w:val="000000"/>
          <w:szCs w:val="24"/>
          <w:lang w:eastAsia="ru-RU" w:bidi="ru-RU"/>
        </w:rPr>
        <w:t>. Значение контраста</w:t>
      </w:r>
      <w:proofErr w:type="gramStart"/>
      <w:r w:rsidRPr="003940F2">
        <w:rPr>
          <w:rFonts w:eastAsia="Arial Unicode MS" w:cs="Times New Roman"/>
          <w:color w:val="000000"/>
          <w:szCs w:val="24"/>
          <w:lang w:eastAsia="ru-RU" w:bidi="ru-RU"/>
        </w:rPr>
        <w:t xml:space="preserve"> </w:t>
      </w:r>
      <w:r w:rsidRPr="003940F2">
        <w:rPr>
          <w:rFonts w:eastAsia="Arial Unicode MS" w:cs="Times New Roman"/>
          <w:i/>
          <w:color w:val="000000"/>
          <w:szCs w:val="24"/>
          <w:lang w:eastAsia="ru-RU" w:bidi="ru-RU"/>
        </w:rPr>
        <w:t>С</w:t>
      </w:r>
      <w:proofErr w:type="gramEnd"/>
      <w:r w:rsidRPr="003940F2">
        <w:rPr>
          <w:rFonts w:eastAsia="Arial Unicode MS" w:cs="Times New Roman"/>
          <w:color w:val="000000"/>
          <w:szCs w:val="24"/>
          <w:lang w:eastAsia="ru-RU" w:bidi="ru-RU"/>
        </w:rPr>
        <w:t xml:space="preserve"> (безразмерная величина) рассчитывают по формуле</w:t>
      </w:r>
      <w:r w:rsidRPr="0056701F">
        <w:rPr>
          <w:rFonts w:eastAsia="Arial Unicode MS" w:cs="Times New Roman"/>
          <w:color w:val="000000"/>
          <w:szCs w:val="24"/>
          <w:lang w:eastAsia="ru-RU" w:bidi="ru-RU"/>
        </w:rPr>
        <w:t xml:space="preserve"> (9)</w:t>
      </w:r>
    </w:p>
    <w:p w:rsidR="003940F2" w:rsidRPr="0056701F" w:rsidRDefault="003940F2" w:rsidP="003940F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3940F2" w:rsidRPr="0056701F" w:rsidRDefault="003940F2" w:rsidP="003940F2">
      <w:pPr>
        <w:widowControl w:val="0"/>
        <w:autoSpaceDE w:val="0"/>
        <w:autoSpaceDN w:val="0"/>
        <w:adjustRightInd w:val="0"/>
        <w:spacing w:line="240" w:lineRule="auto"/>
        <w:jc w:val="right"/>
        <w:rPr>
          <w:rFonts w:eastAsia="Arial Unicode MS" w:cs="Times New Roman"/>
          <w:color w:val="000000"/>
          <w:szCs w:val="24"/>
          <w:lang w:eastAsia="ru-RU" w:bidi="ru-RU"/>
        </w:rPr>
      </w:pPr>
      <m:oMath>
        <m:r>
          <w:rPr>
            <w:rFonts w:ascii="Cambria Math" w:eastAsia="Arial Unicode MS" w:hAnsi="Cambria Math" w:cs="Times New Roman"/>
            <w:color w:val="000000"/>
            <w:szCs w:val="24"/>
            <w:lang w:val="en-US" w:eastAsia="ru-RU" w:bidi="ru-RU"/>
          </w:rPr>
          <m:t>C</m:t>
        </m:r>
        <m:r>
          <w:rPr>
            <w:rFonts w:ascii="Cambria Math" w:eastAsia="Arial Unicode MS" w:hAnsi="Cambria Math" w:cs="Times New Roman"/>
            <w:color w:val="000000"/>
            <w:szCs w:val="24"/>
            <w:lang w:eastAsia="ru-RU" w:bidi="ru-RU"/>
          </w:rPr>
          <m:t>=</m:t>
        </m:r>
        <m:f>
          <m:fPr>
            <m:ctrlPr>
              <w:rPr>
                <w:rFonts w:ascii="Cambria Math" w:eastAsia="Arial Unicode MS" w:hAnsi="Cambria Math" w:cs="Times New Roman"/>
                <w:i/>
                <w:color w:val="000000"/>
                <w:szCs w:val="24"/>
                <w:lang w:val="en-US" w:eastAsia="ru-RU" w:bidi="ru-RU"/>
              </w:rPr>
            </m:ctrlPr>
          </m:fPr>
          <m:num>
            <m:r>
              <w:rPr>
                <w:rFonts w:ascii="Cambria Math" w:eastAsia="Arial Unicode MS" w:hAnsi="Cambria Math" w:cs="Times New Roman"/>
                <w:color w:val="000000"/>
                <w:szCs w:val="24"/>
                <w:lang w:val="en-US" w:eastAsia="ru-RU" w:bidi="ru-RU"/>
              </w:rPr>
              <m:t>L</m:t>
            </m:r>
            <m:r>
              <w:rPr>
                <w:rFonts w:ascii="Cambria Math" w:eastAsia="Arial Unicode MS" w:hAnsi="Cambria Math" w:cs="Times New Roman"/>
                <w:color w:val="000000"/>
                <w:szCs w:val="24"/>
                <w:lang w:eastAsia="ru-RU" w:bidi="ru-RU"/>
              </w:rPr>
              <m:t>+</m:t>
            </m:r>
            <m:sSub>
              <m:sSubPr>
                <m:ctrlPr>
                  <w:rPr>
                    <w:rFonts w:ascii="Cambria Math" w:eastAsia="Arial Unicode MS" w:hAnsi="Cambria Math" w:cs="Times New Roman"/>
                    <w:i/>
                    <w:color w:val="000000"/>
                    <w:szCs w:val="24"/>
                    <w:lang w:val="en-US" w:eastAsia="ru-RU" w:bidi="ru-RU"/>
                  </w:rPr>
                </m:ctrlPr>
              </m:sSubPr>
              <m:e>
                <m:r>
                  <w:rPr>
                    <w:rFonts w:ascii="Cambria Math" w:eastAsia="Arial Unicode MS" w:hAnsi="Cambria Math" w:cs="Times New Roman"/>
                    <w:color w:val="000000"/>
                    <w:szCs w:val="24"/>
                    <w:lang w:val="en-US" w:eastAsia="ru-RU" w:bidi="ru-RU"/>
                  </w:rPr>
                  <m:t>L</m:t>
                </m:r>
              </m:e>
              <m:sub>
                <m:r>
                  <w:rPr>
                    <w:rFonts w:ascii="Cambria Math" w:eastAsia="Arial Unicode MS" w:hAnsi="Cambria Math" w:cs="Times New Roman"/>
                    <w:color w:val="000000"/>
                    <w:szCs w:val="24"/>
                    <w:lang w:val="kk-KZ" w:eastAsia="ru-RU" w:bidi="ru-RU"/>
                  </w:rPr>
                  <m:t>ВН</m:t>
                </m:r>
              </m:sub>
            </m:sSub>
          </m:num>
          <m:den>
            <m:sSub>
              <m:sSubPr>
                <m:ctrlPr>
                  <w:rPr>
                    <w:rFonts w:ascii="Cambria Math" w:eastAsia="Arial Unicode MS" w:hAnsi="Cambria Math" w:cs="Times New Roman"/>
                    <w:i/>
                    <w:color w:val="000000"/>
                    <w:szCs w:val="24"/>
                    <w:lang w:val="en-US" w:eastAsia="ru-RU" w:bidi="ru-RU"/>
                  </w:rPr>
                </m:ctrlPr>
              </m:sSubPr>
              <m:e>
                <m:r>
                  <w:rPr>
                    <w:rFonts w:ascii="Cambria Math" w:eastAsia="Arial Unicode MS" w:hAnsi="Cambria Math" w:cs="Times New Roman"/>
                    <w:color w:val="000000"/>
                    <w:szCs w:val="24"/>
                    <w:lang w:val="en-US" w:eastAsia="ru-RU" w:bidi="ru-RU"/>
                  </w:rPr>
                  <m:t>L</m:t>
                </m:r>
              </m:e>
              <m:sub>
                <m:r>
                  <w:rPr>
                    <w:rFonts w:ascii="Cambria Math" w:eastAsia="Arial Unicode MS" w:hAnsi="Cambria Math" w:cs="Times New Roman"/>
                    <w:color w:val="000000"/>
                    <w:szCs w:val="24"/>
                    <w:lang w:val="en-US" w:eastAsia="ru-RU" w:bidi="ru-RU"/>
                  </w:rPr>
                  <m:t>T</m:t>
                </m:r>
              </m:sub>
            </m:sSub>
            <m:r>
              <w:rPr>
                <w:rFonts w:ascii="Cambria Math" w:eastAsia="Arial Unicode MS" w:hAnsi="Cambria Math" w:cs="Times New Roman"/>
                <w:color w:val="000000"/>
                <w:szCs w:val="24"/>
                <w:lang w:eastAsia="ru-RU" w:bidi="ru-RU"/>
              </w:rPr>
              <m:t>+</m:t>
            </m:r>
            <m:sSub>
              <m:sSubPr>
                <m:ctrlPr>
                  <w:rPr>
                    <w:rFonts w:ascii="Cambria Math" w:eastAsia="Arial Unicode MS" w:hAnsi="Cambria Math" w:cs="Times New Roman"/>
                    <w:i/>
                    <w:color w:val="000000"/>
                    <w:szCs w:val="24"/>
                    <w:lang w:val="en-US" w:eastAsia="ru-RU" w:bidi="ru-RU"/>
                  </w:rPr>
                </m:ctrlPr>
              </m:sSubPr>
              <m:e>
                <m:r>
                  <w:rPr>
                    <w:rFonts w:ascii="Cambria Math" w:eastAsia="Arial Unicode MS" w:hAnsi="Cambria Math" w:cs="Times New Roman"/>
                    <w:color w:val="000000"/>
                    <w:szCs w:val="24"/>
                    <w:lang w:val="en-US" w:eastAsia="ru-RU" w:bidi="ru-RU"/>
                  </w:rPr>
                  <m:t>L</m:t>
                </m:r>
              </m:e>
              <m:sub>
                <m:r>
                  <w:rPr>
                    <w:rFonts w:ascii="Cambria Math" w:eastAsia="Arial Unicode MS" w:hAnsi="Cambria Math" w:cs="Times New Roman"/>
                    <w:color w:val="000000"/>
                    <w:szCs w:val="24"/>
                    <w:lang w:val="kk-KZ" w:eastAsia="ru-RU" w:bidi="ru-RU"/>
                  </w:rPr>
                  <m:t>ВН</m:t>
                </m:r>
              </m:sub>
            </m:sSub>
          </m:den>
        </m:f>
        <m:r>
          <w:rPr>
            <w:rFonts w:ascii="Cambria Math" w:eastAsia="Arial Unicode MS" w:hAnsi="Cambria Math" w:cs="Times New Roman"/>
            <w:color w:val="000000"/>
            <w:szCs w:val="24"/>
            <w:lang w:eastAsia="ru-RU" w:bidi="ru-RU"/>
          </w:rPr>
          <m:t>-1</m:t>
        </m:r>
      </m:oMath>
      <w:r>
        <w:rPr>
          <w:rFonts w:eastAsia="Arial Unicode MS" w:cs="Times New Roman"/>
          <w:color w:val="000000"/>
          <w:szCs w:val="24"/>
          <w:lang w:val="kk-KZ" w:eastAsia="ru-RU" w:bidi="ru-RU"/>
        </w:rPr>
        <w:tab/>
      </w:r>
      <w:r>
        <w:rPr>
          <w:rFonts w:eastAsia="Arial Unicode MS" w:cs="Times New Roman"/>
          <w:color w:val="000000"/>
          <w:szCs w:val="24"/>
          <w:lang w:val="kk-KZ" w:eastAsia="ru-RU" w:bidi="ru-RU"/>
        </w:rPr>
        <w:tab/>
      </w:r>
      <w:r>
        <w:rPr>
          <w:rFonts w:eastAsia="Arial Unicode MS" w:cs="Times New Roman"/>
          <w:color w:val="000000"/>
          <w:szCs w:val="24"/>
          <w:lang w:val="kk-KZ" w:eastAsia="ru-RU" w:bidi="ru-RU"/>
        </w:rPr>
        <w:tab/>
      </w:r>
      <w:r>
        <w:rPr>
          <w:rFonts w:eastAsia="Arial Unicode MS" w:cs="Times New Roman"/>
          <w:color w:val="000000"/>
          <w:szCs w:val="24"/>
          <w:lang w:val="kk-KZ" w:eastAsia="ru-RU" w:bidi="ru-RU"/>
        </w:rPr>
        <w:tab/>
      </w:r>
      <w:r>
        <w:rPr>
          <w:rFonts w:eastAsia="Arial Unicode MS" w:cs="Times New Roman"/>
          <w:color w:val="000000"/>
          <w:szCs w:val="24"/>
          <w:lang w:val="kk-KZ" w:eastAsia="ru-RU" w:bidi="ru-RU"/>
        </w:rPr>
        <w:tab/>
      </w:r>
      <w:r w:rsidRPr="0056701F">
        <w:rPr>
          <w:rFonts w:eastAsia="Arial Unicode MS" w:cs="Times New Roman"/>
          <w:color w:val="000000"/>
          <w:szCs w:val="24"/>
          <w:lang w:eastAsia="ru-RU" w:bidi="ru-RU"/>
        </w:rPr>
        <w:t>(9)</w:t>
      </w:r>
    </w:p>
    <w:p w:rsidR="003940F2" w:rsidRDefault="003940F2" w:rsidP="00714F98">
      <w:pPr>
        <w:widowControl w:val="0"/>
        <w:autoSpaceDE w:val="0"/>
        <w:autoSpaceDN w:val="0"/>
        <w:adjustRightInd w:val="0"/>
        <w:spacing w:line="240" w:lineRule="auto"/>
        <w:jc w:val="center"/>
        <w:rPr>
          <w:rFonts w:eastAsia="Arial Unicode MS" w:cs="Times New Roman"/>
          <w:b/>
          <w:color w:val="000000"/>
          <w:szCs w:val="24"/>
          <w:lang w:val="kk-KZ" w:eastAsia="ru-RU" w:bidi="ru-RU"/>
        </w:rPr>
      </w:pPr>
    </w:p>
    <w:p w:rsidR="003940F2" w:rsidRPr="003940F2" w:rsidRDefault="003940F2" w:rsidP="003940F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3940F2">
        <w:rPr>
          <w:rFonts w:eastAsia="Arial Unicode MS" w:cs="Times New Roman"/>
          <w:color w:val="000000"/>
          <w:szCs w:val="24"/>
          <w:lang w:val="kk-KZ" w:eastAsia="ru-RU" w:bidi="ru-RU"/>
        </w:rPr>
        <w:t xml:space="preserve">где </w:t>
      </w:r>
      <w:r w:rsidRPr="003940F2">
        <w:rPr>
          <w:rFonts w:eastAsia="Arial Unicode MS" w:cs="Times New Roman"/>
          <w:i/>
          <w:color w:val="000000"/>
          <w:szCs w:val="24"/>
          <w:lang w:eastAsia="ru-RU" w:bidi="ru-RU"/>
        </w:rPr>
        <w:t>L</w:t>
      </w:r>
      <w:r w:rsidRPr="003940F2">
        <w:rPr>
          <w:rFonts w:eastAsia="Arial Unicode MS" w:cs="Times New Roman"/>
          <w:color w:val="000000"/>
          <w:szCs w:val="24"/>
          <w:lang w:eastAsia="ru-RU" w:bidi="ru-RU"/>
        </w:rPr>
        <w:t xml:space="preserve"> — яркость работающего экрана;</w:t>
      </w:r>
    </w:p>
    <w:p w:rsidR="003940F2" w:rsidRPr="003940F2" w:rsidRDefault="003940F2" w:rsidP="003940F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3940F2">
        <w:rPr>
          <w:rFonts w:eastAsia="Arial Unicode MS" w:cs="Times New Roman"/>
          <w:i/>
          <w:color w:val="000000"/>
          <w:szCs w:val="24"/>
          <w:lang w:eastAsia="ru-RU" w:bidi="ru-RU"/>
        </w:rPr>
        <w:t>L</w:t>
      </w:r>
      <w:proofErr w:type="gramEnd"/>
      <w:r w:rsidRPr="003940F2">
        <w:rPr>
          <w:rFonts w:eastAsia="Arial Unicode MS" w:cs="Times New Roman"/>
          <w:i/>
          <w:color w:val="000000"/>
          <w:szCs w:val="24"/>
          <w:lang w:eastAsia="ru-RU" w:bidi="ru-RU"/>
        </w:rPr>
        <w:t>Т</w:t>
      </w:r>
      <w:r w:rsidRPr="003940F2">
        <w:rPr>
          <w:rFonts w:eastAsia="Arial Unicode MS" w:cs="Times New Roman"/>
          <w:color w:val="000000"/>
          <w:szCs w:val="24"/>
          <w:lang w:eastAsia="ru-RU" w:bidi="ru-RU"/>
        </w:rPr>
        <w:t xml:space="preserve"> — собственная яркость экрана при отсутствии изображения и внешней засветки;</w:t>
      </w:r>
    </w:p>
    <w:p w:rsidR="003940F2" w:rsidRPr="0056701F" w:rsidRDefault="003940F2" w:rsidP="003940F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spellStart"/>
      <w:proofErr w:type="gramStart"/>
      <w:r w:rsidRPr="003940F2">
        <w:rPr>
          <w:rFonts w:eastAsia="Arial Unicode MS" w:cs="Times New Roman"/>
          <w:i/>
          <w:color w:val="000000"/>
          <w:szCs w:val="24"/>
          <w:lang w:eastAsia="ru-RU" w:bidi="ru-RU"/>
        </w:rPr>
        <w:t>L</w:t>
      </w:r>
      <w:proofErr w:type="gramEnd"/>
      <w:r w:rsidRPr="003940F2">
        <w:rPr>
          <w:rFonts w:eastAsia="Arial Unicode MS" w:cs="Times New Roman"/>
          <w:i/>
          <w:color w:val="000000"/>
          <w:szCs w:val="24"/>
          <w:lang w:eastAsia="ru-RU" w:bidi="ru-RU"/>
        </w:rPr>
        <w:t>вн</w:t>
      </w:r>
      <w:proofErr w:type="spellEnd"/>
      <w:r w:rsidRPr="003940F2">
        <w:rPr>
          <w:rFonts w:eastAsia="Arial Unicode MS" w:cs="Times New Roman"/>
          <w:color w:val="000000"/>
          <w:szCs w:val="24"/>
          <w:lang w:eastAsia="ru-RU" w:bidi="ru-RU"/>
        </w:rPr>
        <w:t xml:space="preserve"> — яркость экрана, вызванная внешней мешающей освещенностью.</w:t>
      </w:r>
    </w:p>
    <w:p w:rsidR="003940F2" w:rsidRPr="0056701F" w:rsidRDefault="003940F2" w:rsidP="003940F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3940F2" w:rsidRDefault="00665BBD" w:rsidP="00665BB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665BBD">
        <w:rPr>
          <w:rFonts w:eastAsia="Arial Unicode MS" w:cs="Times New Roman"/>
          <w:color w:val="000000"/>
          <w:szCs w:val="24"/>
          <w:lang w:eastAsia="ru-RU" w:bidi="ru-RU"/>
        </w:rPr>
        <w:t>Допускается рассчитывать значение контраста</w:t>
      </w:r>
      <w:proofErr w:type="gramStart"/>
      <w:r w:rsidRPr="00665BBD">
        <w:rPr>
          <w:rFonts w:eastAsia="Arial Unicode MS" w:cs="Times New Roman"/>
          <w:color w:val="000000"/>
          <w:szCs w:val="24"/>
          <w:lang w:eastAsia="ru-RU" w:bidi="ru-RU"/>
        </w:rPr>
        <w:t xml:space="preserve"> С</w:t>
      </w:r>
      <w:proofErr w:type="gramEnd"/>
      <w:r w:rsidRPr="00665BBD">
        <w:rPr>
          <w:rFonts w:eastAsia="Arial Unicode MS" w:cs="Times New Roman"/>
          <w:color w:val="000000"/>
          <w:szCs w:val="24"/>
          <w:lang w:eastAsia="ru-RU" w:bidi="ru-RU"/>
        </w:rPr>
        <w:t xml:space="preserve"> в условиях вне</w:t>
      </w:r>
      <w:r>
        <w:rPr>
          <w:rFonts w:eastAsia="Arial Unicode MS" w:cs="Times New Roman"/>
          <w:color w:val="000000"/>
          <w:szCs w:val="24"/>
          <w:lang w:eastAsia="ru-RU" w:bidi="ru-RU"/>
        </w:rPr>
        <w:t>шней освещенности экрана по ре</w:t>
      </w:r>
      <w:r w:rsidRPr="00665BBD">
        <w:rPr>
          <w:rFonts w:eastAsia="Arial Unicode MS" w:cs="Times New Roman"/>
          <w:color w:val="000000"/>
          <w:szCs w:val="24"/>
          <w:lang w:eastAsia="ru-RU" w:bidi="ru-RU"/>
        </w:rPr>
        <w:t>зультатам измерения в месте определения контраста внешней освещ</w:t>
      </w:r>
      <w:r>
        <w:rPr>
          <w:rFonts w:eastAsia="Arial Unicode MS" w:cs="Times New Roman"/>
          <w:color w:val="000000"/>
          <w:szCs w:val="24"/>
          <w:lang w:eastAsia="ru-RU" w:bidi="ru-RU"/>
        </w:rPr>
        <w:t xml:space="preserve">енности </w:t>
      </w:r>
      <w:proofErr w:type="spellStart"/>
      <w:r w:rsidRPr="00665BBD">
        <w:rPr>
          <w:rFonts w:eastAsia="Arial Unicode MS" w:cs="Times New Roman"/>
          <w:i/>
          <w:color w:val="000000"/>
          <w:szCs w:val="24"/>
          <w:lang w:eastAsia="ru-RU" w:bidi="ru-RU"/>
        </w:rPr>
        <w:t>Е</w:t>
      </w:r>
      <w:r w:rsidRPr="00665BBD">
        <w:rPr>
          <w:rFonts w:eastAsia="Arial Unicode MS" w:cs="Times New Roman"/>
          <w:color w:val="000000"/>
          <w:szCs w:val="24"/>
          <w:vertAlign w:val="subscript"/>
          <w:lang w:eastAsia="ru-RU" w:bidi="ru-RU"/>
        </w:rPr>
        <w:t>вн</w:t>
      </w:r>
      <w:proofErr w:type="spellEnd"/>
      <w:r>
        <w:rPr>
          <w:rFonts w:eastAsia="Arial Unicode MS" w:cs="Times New Roman"/>
          <w:color w:val="000000"/>
          <w:szCs w:val="24"/>
          <w:lang w:eastAsia="ru-RU" w:bidi="ru-RU"/>
        </w:rPr>
        <w:t xml:space="preserve"> и диффузного коэффи</w:t>
      </w:r>
      <w:r w:rsidRPr="00665BBD">
        <w:rPr>
          <w:rFonts w:eastAsia="Arial Unicode MS" w:cs="Times New Roman"/>
          <w:color w:val="000000"/>
          <w:szCs w:val="24"/>
          <w:lang w:eastAsia="ru-RU" w:bidi="ru-RU"/>
        </w:rPr>
        <w:t xml:space="preserve">циента отражения экрана </w:t>
      </w:r>
      <w:r w:rsidRPr="00665BBD">
        <w:rPr>
          <w:rFonts w:eastAsia="Arial Unicode MS" w:cs="Times New Roman"/>
          <w:color w:val="000000"/>
          <w:szCs w:val="24"/>
          <w:lang w:val="en-US" w:eastAsia="ru-RU" w:bidi="ru-RU"/>
        </w:rPr>
        <w:t>ρ</w:t>
      </w:r>
      <w:r w:rsidRPr="00665BBD">
        <w:rPr>
          <w:rFonts w:eastAsia="Arial Unicode MS" w:cs="Times New Roman"/>
          <w:color w:val="000000"/>
          <w:szCs w:val="24"/>
          <w:vertAlign w:val="subscript"/>
          <w:lang w:eastAsia="ru-RU" w:bidi="ru-RU"/>
        </w:rPr>
        <w:t>д</w:t>
      </w:r>
      <w:r w:rsidRPr="00665BBD">
        <w:rPr>
          <w:rFonts w:eastAsia="Arial Unicode MS" w:cs="Times New Roman"/>
          <w:color w:val="000000"/>
          <w:szCs w:val="24"/>
          <w:lang w:eastAsia="ru-RU" w:bidi="ru-RU"/>
        </w:rPr>
        <w:t xml:space="preserve"> в соответствии с формулой (7). При необходимости учета влияния на контраст</w:t>
      </w:r>
      <w:proofErr w:type="gramStart"/>
      <w:r w:rsidRPr="00665BBD">
        <w:rPr>
          <w:rFonts w:eastAsia="Arial Unicode MS" w:cs="Times New Roman"/>
          <w:color w:val="000000"/>
          <w:szCs w:val="24"/>
          <w:lang w:eastAsia="ru-RU" w:bidi="ru-RU"/>
        </w:rPr>
        <w:t xml:space="preserve"> </w:t>
      </w:r>
      <w:r w:rsidRPr="00665BBD">
        <w:rPr>
          <w:rFonts w:eastAsia="Arial Unicode MS" w:cs="Times New Roman"/>
          <w:i/>
          <w:color w:val="000000"/>
          <w:szCs w:val="24"/>
          <w:lang w:eastAsia="ru-RU" w:bidi="ru-RU"/>
        </w:rPr>
        <w:t>С</w:t>
      </w:r>
      <w:proofErr w:type="gramEnd"/>
      <w:r w:rsidRPr="00665BBD">
        <w:rPr>
          <w:rFonts w:eastAsia="Arial Unicode MS" w:cs="Times New Roman"/>
          <w:color w:val="000000"/>
          <w:szCs w:val="24"/>
          <w:lang w:eastAsia="ru-RU" w:bidi="ru-RU"/>
        </w:rPr>
        <w:t xml:space="preserve"> (безразмерная единица) зеркально отраженного излучения проводят доп</w:t>
      </w:r>
      <w:r>
        <w:rPr>
          <w:rFonts w:eastAsia="Arial Unicode MS" w:cs="Times New Roman"/>
          <w:color w:val="000000"/>
          <w:szCs w:val="24"/>
          <w:lang w:eastAsia="ru-RU" w:bidi="ru-RU"/>
        </w:rPr>
        <w:t xml:space="preserve">олнительное измерение </w:t>
      </w:r>
      <w:proofErr w:type="spellStart"/>
      <w:r>
        <w:rPr>
          <w:rFonts w:eastAsia="Arial Unicode MS" w:cs="Times New Roman"/>
          <w:color w:val="000000"/>
          <w:szCs w:val="24"/>
          <w:lang w:eastAsia="ru-RU" w:bidi="ru-RU"/>
        </w:rPr>
        <w:t>зер</w:t>
      </w:r>
      <w:proofErr w:type="spellEnd"/>
      <w:r>
        <w:rPr>
          <w:rFonts w:eastAsia="Arial Unicode MS" w:cs="Times New Roman"/>
          <w:color w:val="000000"/>
          <w:szCs w:val="24"/>
          <w:lang w:val="kk-KZ" w:eastAsia="ru-RU" w:bidi="ru-RU"/>
        </w:rPr>
        <w:t>каль</w:t>
      </w:r>
      <w:proofErr w:type="spellStart"/>
      <w:r w:rsidRPr="00665BBD">
        <w:rPr>
          <w:rFonts w:eastAsia="Arial Unicode MS" w:cs="Times New Roman"/>
          <w:color w:val="000000"/>
          <w:szCs w:val="24"/>
          <w:lang w:eastAsia="ru-RU" w:bidi="ru-RU"/>
        </w:rPr>
        <w:t>ного</w:t>
      </w:r>
      <w:proofErr w:type="spellEnd"/>
      <w:r w:rsidRPr="00665BBD">
        <w:rPr>
          <w:rFonts w:eastAsia="Arial Unicode MS" w:cs="Times New Roman"/>
          <w:color w:val="000000"/>
          <w:szCs w:val="24"/>
          <w:lang w:eastAsia="ru-RU" w:bidi="ru-RU"/>
        </w:rPr>
        <w:t xml:space="preserve"> коэффициента отражения экрана под заданным углом наблюдения. В этом случае в формулу (7) вводят дополнительное слагаемое:</w:t>
      </w:r>
    </w:p>
    <w:p w:rsidR="00665BBD" w:rsidRDefault="00665BBD" w:rsidP="00665BB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665BBD" w:rsidRPr="00665BBD" w:rsidRDefault="0056701F" w:rsidP="00665BBD">
      <w:pPr>
        <w:widowControl w:val="0"/>
        <w:autoSpaceDE w:val="0"/>
        <w:autoSpaceDN w:val="0"/>
        <w:adjustRightInd w:val="0"/>
        <w:spacing w:line="240" w:lineRule="auto"/>
        <w:jc w:val="right"/>
        <w:rPr>
          <w:rFonts w:eastAsia="Arial Unicode MS" w:cs="Times New Roman"/>
          <w:i/>
          <w:color w:val="000000"/>
          <w:szCs w:val="24"/>
          <w:lang w:val="kk-KZ" w:eastAsia="ru-RU" w:bidi="ru-RU"/>
        </w:rPr>
      </w:pPr>
      <m:oMath>
        <m:sSub>
          <m:sSubPr>
            <m:ctrlPr>
              <w:rPr>
                <w:rFonts w:ascii="Cambria Math" w:eastAsia="Arial Unicode MS" w:hAnsi="Cambria Math" w:cs="Times New Roman"/>
                <w:i/>
                <w:color w:val="000000"/>
                <w:szCs w:val="24"/>
                <w:lang w:val="kk-KZ" w:eastAsia="ru-RU" w:bidi="ru-RU"/>
              </w:rPr>
            </m:ctrlPr>
          </m:sSubPr>
          <m:e>
            <m:r>
              <w:rPr>
                <w:rFonts w:ascii="Cambria Math" w:eastAsia="Arial Unicode MS" w:hAnsi="Cambria Math" w:cs="Times New Roman"/>
                <w:color w:val="000000"/>
                <w:szCs w:val="24"/>
                <w:lang w:val="kk-KZ" w:eastAsia="ru-RU" w:bidi="ru-RU"/>
              </w:rPr>
              <m:t>L</m:t>
            </m:r>
          </m:e>
          <m:sub>
            <m:r>
              <w:rPr>
                <w:rFonts w:ascii="Cambria Math" w:eastAsia="Arial Unicode MS" w:hAnsi="Cambria Math" w:cs="Times New Roman"/>
                <w:color w:val="000000"/>
                <w:szCs w:val="24"/>
                <w:lang w:val="kk-KZ" w:eastAsia="ru-RU" w:bidi="ru-RU"/>
              </w:rPr>
              <m:t>ВН</m:t>
            </m:r>
          </m:sub>
        </m:sSub>
        <m:r>
          <w:rPr>
            <w:rFonts w:ascii="Cambria Math" w:eastAsia="Arial Unicode MS" w:hAnsi="Cambria Math" w:cs="Times New Roman"/>
            <w:color w:val="000000"/>
            <w:szCs w:val="24"/>
            <w:lang w:val="kk-KZ" w:eastAsia="ru-RU" w:bidi="ru-RU"/>
          </w:rPr>
          <m:t>=</m:t>
        </m:r>
        <m:f>
          <m:fPr>
            <m:ctrlPr>
              <w:rPr>
                <w:rFonts w:ascii="Cambria Math" w:eastAsia="Arial Unicode MS" w:hAnsi="Cambria Math" w:cs="Times New Roman"/>
                <w:i/>
                <w:color w:val="000000"/>
                <w:szCs w:val="24"/>
                <w:lang w:eastAsia="ru-RU" w:bidi="ru-RU"/>
              </w:rPr>
            </m:ctrlPr>
          </m:fPr>
          <m:num>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val="kk-KZ" w:eastAsia="ru-RU" w:bidi="ru-RU"/>
                  </w:rPr>
                  <m:t>ρ</m:t>
                </m:r>
              </m:e>
              <m:sub>
                <m:r>
                  <w:rPr>
                    <w:rFonts w:ascii="Cambria Math" w:eastAsia="Arial Unicode MS" w:hAnsi="Cambria Math" w:cs="Times New Roman"/>
                    <w:color w:val="000000"/>
                    <w:szCs w:val="24"/>
                    <w:lang w:val="kk-KZ" w:eastAsia="ru-RU" w:bidi="ru-RU"/>
                  </w:rPr>
                  <m:t>Д</m:t>
                </m:r>
              </m:sub>
            </m:sSub>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val="kk-KZ" w:eastAsia="ru-RU" w:bidi="ru-RU"/>
                  </w:rPr>
                  <m:t>Е</m:t>
                </m:r>
              </m:e>
              <m:sub>
                <m:r>
                  <w:rPr>
                    <w:rFonts w:ascii="Cambria Math" w:eastAsia="Arial Unicode MS" w:hAnsi="Cambria Math" w:cs="Times New Roman"/>
                    <w:color w:val="000000"/>
                    <w:szCs w:val="24"/>
                    <w:lang w:val="kk-KZ" w:eastAsia="ru-RU" w:bidi="ru-RU"/>
                  </w:rPr>
                  <m:t>ВН</m:t>
                </m:r>
              </m:sub>
            </m:sSub>
          </m:num>
          <m:den>
            <m:r>
              <w:rPr>
                <w:rFonts w:ascii="Cambria Math" w:eastAsia="Arial Unicode MS" w:hAnsi="Cambria Math" w:cs="Times New Roman"/>
                <w:color w:val="000000"/>
                <w:szCs w:val="24"/>
                <w:lang w:val="kk-KZ" w:eastAsia="ru-RU" w:bidi="ru-RU"/>
              </w:rPr>
              <m:t>π</m:t>
            </m:r>
          </m:den>
        </m:f>
        <m:r>
          <w:rPr>
            <w:rFonts w:ascii="Cambria Math" w:eastAsia="Arial Unicode MS" w:hAnsi="Cambria Math" w:cs="Times New Roman"/>
            <w:color w:val="000000"/>
            <w:szCs w:val="24"/>
            <w:lang w:val="kk-KZ" w:eastAsia="ru-RU" w:bidi="ru-RU"/>
          </w:rPr>
          <m:t>+</m:t>
        </m:r>
        <m:f>
          <m:fPr>
            <m:ctrlPr>
              <w:rPr>
                <w:rFonts w:ascii="Cambria Math" w:eastAsia="Arial Unicode MS" w:hAnsi="Cambria Math" w:cs="Times New Roman"/>
                <w:i/>
                <w:color w:val="000000"/>
                <w:szCs w:val="24"/>
                <w:lang w:eastAsia="ru-RU" w:bidi="ru-RU"/>
              </w:rPr>
            </m:ctrlPr>
          </m:fPr>
          <m:num>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val="kk-KZ" w:eastAsia="ru-RU" w:bidi="ru-RU"/>
                  </w:rPr>
                  <m:t>ρ</m:t>
                </m:r>
              </m:e>
              <m:sub>
                <m:r>
                  <w:rPr>
                    <w:rFonts w:ascii="Cambria Math" w:eastAsia="Arial Unicode MS" w:hAnsi="Cambria Math" w:cs="Times New Roman"/>
                    <w:color w:val="000000"/>
                    <w:szCs w:val="24"/>
                    <w:lang w:val="kk-KZ" w:eastAsia="ru-RU" w:bidi="ru-RU"/>
                  </w:rPr>
                  <m:t>З</m:t>
                </m:r>
              </m:sub>
            </m:sSub>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val="kk-KZ" w:eastAsia="ru-RU" w:bidi="ru-RU"/>
                  </w:rPr>
                  <m:t>Е</m:t>
                </m:r>
              </m:e>
              <m:sub>
                <m:r>
                  <w:rPr>
                    <w:rFonts w:ascii="Cambria Math" w:eastAsia="Arial Unicode MS" w:hAnsi="Cambria Math" w:cs="Times New Roman"/>
                    <w:color w:val="000000"/>
                    <w:szCs w:val="24"/>
                    <w:lang w:val="kk-KZ" w:eastAsia="ru-RU" w:bidi="ru-RU"/>
                  </w:rPr>
                  <m:t>ВН</m:t>
                </m:r>
              </m:sub>
            </m:sSub>
          </m:num>
          <m:den>
            <m:r>
              <w:rPr>
                <w:rFonts w:ascii="Cambria Math" w:eastAsia="Arial Unicode MS" w:hAnsi="Cambria Math" w:cs="Times New Roman"/>
                <w:color w:val="000000"/>
                <w:szCs w:val="24"/>
                <w:lang w:val="kk-KZ" w:eastAsia="ru-RU" w:bidi="ru-RU"/>
              </w:rPr>
              <m:t>ω</m:t>
            </m:r>
          </m:den>
        </m:f>
      </m:oMath>
      <w:r w:rsidR="00665BBD" w:rsidRPr="00665BBD">
        <w:rPr>
          <w:rFonts w:eastAsia="Arial Unicode MS" w:cs="Times New Roman"/>
          <w:i/>
          <w:color w:val="000000"/>
          <w:szCs w:val="24"/>
          <w:lang w:val="kk-KZ" w:eastAsia="ru-RU" w:bidi="ru-RU"/>
        </w:rPr>
        <w:t xml:space="preserve"> </w:t>
      </w:r>
      <w:r w:rsidR="00665BBD">
        <w:rPr>
          <w:rFonts w:eastAsia="Arial Unicode MS" w:cs="Times New Roman"/>
          <w:i/>
          <w:color w:val="000000"/>
          <w:szCs w:val="24"/>
          <w:lang w:val="kk-KZ" w:eastAsia="ru-RU" w:bidi="ru-RU"/>
        </w:rPr>
        <w:tab/>
      </w:r>
      <w:r w:rsidR="00665BBD">
        <w:rPr>
          <w:rFonts w:eastAsia="Arial Unicode MS" w:cs="Times New Roman"/>
          <w:i/>
          <w:color w:val="000000"/>
          <w:szCs w:val="24"/>
          <w:lang w:val="kk-KZ" w:eastAsia="ru-RU" w:bidi="ru-RU"/>
        </w:rPr>
        <w:tab/>
      </w:r>
      <w:r w:rsidR="00665BBD">
        <w:rPr>
          <w:rFonts w:eastAsia="Arial Unicode MS" w:cs="Times New Roman"/>
          <w:i/>
          <w:color w:val="000000"/>
          <w:szCs w:val="24"/>
          <w:lang w:val="kk-KZ" w:eastAsia="ru-RU" w:bidi="ru-RU"/>
        </w:rPr>
        <w:tab/>
      </w:r>
      <w:r w:rsidR="00665BBD">
        <w:rPr>
          <w:rFonts w:eastAsia="Arial Unicode MS" w:cs="Times New Roman"/>
          <w:i/>
          <w:color w:val="000000"/>
          <w:szCs w:val="24"/>
          <w:lang w:val="kk-KZ" w:eastAsia="ru-RU" w:bidi="ru-RU"/>
        </w:rPr>
        <w:tab/>
      </w:r>
      <w:r w:rsidR="00665BBD">
        <w:rPr>
          <w:rFonts w:eastAsia="Arial Unicode MS" w:cs="Times New Roman"/>
          <w:i/>
          <w:color w:val="000000"/>
          <w:szCs w:val="24"/>
          <w:lang w:val="kk-KZ" w:eastAsia="ru-RU" w:bidi="ru-RU"/>
        </w:rPr>
        <w:tab/>
      </w:r>
      <w:r w:rsidR="00665BBD" w:rsidRPr="00665BBD">
        <w:rPr>
          <w:rFonts w:eastAsia="Arial Unicode MS" w:cs="Times New Roman"/>
          <w:color w:val="000000"/>
          <w:szCs w:val="24"/>
          <w:lang w:val="kk-KZ" w:eastAsia="ru-RU" w:bidi="ru-RU"/>
        </w:rPr>
        <w:t>(10)</w:t>
      </w:r>
    </w:p>
    <w:p w:rsidR="00665BBD" w:rsidRDefault="00665BBD" w:rsidP="00665BBD">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p>
    <w:p w:rsidR="00665BBD" w:rsidRDefault="00665BBD" w:rsidP="00665BBD">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F2F68">
        <w:rPr>
          <w:rFonts w:eastAsia="Arial Unicode MS" w:cs="Times New Roman"/>
          <w:color w:val="000000"/>
          <w:szCs w:val="24"/>
          <w:lang w:val="kk-KZ" w:eastAsia="ru-RU" w:bidi="ru-RU"/>
        </w:rPr>
        <w:t>где</w:t>
      </w:r>
      <w:r>
        <w:rPr>
          <w:rFonts w:eastAsia="Arial Unicode MS" w:cs="Times New Roman"/>
          <w:b/>
          <w:color w:val="000000"/>
          <w:szCs w:val="24"/>
          <w:lang w:val="kk-KZ" w:eastAsia="ru-RU" w:bidi="ru-RU"/>
        </w:rPr>
        <w:t xml:space="preserve">  </w:t>
      </w:r>
      <m:oMath>
        <m:r>
          <w:rPr>
            <w:rFonts w:ascii="Cambria Math" w:eastAsia="Arial Unicode MS" w:hAnsi="Cambria Math" w:cs="Times New Roman"/>
            <w:color w:val="000000"/>
            <w:szCs w:val="24"/>
            <w:lang w:val="kk-KZ" w:eastAsia="ru-RU" w:bidi="ru-RU"/>
          </w:rPr>
          <m:t>ω</m:t>
        </m:r>
      </m:oMath>
      <w:r>
        <w:rPr>
          <w:rFonts w:eastAsia="Arial Unicode MS" w:cs="Times New Roman"/>
          <w:color w:val="000000"/>
          <w:szCs w:val="24"/>
          <w:lang w:val="kk-KZ" w:eastAsia="ru-RU" w:bidi="ru-RU"/>
        </w:rPr>
        <w:t xml:space="preserve"> - </w:t>
      </w:r>
      <w:r w:rsidRPr="00665BBD">
        <w:rPr>
          <w:rFonts w:eastAsia="Arial Unicode MS" w:cs="Times New Roman"/>
          <w:color w:val="000000"/>
          <w:szCs w:val="24"/>
          <w:lang w:eastAsia="ru-RU" w:bidi="ru-RU"/>
        </w:rPr>
        <w:t>телесный угол, образованный измеряемой точкой на экране и наибольшим размером источника внешней освещенности;</w:t>
      </w:r>
    </w:p>
    <w:p w:rsidR="00665BBD" w:rsidRDefault="00EF2F68" w:rsidP="00665BB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m:oMath>
        <m:r>
          <w:rPr>
            <w:rFonts w:ascii="Cambria Math" w:eastAsia="Arial Unicode MS" w:hAnsi="Cambria Math" w:cs="Times New Roman"/>
            <w:color w:val="000000"/>
            <w:szCs w:val="24"/>
            <w:lang w:val="kk-KZ" w:eastAsia="ru-RU" w:bidi="ru-RU"/>
          </w:rPr>
          <m:t>ω=σ/</m:t>
        </m:r>
        <m:sSup>
          <m:sSupPr>
            <m:ctrlPr>
              <w:rPr>
                <w:rFonts w:ascii="Cambria Math" w:eastAsia="Arial Unicode MS" w:hAnsi="Cambria Math" w:cs="Times New Roman"/>
                <w:i/>
                <w:color w:val="000000"/>
                <w:szCs w:val="24"/>
                <w:lang w:val="kk-KZ" w:eastAsia="ru-RU" w:bidi="ru-RU"/>
              </w:rPr>
            </m:ctrlPr>
          </m:sSupPr>
          <m:e>
            <m:r>
              <w:rPr>
                <w:rFonts w:ascii="Cambria Math" w:eastAsia="Arial Unicode MS" w:hAnsi="Cambria Math" w:cs="Times New Roman"/>
                <w:color w:val="000000"/>
                <w:szCs w:val="24"/>
                <w:lang w:val="en-US" w:eastAsia="ru-RU" w:bidi="ru-RU"/>
              </w:rPr>
              <m:t>r</m:t>
            </m:r>
          </m:e>
          <m:sup>
            <m:r>
              <w:rPr>
                <w:rFonts w:ascii="Cambria Math" w:eastAsia="Arial Unicode MS" w:hAnsi="Cambria Math" w:cs="Times New Roman"/>
                <w:color w:val="000000"/>
                <w:szCs w:val="24"/>
                <w:lang w:val="kk-KZ" w:eastAsia="ru-RU" w:bidi="ru-RU"/>
              </w:rPr>
              <m:t>2</m:t>
            </m:r>
          </m:sup>
        </m:sSup>
        <m:r>
          <w:rPr>
            <w:rFonts w:ascii="Cambria Math" w:eastAsia="Arial Unicode MS" w:hAnsi="Cambria Math" w:cs="Times New Roman"/>
            <w:color w:val="000000"/>
            <w:szCs w:val="24"/>
            <w:lang w:val="kk-KZ" w:eastAsia="ru-RU" w:bidi="ru-RU"/>
          </w:rPr>
          <m:t xml:space="preserve">,  </m:t>
        </m:r>
      </m:oMath>
      <w:r>
        <w:rPr>
          <w:rFonts w:eastAsia="Arial Unicode MS" w:cs="Times New Roman"/>
          <w:i/>
          <w:color w:val="000000"/>
          <w:szCs w:val="24"/>
          <w:lang w:val="kk-KZ" w:eastAsia="ru-RU" w:bidi="ru-RU"/>
        </w:rPr>
        <w:t xml:space="preserve"> </w:t>
      </w:r>
      <w:r w:rsidRPr="00EF2F68">
        <w:rPr>
          <w:rFonts w:eastAsia="Arial Unicode MS" w:cs="Times New Roman"/>
          <w:color w:val="000000"/>
          <w:szCs w:val="24"/>
          <w:lang w:eastAsia="ru-RU" w:bidi="ru-RU"/>
        </w:rPr>
        <w:t>где </w:t>
      </w:r>
      <m:oMath>
        <m:r>
          <w:rPr>
            <w:rFonts w:ascii="Cambria Math" w:eastAsia="Arial Unicode MS" w:hAnsi="Cambria Math" w:cs="Times New Roman"/>
            <w:color w:val="000000"/>
            <w:szCs w:val="24"/>
            <w:lang w:val="kk-KZ" w:eastAsia="ru-RU" w:bidi="ru-RU"/>
          </w:rPr>
          <m:t>σ</m:t>
        </m:r>
      </m:oMath>
      <w:r w:rsidRPr="00EF2F68">
        <w:rPr>
          <w:rFonts w:eastAsia="Arial Unicode MS" w:cs="Times New Roman"/>
          <w:color w:val="000000"/>
          <w:szCs w:val="24"/>
          <w:lang w:eastAsia="ru-RU" w:bidi="ru-RU"/>
        </w:rPr>
        <w:t> </w:t>
      </w:r>
      <w:r>
        <w:rPr>
          <w:rFonts w:eastAsia="Arial Unicode MS" w:cs="Times New Roman"/>
          <w:color w:val="000000"/>
          <w:szCs w:val="24"/>
          <w:lang w:eastAsia="ru-RU" w:bidi="ru-RU"/>
        </w:rPr>
        <w:t>–</w:t>
      </w:r>
      <w:r w:rsidRPr="00EF2F68">
        <w:rPr>
          <w:rFonts w:eastAsia="Arial Unicode MS" w:cs="Times New Roman"/>
          <w:color w:val="000000"/>
          <w:szCs w:val="24"/>
          <w:lang w:eastAsia="ru-RU" w:bidi="ru-RU"/>
        </w:rPr>
        <w:t xml:space="preserve"> площадь выходного зрачка осветителя, </w:t>
      </w:r>
      <m:oMath>
        <m:r>
          <w:rPr>
            <w:rFonts w:ascii="Cambria Math" w:eastAsia="Arial Unicode MS" w:hAnsi="Cambria Math" w:cs="Times New Roman"/>
            <w:color w:val="000000"/>
            <w:szCs w:val="24"/>
            <w:lang w:val="en-US" w:eastAsia="ru-RU" w:bidi="ru-RU"/>
          </w:rPr>
          <m:t>r</m:t>
        </m:r>
      </m:oMath>
      <w:r w:rsidRPr="00EF2F68">
        <w:rPr>
          <w:rFonts w:eastAsia="Arial Unicode MS" w:cs="Times New Roman"/>
          <w:color w:val="000000"/>
          <w:szCs w:val="24"/>
          <w:lang w:eastAsia="ru-RU" w:bidi="ru-RU"/>
        </w:rPr>
        <w:t> </w:t>
      </w:r>
      <w:r>
        <w:rPr>
          <w:rFonts w:eastAsia="Arial Unicode MS" w:cs="Times New Roman"/>
          <w:color w:val="000000"/>
          <w:szCs w:val="24"/>
          <w:lang w:eastAsia="ru-RU" w:bidi="ru-RU"/>
        </w:rPr>
        <w:t>–</w:t>
      </w:r>
      <w:r w:rsidRPr="00EF2F68">
        <w:rPr>
          <w:rFonts w:eastAsia="Arial Unicode MS" w:cs="Times New Roman"/>
          <w:color w:val="000000"/>
          <w:szCs w:val="24"/>
          <w:lang w:eastAsia="ru-RU" w:bidi="ru-RU"/>
        </w:rPr>
        <w:t xml:space="preserve"> расстояние от экрана до осветителя.</w:t>
      </w:r>
    </w:p>
    <w:p w:rsidR="00EF2F68" w:rsidRPr="00EF2F68" w:rsidRDefault="00EF2F68" w:rsidP="00665BBD">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EF2F68">
        <w:rPr>
          <w:rFonts w:eastAsia="Arial Unicode MS" w:cs="Times New Roman"/>
          <w:color w:val="000000"/>
          <w:szCs w:val="24"/>
          <w:lang w:val="kk-KZ" w:eastAsia="ru-RU" w:bidi="ru-RU"/>
        </w:rPr>
        <w:t xml:space="preserve">Контраст при взаимном влиянии зеркального и диффузного отражения рассчитывают по формуле (9) с подстановкой в нее значения </w:t>
      </w:r>
      <m:oMath>
        <m:sSub>
          <m:sSubPr>
            <m:ctrlPr>
              <w:rPr>
                <w:rFonts w:ascii="Cambria Math" w:eastAsia="Arial Unicode MS" w:hAnsi="Cambria Math" w:cs="Times New Roman"/>
                <w:i/>
                <w:color w:val="000000"/>
                <w:szCs w:val="24"/>
                <w:lang w:val="kk-KZ" w:eastAsia="ru-RU" w:bidi="ru-RU"/>
              </w:rPr>
            </m:ctrlPr>
          </m:sSubPr>
          <m:e>
            <m:r>
              <w:rPr>
                <w:rFonts w:ascii="Cambria Math" w:eastAsia="Arial Unicode MS" w:hAnsi="Cambria Math" w:cs="Times New Roman"/>
                <w:color w:val="000000"/>
                <w:szCs w:val="24"/>
                <w:lang w:val="kk-KZ" w:eastAsia="ru-RU" w:bidi="ru-RU"/>
              </w:rPr>
              <m:t>L</m:t>
            </m:r>
          </m:e>
          <m:sub>
            <m:r>
              <w:rPr>
                <w:rFonts w:ascii="Cambria Math" w:eastAsia="Arial Unicode MS" w:hAnsi="Cambria Math" w:cs="Times New Roman"/>
                <w:color w:val="000000"/>
                <w:szCs w:val="24"/>
                <w:lang w:val="kk-KZ" w:eastAsia="ru-RU" w:bidi="ru-RU"/>
              </w:rPr>
              <m:t>ВН</m:t>
            </m:r>
          </m:sub>
        </m:sSub>
        <m:r>
          <w:rPr>
            <w:rFonts w:ascii="Cambria Math" w:eastAsia="Arial Unicode MS" w:hAnsi="Cambria Math" w:cs="Times New Roman"/>
            <w:color w:val="000000"/>
            <w:szCs w:val="24"/>
            <w:lang w:val="kk-KZ" w:eastAsia="ru-RU" w:bidi="ru-RU"/>
          </w:rPr>
          <m:t xml:space="preserve"> </m:t>
        </m:r>
      </m:oMath>
      <w:r w:rsidRPr="00EF2F68">
        <w:rPr>
          <w:rFonts w:eastAsia="Arial Unicode MS" w:cs="Times New Roman"/>
          <w:color w:val="000000"/>
          <w:szCs w:val="24"/>
          <w:lang w:val="kk-KZ" w:eastAsia="ru-RU" w:bidi="ru-RU"/>
        </w:rPr>
        <w:t>из формулы (10).</w:t>
      </w:r>
    </w:p>
    <w:p w:rsidR="00EF2F68" w:rsidRPr="00EF2F68" w:rsidRDefault="00EF2F68" w:rsidP="00EF2F68">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EF2F68">
        <w:rPr>
          <w:rFonts w:eastAsia="Arial Unicode MS" w:cs="Times New Roman"/>
          <w:color w:val="000000"/>
          <w:szCs w:val="24"/>
          <w:lang w:val="kk-KZ" w:eastAsia="ru-RU" w:bidi="ru-RU"/>
        </w:rPr>
        <w:lastRenderedPageBreak/>
        <w:t>5.2.5 Измерение отступления от равномерности яркости по полю экрана (см. 4.5)</w:t>
      </w:r>
    </w:p>
    <w:p w:rsidR="00665BBD" w:rsidRDefault="00EF2F68" w:rsidP="00EF2F68">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EF2F68">
        <w:rPr>
          <w:rFonts w:eastAsia="Arial Unicode MS" w:cs="Times New Roman"/>
          <w:color w:val="000000"/>
          <w:szCs w:val="24"/>
          <w:lang w:val="kk-KZ" w:eastAsia="ru-RU" w:bidi="ru-RU"/>
        </w:rPr>
        <w:t>Метод измерения отступления от равномерности яркости по полю экрана (пространственное распределение яркости) заключается в прямом измерении яркости изображения в разных заранее оговоренных точках полноформатного экрана. В настоящее время известны различные методы оценки равномерности распределения яркости экранов излучающих индикаторов. В настоящее время при определении равномерности свечения экранов индивидуальных средств отображения информации (дисплеев) нет единого унифицированного критерия оценки отступления от равномерности.</w:t>
      </w:r>
    </w:p>
    <w:p w:rsidR="00EF2F68" w:rsidRDefault="00EF2F68" w:rsidP="00EF2F68">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EF2F68">
        <w:rPr>
          <w:rFonts w:eastAsia="Arial Unicode MS" w:cs="Times New Roman"/>
          <w:color w:val="000000"/>
          <w:szCs w:val="24"/>
          <w:lang w:eastAsia="ru-RU" w:bidi="ru-RU"/>
        </w:rPr>
        <w:t>Отступление от равномерности излучения экрана (неравномерность яркости) в настоящем стандарте определяют как отношение разницы между максимальной </w:t>
      </w:r>
      <w:proofErr w:type="gramStart"/>
      <w:r w:rsidRPr="00EF2F68">
        <w:rPr>
          <w:rFonts w:eastAsia="Arial Unicode MS" w:cs="Times New Roman"/>
          <w:i/>
          <w:color w:val="000000"/>
          <w:szCs w:val="24"/>
          <w:lang w:val="en-US" w:eastAsia="ru-RU" w:bidi="ru-RU"/>
        </w:rPr>
        <w:t>L</w:t>
      </w:r>
      <w:proofErr w:type="gramEnd"/>
      <w:r w:rsidRPr="00EF2F68">
        <w:rPr>
          <w:rFonts w:eastAsia="Arial Unicode MS" w:cs="Times New Roman"/>
          <w:color w:val="000000"/>
          <w:szCs w:val="24"/>
          <w:vertAlign w:val="subscript"/>
          <w:lang w:val="kk-KZ" w:eastAsia="ru-RU" w:bidi="ru-RU"/>
        </w:rPr>
        <w:t>макс</w:t>
      </w:r>
      <w:r w:rsidRPr="00EF2F68">
        <w:rPr>
          <w:rFonts w:eastAsia="Arial Unicode MS" w:cs="Times New Roman"/>
          <w:color w:val="000000"/>
          <w:szCs w:val="24"/>
          <w:lang w:eastAsia="ru-RU" w:bidi="ru-RU"/>
        </w:rPr>
        <w:t> и минимальной </w:t>
      </w:r>
      <w:r w:rsidRPr="00EF2F68">
        <w:rPr>
          <w:rFonts w:eastAsia="Arial Unicode MS" w:cs="Times New Roman"/>
          <w:i/>
          <w:color w:val="000000"/>
          <w:szCs w:val="24"/>
          <w:lang w:val="en-US" w:eastAsia="ru-RU" w:bidi="ru-RU"/>
        </w:rPr>
        <w:t>L</w:t>
      </w:r>
      <w:r w:rsidRPr="00EF2F68">
        <w:rPr>
          <w:rFonts w:eastAsia="Arial Unicode MS" w:cs="Times New Roman"/>
          <w:color w:val="000000"/>
          <w:szCs w:val="24"/>
          <w:vertAlign w:val="subscript"/>
          <w:lang w:val="kk-KZ" w:eastAsia="ru-RU" w:bidi="ru-RU"/>
        </w:rPr>
        <w:t>мин</w:t>
      </w:r>
      <w:r w:rsidRPr="00EF2F68">
        <w:rPr>
          <w:rFonts w:eastAsia="Arial Unicode MS" w:cs="Times New Roman"/>
          <w:color w:val="000000"/>
          <w:szCs w:val="24"/>
          <w:lang w:eastAsia="ru-RU" w:bidi="ru-RU"/>
        </w:rPr>
        <w:t> яркостями излучения белого и цветного изображения разных точек поверхности в пределах площади экрана:</w:t>
      </w:r>
    </w:p>
    <w:p w:rsidR="00EF2F68" w:rsidRDefault="00EF2F68" w:rsidP="00EF2F68">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EF2F68" w:rsidRPr="00EF2F68" w:rsidRDefault="00EF2F68" w:rsidP="00EF2F68">
      <w:pPr>
        <w:widowControl w:val="0"/>
        <w:autoSpaceDE w:val="0"/>
        <w:autoSpaceDN w:val="0"/>
        <w:adjustRightInd w:val="0"/>
        <w:spacing w:line="240" w:lineRule="auto"/>
        <w:jc w:val="right"/>
        <w:rPr>
          <w:rFonts w:eastAsia="Arial Unicode MS" w:cs="Times New Roman"/>
          <w:i/>
          <w:color w:val="000000"/>
          <w:szCs w:val="24"/>
          <w:lang w:val="kk-KZ" w:eastAsia="ru-RU" w:bidi="ru-RU"/>
        </w:rPr>
      </w:pPr>
      <m:oMath>
        <m:r>
          <w:rPr>
            <w:rFonts w:ascii="Cambria Math" w:eastAsia="Arial Unicode MS" w:hAnsi="Cambria Math" w:cs="Times New Roman"/>
            <w:color w:val="000000"/>
            <w:szCs w:val="24"/>
            <w:lang w:val="kk-KZ" w:eastAsia="ru-RU" w:bidi="ru-RU"/>
          </w:rPr>
          <m:t>∆Е=(</m:t>
        </m:r>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val="kk-KZ" w:eastAsia="ru-RU" w:bidi="ru-RU"/>
              </w:rPr>
              <m:t>L</m:t>
            </m:r>
          </m:e>
          <m:sub>
            <m:r>
              <w:rPr>
                <w:rFonts w:ascii="Cambria Math" w:eastAsia="Arial Unicode MS" w:hAnsi="Cambria Math" w:cs="Times New Roman"/>
                <w:color w:val="000000"/>
                <w:szCs w:val="24"/>
                <w:lang w:val="kk-KZ" w:eastAsia="ru-RU" w:bidi="ru-RU"/>
              </w:rPr>
              <m:t>макс</m:t>
            </m:r>
          </m:sub>
        </m:sSub>
        <m:r>
          <w:rPr>
            <w:rFonts w:ascii="Cambria Math" w:eastAsia="Arial Unicode MS" w:hAnsi="Cambria Math" w:cs="Times New Roman"/>
            <w:color w:val="000000"/>
            <w:szCs w:val="24"/>
            <w:lang w:val="kk-KZ" w:eastAsia="ru-RU" w:bidi="ru-RU"/>
          </w:rPr>
          <m:t>-</m:t>
        </m:r>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val="kk-KZ" w:eastAsia="ru-RU" w:bidi="ru-RU"/>
              </w:rPr>
              <m:t>L</m:t>
            </m:r>
          </m:e>
          <m:sub>
            <m:r>
              <w:rPr>
                <w:rFonts w:ascii="Cambria Math" w:eastAsia="Arial Unicode MS" w:hAnsi="Cambria Math" w:cs="Times New Roman"/>
                <w:color w:val="000000"/>
                <w:szCs w:val="24"/>
                <w:lang w:val="kk-KZ" w:eastAsia="ru-RU" w:bidi="ru-RU"/>
              </w:rPr>
              <m:t>мин</m:t>
            </m:r>
          </m:sub>
        </m:sSub>
        <m:r>
          <w:rPr>
            <w:rFonts w:ascii="Cambria Math" w:eastAsia="Arial Unicode MS" w:hAnsi="Cambria Math" w:cs="Times New Roman"/>
            <w:color w:val="000000"/>
            <w:szCs w:val="24"/>
            <w:lang w:val="kk-KZ" w:eastAsia="ru-RU" w:bidi="ru-RU"/>
          </w:rPr>
          <m:t>/</m:t>
        </m:r>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val="kk-KZ" w:eastAsia="ru-RU" w:bidi="ru-RU"/>
              </w:rPr>
              <m:t>L</m:t>
            </m:r>
          </m:e>
          <m:sub>
            <m:r>
              <w:rPr>
                <w:rFonts w:ascii="Cambria Math" w:eastAsia="Arial Unicode MS" w:hAnsi="Cambria Math" w:cs="Times New Roman"/>
                <w:color w:val="000000"/>
                <w:szCs w:val="24"/>
                <w:lang w:val="kk-KZ" w:eastAsia="ru-RU" w:bidi="ru-RU"/>
              </w:rPr>
              <m:t>cp</m:t>
            </m:r>
          </m:sub>
        </m:sSub>
        <m:r>
          <w:rPr>
            <w:rFonts w:ascii="Cambria Math" w:eastAsia="Arial Unicode MS" w:hAnsi="Cambria Math" w:cs="Times New Roman"/>
            <w:color w:val="000000"/>
            <w:szCs w:val="24"/>
            <w:lang w:val="kk-KZ" w:eastAsia="ru-RU" w:bidi="ru-RU"/>
          </w:rPr>
          <m:t>)</m:t>
        </m:r>
      </m:oMath>
      <w:r w:rsidRPr="00EF2F68">
        <w:rPr>
          <w:rFonts w:eastAsia="Arial Unicode MS" w:cs="Times New Roman"/>
          <w:i/>
          <w:color w:val="000000"/>
          <w:szCs w:val="24"/>
          <w:lang w:val="kk-KZ" w:eastAsia="ru-RU" w:bidi="ru-RU"/>
        </w:rPr>
        <w:t xml:space="preserve"> </w:t>
      </w:r>
      <w:r w:rsidRPr="00EF2F68">
        <w:rPr>
          <w:rFonts w:eastAsia="Arial Unicode MS" w:cs="Times New Roman"/>
          <w:i/>
          <w:color w:val="000000"/>
          <w:szCs w:val="24"/>
          <w:lang w:val="kk-KZ" w:eastAsia="ru-RU" w:bidi="ru-RU"/>
        </w:rPr>
        <w:tab/>
      </w:r>
      <w:r w:rsidRPr="00EF2F68">
        <w:rPr>
          <w:rFonts w:eastAsia="Arial Unicode MS" w:cs="Times New Roman"/>
          <w:i/>
          <w:color w:val="000000"/>
          <w:szCs w:val="24"/>
          <w:lang w:val="kk-KZ" w:eastAsia="ru-RU" w:bidi="ru-RU"/>
        </w:rPr>
        <w:tab/>
      </w:r>
      <w:r w:rsidRPr="0056701F">
        <w:rPr>
          <w:rFonts w:eastAsia="Arial Unicode MS" w:cs="Times New Roman"/>
          <w:i/>
          <w:color w:val="000000"/>
          <w:szCs w:val="24"/>
          <w:lang w:val="kk-KZ" w:eastAsia="ru-RU" w:bidi="ru-RU"/>
        </w:rPr>
        <w:tab/>
      </w:r>
      <w:r w:rsidRPr="00EF2F68">
        <w:rPr>
          <w:rFonts w:eastAsia="Arial Unicode MS" w:cs="Times New Roman"/>
          <w:i/>
          <w:color w:val="000000"/>
          <w:szCs w:val="24"/>
          <w:lang w:val="kk-KZ" w:eastAsia="ru-RU" w:bidi="ru-RU"/>
        </w:rPr>
        <w:tab/>
      </w:r>
      <w:r w:rsidRPr="00EF2F68">
        <w:rPr>
          <w:rFonts w:eastAsia="Arial Unicode MS" w:cs="Times New Roman"/>
          <w:i/>
          <w:color w:val="000000"/>
          <w:szCs w:val="24"/>
          <w:lang w:val="kk-KZ" w:eastAsia="ru-RU" w:bidi="ru-RU"/>
        </w:rPr>
        <w:tab/>
      </w:r>
      <w:r w:rsidRPr="00EF2F68">
        <w:rPr>
          <w:rFonts w:eastAsia="Arial Unicode MS" w:cs="Times New Roman"/>
          <w:color w:val="000000"/>
          <w:szCs w:val="24"/>
          <w:lang w:val="kk-KZ" w:eastAsia="ru-RU" w:bidi="ru-RU"/>
        </w:rPr>
        <w:t>(11)</w:t>
      </w:r>
    </w:p>
    <w:p w:rsidR="00EF2F68" w:rsidRPr="00EF2F68" w:rsidRDefault="00EF2F68" w:rsidP="00EF2F68">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665BBD" w:rsidRDefault="00EF2F68" w:rsidP="00EF2F68">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EF2F68">
        <w:rPr>
          <w:rFonts w:eastAsia="Arial Unicode MS" w:cs="Times New Roman"/>
          <w:color w:val="000000"/>
          <w:szCs w:val="24"/>
          <w:lang w:val="kk-KZ" w:eastAsia="ru-RU" w:bidi="ru-RU"/>
        </w:rPr>
        <w:t xml:space="preserve">где </w:t>
      </w:r>
      <m:oMath>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val="kk-KZ" w:eastAsia="ru-RU" w:bidi="ru-RU"/>
              </w:rPr>
              <m:t>L</m:t>
            </m:r>
          </m:e>
          <m:sub>
            <m:r>
              <w:rPr>
                <w:rFonts w:ascii="Cambria Math" w:eastAsia="Arial Unicode MS" w:hAnsi="Cambria Math" w:cs="Times New Roman"/>
                <w:color w:val="000000"/>
                <w:szCs w:val="24"/>
                <w:lang w:val="kk-KZ" w:eastAsia="ru-RU" w:bidi="ru-RU"/>
              </w:rPr>
              <m:t>cp</m:t>
            </m:r>
          </m:sub>
        </m:sSub>
      </m:oMath>
      <w:r>
        <w:rPr>
          <w:rFonts w:eastAsia="Arial Unicode MS" w:cs="Times New Roman"/>
          <w:color w:val="000000"/>
          <w:szCs w:val="24"/>
          <w:lang w:val="kk-KZ" w:eastAsia="ru-RU" w:bidi="ru-RU"/>
        </w:rPr>
        <w:t xml:space="preserve"> – </w:t>
      </w:r>
      <w:r w:rsidRPr="00EF2F68">
        <w:rPr>
          <w:rFonts w:eastAsia="Arial Unicode MS" w:cs="Times New Roman"/>
          <w:color w:val="000000"/>
          <w:szCs w:val="24"/>
          <w:lang w:eastAsia="ru-RU" w:bidi="ru-RU"/>
        </w:rPr>
        <w:t>среднее значение яркости по экрану, вычисляемое как математическое ожидание</w:t>
      </w:r>
    </w:p>
    <w:p w:rsidR="00EF2F68" w:rsidRDefault="00EF2F68" w:rsidP="00EF2F68">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EF2F68" w:rsidRPr="00EF2F68" w:rsidRDefault="0056701F" w:rsidP="00EF2F68">
      <w:pPr>
        <w:widowControl w:val="0"/>
        <w:autoSpaceDE w:val="0"/>
        <w:autoSpaceDN w:val="0"/>
        <w:adjustRightInd w:val="0"/>
        <w:spacing w:line="240" w:lineRule="auto"/>
        <w:jc w:val="right"/>
        <w:rPr>
          <w:rFonts w:eastAsia="Arial Unicode MS" w:cs="Times New Roman"/>
          <w:i/>
          <w:color w:val="000000"/>
          <w:szCs w:val="24"/>
          <w:lang w:val="kk-KZ" w:eastAsia="ru-RU" w:bidi="ru-RU"/>
        </w:rPr>
      </w:pPr>
      <m:oMath>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val="kk-KZ" w:eastAsia="ru-RU" w:bidi="ru-RU"/>
              </w:rPr>
              <m:t>L</m:t>
            </m:r>
          </m:e>
          <m:sub>
            <m:r>
              <w:rPr>
                <w:rFonts w:ascii="Cambria Math" w:eastAsia="Arial Unicode MS" w:hAnsi="Cambria Math" w:cs="Times New Roman"/>
                <w:color w:val="000000"/>
                <w:szCs w:val="24"/>
                <w:lang w:val="kk-KZ" w:eastAsia="ru-RU" w:bidi="ru-RU"/>
              </w:rPr>
              <m:t>cp</m:t>
            </m:r>
          </m:sub>
        </m:sSub>
        <m:r>
          <w:rPr>
            <w:rFonts w:ascii="Cambria Math" w:eastAsia="Arial Unicode MS" w:hAnsi="Cambria Math" w:cs="Times New Roman"/>
            <w:color w:val="000000"/>
            <w:szCs w:val="24"/>
            <w:lang w:val="kk-KZ" w:eastAsia="ru-RU" w:bidi="ru-RU"/>
          </w:rPr>
          <m:t>=</m:t>
        </m:r>
        <m:acc>
          <m:accPr>
            <m:chr m:val="̅"/>
            <m:ctrlPr>
              <w:rPr>
                <w:rFonts w:ascii="Cambria Math" w:eastAsia="Arial Unicode MS" w:hAnsi="Cambria Math" w:cs="Times New Roman"/>
                <w:i/>
                <w:color w:val="000000"/>
                <w:szCs w:val="24"/>
                <w:lang w:eastAsia="ru-RU" w:bidi="ru-RU"/>
              </w:rPr>
            </m:ctrlPr>
          </m:accPr>
          <m:e>
            <m:r>
              <w:rPr>
                <w:rFonts w:ascii="Cambria Math" w:eastAsia="Arial Unicode MS" w:hAnsi="Cambria Math" w:cs="Times New Roman"/>
                <w:color w:val="000000"/>
                <w:szCs w:val="24"/>
                <w:lang w:val="kk-KZ" w:eastAsia="ru-RU" w:bidi="ru-RU"/>
              </w:rPr>
              <m:t>L</m:t>
            </m:r>
          </m:e>
        </m:acc>
        <m:r>
          <w:rPr>
            <w:rFonts w:ascii="Cambria Math" w:eastAsia="Arial Unicode MS" w:hAnsi="Cambria Math" w:cs="Times New Roman"/>
            <w:color w:val="000000"/>
            <w:szCs w:val="24"/>
            <w:lang w:val="kk-KZ" w:eastAsia="ru-RU" w:bidi="ru-RU"/>
          </w:rPr>
          <m:t>=</m:t>
        </m:r>
        <m:f>
          <m:fPr>
            <m:ctrlPr>
              <w:rPr>
                <w:rFonts w:ascii="Cambria Math" w:eastAsia="Arial Unicode MS" w:hAnsi="Cambria Math" w:cs="Times New Roman"/>
                <w:i/>
                <w:color w:val="000000"/>
                <w:szCs w:val="24"/>
                <w:lang w:eastAsia="ru-RU" w:bidi="ru-RU"/>
              </w:rPr>
            </m:ctrlPr>
          </m:fPr>
          <m:num>
            <m:nary>
              <m:naryPr>
                <m:chr m:val="∑"/>
                <m:limLoc m:val="undOvr"/>
                <m:ctrlPr>
                  <w:rPr>
                    <w:rFonts w:ascii="Cambria Math" w:eastAsia="Arial Unicode MS" w:hAnsi="Cambria Math" w:cs="Times New Roman"/>
                    <w:i/>
                    <w:color w:val="000000"/>
                    <w:szCs w:val="24"/>
                    <w:lang w:eastAsia="ru-RU" w:bidi="ru-RU"/>
                  </w:rPr>
                </m:ctrlPr>
              </m:naryPr>
              <m:sub>
                <m:r>
                  <w:rPr>
                    <w:rFonts w:ascii="Cambria Math" w:eastAsia="Arial Unicode MS" w:hAnsi="Cambria Math" w:cs="Times New Roman"/>
                    <w:color w:val="000000"/>
                    <w:szCs w:val="24"/>
                    <w:lang w:val="kk-KZ" w:eastAsia="ru-RU" w:bidi="ru-RU"/>
                  </w:rPr>
                  <m:t>i=1</m:t>
                </m:r>
              </m:sub>
              <m:sup>
                <m:r>
                  <w:rPr>
                    <w:rFonts w:ascii="Cambria Math" w:eastAsia="Arial Unicode MS" w:hAnsi="Cambria Math" w:cs="Times New Roman"/>
                    <w:color w:val="000000"/>
                    <w:szCs w:val="24"/>
                    <w:lang w:val="kk-KZ" w:eastAsia="ru-RU" w:bidi="ru-RU"/>
                  </w:rPr>
                  <m:t>i=n</m:t>
                </m:r>
              </m:sup>
              <m:e>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val="kk-KZ" w:eastAsia="ru-RU" w:bidi="ru-RU"/>
                      </w:rPr>
                      <m:t>L</m:t>
                    </m:r>
                  </m:e>
                  <m:sub>
                    <m:r>
                      <w:rPr>
                        <w:rFonts w:ascii="Cambria Math" w:eastAsia="Arial Unicode MS" w:hAnsi="Cambria Math" w:cs="Times New Roman"/>
                        <w:color w:val="000000"/>
                        <w:szCs w:val="24"/>
                        <w:lang w:val="kk-KZ" w:eastAsia="ru-RU" w:bidi="ru-RU"/>
                      </w:rPr>
                      <m:t>i</m:t>
                    </m:r>
                  </m:sub>
                </m:sSub>
              </m:e>
            </m:nary>
          </m:num>
          <m:den>
            <m:r>
              <w:rPr>
                <w:rFonts w:ascii="Cambria Math" w:eastAsia="Arial Unicode MS" w:hAnsi="Cambria Math" w:cs="Times New Roman"/>
                <w:color w:val="000000"/>
                <w:szCs w:val="24"/>
                <w:lang w:val="kk-KZ" w:eastAsia="ru-RU" w:bidi="ru-RU"/>
              </w:rPr>
              <m:t>n</m:t>
            </m:r>
          </m:den>
        </m:f>
      </m:oMath>
      <w:r w:rsidR="00EF2F68" w:rsidRPr="00EF2F68">
        <w:rPr>
          <w:rFonts w:eastAsia="Arial Unicode MS" w:cs="Times New Roman"/>
          <w:i/>
          <w:color w:val="000000"/>
          <w:szCs w:val="24"/>
          <w:lang w:val="kk-KZ" w:eastAsia="ru-RU" w:bidi="ru-RU"/>
        </w:rPr>
        <w:t xml:space="preserve"> </w:t>
      </w:r>
      <w:r w:rsidR="00EF2F68" w:rsidRPr="00EF2F68">
        <w:rPr>
          <w:rFonts w:eastAsia="Arial Unicode MS" w:cs="Times New Roman"/>
          <w:i/>
          <w:color w:val="000000"/>
          <w:szCs w:val="24"/>
          <w:lang w:val="kk-KZ" w:eastAsia="ru-RU" w:bidi="ru-RU"/>
        </w:rPr>
        <w:tab/>
      </w:r>
      <w:r w:rsidR="00EF2F68" w:rsidRPr="00EF2F68">
        <w:rPr>
          <w:rFonts w:eastAsia="Arial Unicode MS" w:cs="Times New Roman"/>
          <w:i/>
          <w:color w:val="000000"/>
          <w:szCs w:val="24"/>
          <w:lang w:val="kk-KZ" w:eastAsia="ru-RU" w:bidi="ru-RU"/>
        </w:rPr>
        <w:tab/>
      </w:r>
      <w:r w:rsidR="00EF2F68" w:rsidRPr="00EF2F68">
        <w:rPr>
          <w:rFonts w:eastAsia="Arial Unicode MS" w:cs="Times New Roman"/>
          <w:i/>
          <w:color w:val="000000"/>
          <w:szCs w:val="24"/>
          <w:lang w:val="kk-KZ" w:eastAsia="ru-RU" w:bidi="ru-RU"/>
        </w:rPr>
        <w:tab/>
      </w:r>
      <w:r w:rsidR="00EF2F68" w:rsidRPr="00EF2F68">
        <w:rPr>
          <w:rFonts w:eastAsia="Arial Unicode MS" w:cs="Times New Roman"/>
          <w:i/>
          <w:color w:val="000000"/>
          <w:szCs w:val="24"/>
          <w:lang w:val="kk-KZ" w:eastAsia="ru-RU" w:bidi="ru-RU"/>
        </w:rPr>
        <w:tab/>
      </w:r>
      <w:r w:rsidR="00EF2F68" w:rsidRPr="00EF2F68">
        <w:rPr>
          <w:rFonts w:eastAsia="Arial Unicode MS" w:cs="Times New Roman"/>
          <w:i/>
          <w:color w:val="000000"/>
          <w:szCs w:val="24"/>
          <w:lang w:val="kk-KZ" w:eastAsia="ru-RU" w:bidi="ru-RU"/>
        </w:rPr>
        <w:tab/>
      </w:r>
      <w:r w:rsidR="00EF2F68" w:rsidRPr="00EF2F68">
        <w:rPr>
          <w:rFonts w:eastAsia="Arial Unicode MS" w:cs="Times New Roman"/>
          <w:color w:val="000000"/>
          <w:szCs w:val="24"/>
          <w:lang w:val="kk-KZ" w:eastAsia="ru-RU" w:bidi="ru-RU"/>
        </w:rPr>
        <w:t>(12)</w:t>
      </w:r>
    </w:p>
    <w:p w:rsidR="00EF2F68" w:rsidRPr="0056701F" w:rsidRDefault="00EF2F68" w:rsidP="00714F98">
      <w:pPr>
        <w:widowControl w:val="0"/>
        <w:autoSpaceDE w:val="0"/>
        <w:autoSpaceDN w:val="0"/>
        <w:adjustRightInd w:val="0"/>
        <w:spacing w:line="240" w:lineRule="auto"/>
        <w:jc w:val="center"/>
        <w:rPr>
          <w:rFonts w:eastAsia="Arial Unicode MS" w:cs="Times New Roman"/>
          <w:b/>
          <w:color w:val="000000"/>
          <w:szCs w:val="24"/>
          <w:lang w:val="kk-KZ" w:eastAsia="ru-RU" w:bidi="ru-RU"/>
        </w:rPr>
      </w:pPr>
    </w:p>
    <w:p w:rsidR="00EF2F68" w:rsidRPr="0056701F" w:rsidRDefault="00EF2F68" w:rsidP="00EF2F6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F2F68">
        <w:rPr>
          <w:rFonts w:eastAsia="Arial Unicode MS" w:cs="Times New Roman"/>
          <w:color w:val="000000"/>
          <w:szCs w:val="24"/>
          <w:lang w:val="kk-KZ" w:eastAsia="ru-RU" w:bidi="ru-RU"/>
        </w:rPr>
        <w:t>где</w:t>
      </w:r>
      <w:r w:rsidR="00063E1A">
        <w:rPr>
          <w:rFonts w:eastAsia="Arial Unicode MS" w:cs="Times New Roman"/>
          <w:color w:val="000000"/>
          <w:szCs w:val="24"/>
          <w:lang w:val="kk-KZ" w:eastAsia="ru-RU" w:bidi="ru-RU"/>
        </w:rPr>
        <w:t xml:space="preserve"> </w:t>
      </w:r>
      <m:oMath>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val="kk-KZ" w:eastAsia="ru-RU" w:bidi="ru-RU"/>
              </w:rPr>
              <m:t>L</m:t>
            </m:r>
          </m:e>
          <m:sub>
            <m:r>
              <w:rPr>
                <w:rFonts w:ascii="Cambria Math" w:eastAsia="Arial Unicode MS" w:hAnsi="Cambria Math" w:cs="Times New Roman"/>
                <w:color w:val="000000"/>
                <w:szCs w:val="24"/>
                <w:lang w:val="kk-KZ" w:eastAsia="ru-RU" w:bidi="ru-RU"/>
              </w:rPr>
              <m:t>i</m:t>
            </m:r>
          </m:sub>
        </m:sSub>
      </m:oMath>
      <w:r w:rsidR="00063E1A">
        <w:rPr>
          <w:rFonts w:eastAsia="Arial Unicode MS" w:cs="Times New Roman"/>
          <w:color w:val="000000"/>
          <w:szCs w:val="24"/>
          <w:lang w:val="kk-KZ" w:eastAsia="ru-RU" w:bidi="ru-RU"/>
        </w:rPr>
        <w:t xml:space="preserve"> - </w:t>
      </w:r>
      <w:r w:rsidR="00063E1A" w:rsidRPr="00063E1A">
        <w:rPr>
          <w:rFonts w:eastAsia="Arial Unicode MS" w:cs="Times New Roman"/>
          <w:color w:val="000000"/>
          <w:szCs w:val="24"/>
          <w:lang w:eastAsia="ru-RU" w:bidi="ru-RU"/>
        </w:rPr>
        <w:t>значение яркости излучения </w:t>
      </w:r>
      <w:r w:rsidR="00063E1A" w:rsidRPr="00063E1A">
        <w:rPr>
          <w:rFonts w:eastAsia="Arial Unicode MS" w:cs="Times New Roman"/>
          <w:i/>
          <w:color w:val="000000"/>
          <w:szCs w:val="24"/>
          <w:lang w:val="en-US" w:eastAsia="ru-RU" w:bidi="ru-RU"/>
        </w:rPr>
        <w:t>i</w:t>
      </w:r>
      <w:r w:rsidR="00063E1A">
        <w:rPr>
          <w:rFonts w:eastAsia="Arial Unicode MS" w:cs="Times New Roman"/>
          <w:color w:val="000000"/>
          <w:szCs w:val="24"/>
          <w:lang w:eastAsia="ru-RU" w:bidi="ru-RU"/>
        </w:rPr>
        <w:t>–</w:t>
      </w:r>
      <w:proofErr w:type="spellStart"/>
      <w:r w:rsidR="00063E1A" w:rsidRPr="00063E1A">
        <w:rPr>
          <w:rFonts w:eastAsia="Arial Unicode MS" w:cs="Times New Roman"/>
          <w:color w:val="000000"/>
          <w:szCs w:val="24"/>
          <w:lang w:eastAsia="ru-RU" w:bidi="ru-RU"/>
        </w:rPr>
        <w:t>го</w:t>
      </w:r>
      <w:proofErr w:type="spellEnd"/>
      <w:r w:rsidR="00063E1A" w:rsidRPr="00063E1A">
        <w:rPr>
          <w:rFonts w:eastAsia="Arial Unicode MS" w:cs="Times New Roman"/>
          <w:color w:val="000000"/>
          <w:szCs w:val="24"/>
          <w:lang w:eastAsia="ru-RU" w:bidi="ru-RU"/>
        </w:rPr>
        <w:t xml:space="preserve"> элемента экрана;</w:t>
      </w:r>
    </w:p>
    <w:p w:rsidR="00063E1A" w:rsidRPr="0056701F" w:rsidRDefault="00063E1A" w:rsidP="00EF2F6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063E1A">
        <w:rPr>
          <w:rFonts w:eastAsia="Arial Unicode MS" w:cs="Times New Roman"/>
          <w:i/>
          <w:color w:val="000000"/>
          <w:szCs w:val="24"/>
          <w:lang w:val="en-US" w:eastAsia="ru-RU" w:bidi="ru-RU"/>
        </w:rPr>
        <w:t>n</w:t>
      </w:r>
      <w:r w:rsidRPr="00063E1A">
        <w:rPr>
          <w:rFonts w:eastAsia="Arial Unicode MS" w:cs="Times New Roman"/>
          <w:i/>
          <w:color w:val="000000"/>
          <w:szCs w:val="24"/>
          <w:lang w:eastAsia="ru-RU" w:bidi="ru-RU"/>
        </w:rPr>
        <w:t> </w:t>
      </w:r>
      <w:r>
        <w:rPr>
          <w:rFonts w:eastAsia="Arial Unicode MS" w:cs="Times New Roman"/>
          <w:color w:val="000000"/>
          <w:szCs w:val="24"/>
          <w:lang w:eastAsia="ru-RU" w:bidi="ru-RU"/>
        </w:rPr>
        <w:t>–</w:t>
      </w:r>
      <w:r w:rsidRPr="00063E1A">
        <w:rPr>
          <w:rFonts w:eastAsia="Arial Unicode MS" w:cs="Times New Roman"/>
          <w:color w:val="000000"/>
          <w:szCs w:val="24"/>
          <w:lang w:eastAsia="ru-RU" w:bidi="ru-RU"/>
        </w:rPr>
        <w:t xml:space="preserve"> </w:t>
      </w:r>
      <w:proofErr w:type="gramStart"/>
      <w:r w:rsidRPr="00063E1A">
        <w:rPr>
          <w:rFonts w:eastAsia="Arial Unicode MS" w:cs="Times New Roman"/>
          <w:color w:val="000000"/>
          <w:szCs w:val="24"/>
          <w:lang w:eastAsia="ru-RU" w:bidi="ru-RU"/>
        </w:rPr>
        <w:t>число</w:t>
      </w:r>
      <w:proofErr w:type="gramEnd"/>
      <w:r w:rsidRPr="00063E1A">
        <w:rPr>
          <w:rFonts w:eastAsia="Arial Unicode MS" w:cs="Times New Roman"/>
          <w:color w:val="000000"/>
          <w:szCs w:val="24"/>
          <w:lang w:eastAsia="ru-RU" w:bidi="ru-RU"/>
        </w:rPr>
        <w:t xml:space="preserve"> измеренных элементов экрана.</w:t>
      </w:r>
    </w:p>
    <w:p w:rsidR="00063E1A" w:rsidRPr="0056701F" w:rsidRDefault="00063E1A" w:rsidP="00EF2F6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063E1A" w:rsidRPr="00063E1A" w:rsidRDefault="00063E1A" w:rsidP="00EF2F6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063E1A">
        <w:rPr>
          <w:rFonts w:eastAsia="Arial Unicode MS" w:cs="Times New Roman"/>
          <w:color w:val="000000"/>
          <w:szCs w:val="24"/>
          <w:lang w:eastAsia="ru-RU" w:bidi="ru-RU"/>
        </w:rPr>
        <w:t>Распределение яркости по экрану СОИКП не зависит от цвета излучения.</w:t>
      </w:r>
    </w:p>
    <w:p w:rsidR="00063E1A" w:rsidRPr="0056701F" w:rsidRDefault="00063E1A" w:rsidP="00EF2F6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063E1A">
        <w:rPr>
          <w:rFonts w:eastAsia="Arial Unicode MS" w:cs="Times New Roman"/>
          <w:color w:val="000000"/>
          <w:szCs w:val="24"/>
          <w:lang w:eastAsia="ru-RU" w:bidi="ru-RU"/>
        </w:rPr>
        <w:t>Равномерность яркости по площади экрана определяют в местах, указанных на рисунке 3 для основных цветов: красного, зеленого и синего, а также белого, желтого, пурпурного и голубого.</w:t>
      </w:r>
    </w:p>
    <w:p w:rsidR="00063E1A" w:rsidRPr="0056701F" w:rsidRDefault="00063E1A" w:rsidP="00EF2F6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063E1A" w:rsidRPr="00063E1A" w:rsidRDefault="00063E1A" w:rsidP="00063E1A">
      <w:pPr>
        <w:widowControl w:val="0"/>
        <w:autoSpaceDE w:val="0"/>
        <w:autoSpaceDN w:val="0"/>
        <w:adjustRightInd w:val="0"/>
        <w:spacing w:line="240" w:lineRule="auto"/>
        <w:ind w:firstLine="567"/>
        <w:jc w:val="center"/>
        <w:rPr>
          <w:rFonts w:eastAsia="Arial Unicode MS" w:cs="Times New Roman"/>
          <w:color w:val="000000"/>
          <w:szCs w:val="24"/>
          <w:lang w:val="en-US" w:eastAsia="ru-RU" w:bidi="ru-RU"/>
        </w:rPr>
      </w:pPr>
      <w:r>
        <w:rPr>
          <w:rFonts w:eastAsia="Arial Unicode MS" w:cs="Times New Roman"/>
          <w:noProof/>
          <w:color w:val="000000"/>
          <w:szCs w:val="24"/>
          <w:lang w:eastAsia="ru-RU"/>
        </w:rPr>
        <w:drawing>
          <wp:inline distT="0" distB="0" distL="0" distR="0">
            <wp:extent cx="4169228" cy="3122758"/>
            <wp:effectExtent l="0" t="0" r="3175" b="190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7619" cy="3129043"/>
                    </a:xfrm>
                    <a:prstGeom prst="rect">
                      <a:avLst/>
                    </a:prstGeom>
                    <a:noFill/>
                    <a:ln>
                      <a:noFill/>
                    </a:ln>
                  </pic:spPr>
                </pic:pic>
              </a:graphicData>
            </a:graphic>
          </wp:inline>
        </w:drawing>
      </w:r>
    </w:p>
    <w:p w:rsidR="00EF2F68" w:rsidRPr="00063E1A" w:rsidRDefault="00EF2F68" w:rsidP="00714F98">
      <w:pPr>
        <w:widowControl w:val="0"/>
        <w:autoSpaceDE w:val="0"/>
        <w:autoSpaceDN w:val="0"/>
        <w:adjustRightInd w:val="0"/>
        <w:spacing w:line="240" w:lineRule="auto"/>
        <w:jc w:val="center"/>
        <w:rPr>
          <w:rFonts w:eastAsia="Arial Unicode MS" w:cs="Times New Roman"/>
          <w:b/>
          <w:color w:val="000000"/>
          <w:szCs w:val="24"/>
          <w:lang w:eastAsia="ru-RU" w:bidi="ru-RU"/>
        </w:rPr>
      </w:pPr>
    </w:p>
    <w:p w:rsidR="00EF2F68" w:rsidRPr="00F64926" w:rsidRDefault="00063E1A" w:rsidP="00714F98">
      <w:pPr>
        <w:widowControl w:val="0"/>
        <w:autoSpaceDE w:val="0"/>
        <w:autoSpaceDN w:val="0"/>
        <w:adjustRightInd w:val="0"/>
        <w:spacing w:line="240" w:lineRule="auto"/>
        <w:jc w:val="center"/>
        <w:rPr>
          <w:rFonts w:eastAsia="Arial Unicode MS" w:cs="Times New Roman"/>
          <w:b/>
          <w:color w:val="000000"/>
          <w:szCs w:val="24"/>
          <w:lang w:eastAsia="ru-RU" w:bidi="ru-RU"/>
        </w:rPr>
      </w:pPr>
      <w:r w:rsidRPr="00F64926">
        <w:rPr>
          <w:rFonts w:eastAsia="Arial Unicode MS" w:cs="Times New Roman"/>
          <w:b/>
          <w:color w:val="000000"/>
          <w:szCs w:val="24"/>
          <w:lang w:eastAsia="ru-RU" w:bidi="ru-RU"/>
        </w:rPr>
        <w:t>Рисунок 3 – Расположение мест измерений яркости при определении отступления</w:t>
      </w:r>
      <w:r w:rsidRPr="00F64926">
        <w:rPr>
          <w:rFonts w:eastAsia="Arial Unicode MS" w:cs="Times New Roman"/>
          <w:b/>
          <w:color w:val="000000"/>
          <w:szCs w:val="24"/>
          <w:lang w:eastAsia="ru-RU" w:bidi="ru-RU"/>
        </w:rPr>
        <w:br/>
        <w:t>от равномерности излучения экрана или отдельного модуля</w:t>
      </w:r>
    </w:p>
    <w:p w:rsidR="00063E1A" w:rsidRPr="00063E1A" w:rsidRDefault="00063E1A" w:rsidP="00063E1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063E1A">
        <w:rPr>
          <w:rFonts w:eastAsia="Arial Unicode MS" w:cs="Times New Roman"/>
          <w:color w:val="000000"/>
          <w:szCs w:val="24"/>
          <w:lang w:eastAsia="ru-RU" w:bidi="ru-RU"/>
        </w:rPr>
        <w:lastRenderedPageBreak/>
        <w:t xml:space="preserve">Для проведения измерений измерительный прибор устанавливают так, чтобы плоскость входного зрачка прибора и плоскость экрана (модуля) были параллельны (по нормали к экрану). </w:t>
      </w:r>
      <w:proofErr w:type="gramStart"/>
      <w:r w:rsidRPr="00063E1A">
        <w:rPr>
          <w:rFonts w:eastAsia="Arial Unicode MS" w:cs="Times New Roman"/>
          <w:color w:val="000000"/>
          <w:szCs w:val="24"/>
          <w:lang w:eastAsia="ru-RU" w:bidi="ru-RU"/>
        </w:rPr>
        <w:t>Измеряемой величиной, характеризующей отступление от равномерности, может служить любая фотометрическая величина: яркость, поток, сила света или освещенность, так как отношение значений этих величин равны между собой.</w:t>
      </w:r>
      <w:proofErr w:type="gramEnd"/>
      <w:r w:rsidRPr="00063E1A">
        <w:rPr>
          <w:rFonts w:eastAsia="Arial Unicode MS" w:cs="Times New Roman"/>
          <w:color w:val="000000"/>
          <w:szCs w:val="24"/>
          <w:lang w:eastAsia="ru-RU" w:bidi="ru-RU"/>
        </w:rPr>
        <w:t xml:space="preserve"> Наиболее простое распространен</w:t>
      </w:r>
      <w:r>
        <w:rPr>
          <w:rFonts w:eastAsia="Arial Unicode MS" w:cs="Times New Roman"/>
          <w:color w:val="000000"/>
          <w:szCs w:val="24"/>
          <w:lang w:eastAsia="ru-RU" w:bidi="ru-RU"/>
        </w:rPr>
        <w:t xml:space="preserve">ное измерение – </w:t>
      </w:r>
      <w:r>
        <w:rPr>
          <w:rFonts w:eastAsia="Arial Unicode MS" w:cs="Times New Roman"/>
          <w:color w:val="000000"/>
          <w:szCs w:val="24"/>
          <w:lang w:val="kk-KZ" w:eastAsia="ru-RU" w:bidi="ru-RU"/>
        </w:rPr>
        <w:t>э</w:t>
      </w:r>
      <w:r w:rsidRPr="00063E1A">
        <w:rPr>
          <w:rFonts w:eastAsia="Arial Unicode MS" w:cs="Times New Roman"/>
          <w:color w:val="000000"/>
          <w:szCs w:val="24"/>
          <w:lang w:eastAsia="ru-RU" w:bidi="ru-RU"/>
        </w:rPr>
        <w:t>то измерение освещенности люксметром. В этом случае прибор устанавливают на таком расстоянии </w:t>
      </w:r>
      <w:r w:rsidRPr="00063E1A">
        <w:rPr>
          <w:rFonts w:eastAsia="Arial Unicode MS" w:cs="Times New Roman"/>
          <w:i/>
          <w:color w:val="000000"/>
          <w:szCs w:val="24"/>
          <w:lang w:val="en-US" w:eastAsia="ru-RU" w:bidi="ru-RU"/>
        </w:rPr>
        <w:t>r</w:t>
      </w:r>
      <w:r w:rsidRPr="00063E1A">
        <w:rPr>
          <w:rFonts w:eastAsia="Arial Unicode MS" w:cs="Times New Roman"/>
          <w:color w:val="000000"/>
          <w:szCs w:val="24"/>
          <w:lang w:eastAsia="ru-RU" w:bidi="ru-RU"/>
        </w:rPr>
        <w:t> от плоскости экрана, чтобы оно было не меньше 5-10</w:t>
      </w:r>
      <w:r w:rsidRPr="00063E1A">
        <w:rPr>
          <w:rFonts w:eastAsia="Arial Unicode MS" w:cs="Times New Roman"/>
          <w:i/>
          <w:color w:val="000000"/>
          <w:szCs w:val="24"/>
          <w:lang w:val="en-US" w:eastAsia="ru-RU" w:bidi="ru-RU"/>
        </w:rPr>
        <w:t>d</w:t>
      </w:r>
      <w:r w:rsidRPr="00063E1A">
        <w:rPr>
          <w:rFonts w:eastAsia="Arial Unicode MS" w:cs="Times New Roman"/>
          <w:color w:val="000000"/>
          <w:szCs w:val="24"/>
          <w:lang w:eastAsia="ru-RU" w:bidi="ru-RU"/>
        </w:rPr>
        <w:t>, где </w:t>
      </w:r>
      <w:r w:rsidRPr="00063E1A">
        <w:rPr>
          <w:rFonts w:eastAsia="Arial Unicode MS" w:cs="Times New Roman"/>
          <w:i/>
          <w:color w:val="000000"/>
          <w:szCs w:val="24"/>
          <w:lang w:val="en-US" w:eastAsia="ru-RU" w:bidi="ru-RU"/>
        </w:rPr>
        <w:t>d</w:t>
      </w:r>
      <w:r w:rsidRPr="00063E1A">
        <w:rPr>
          <w:rFonts w:eastAsia="Arial Unicode MS" w:cs="Times New Roman"/>
          <w:color w:val="000000"/>
          <w:szCs w:val="24"/>
          <w:lang w:eastAsia="ru-RU" w:bidi="ru-RU"/>
        </w:rPr>
        <w:t> </w:t>
      </w:r>
      <w:r>
        <w:rPr>
          <w:rFonts w:eastAsia="Arial Unicode MS" w:cs="Times New Roman"/>
          <w:color w:val="000000"/>
          <w:szCs w:val="24"/>
          <w:lang w:eastAsia="ru-RU" w:bidi="ru-RU"/>
        </w:rPr>
        <w:t>–</w:t>
      </w:r>
      <w:r w:rsidRPr="00063E1A">
        <w:rPr>
          <w:rFonts w:eastAsia="Arial Unicode MS" w:cs="Times New Roman"/>
          <w:color w:val="000000"/>
          <w:szCs w:val="24"/>
          <w:lang w:eastAsia="ru-RU" w:bidi="ru-RU"/>
        </w:rPr>
        <w:t xml:space="preserve"> наибольший габаритный размер одного кластера.</w:t>
      </w:r>
    </w:p>
    <w:p w:rsidR="00063E1A" w:rsidRPr="00063E1A" w:rsidRDefault="00063E1A" w:rsidP="00063E1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063E1A">
        <w:rPr>
          <w:rFonts w:eastAsia="Arial Unicode MS" w:cs="Times New Roman"/>
          <w:color w:val="000000"/>
          <w:szCs w:val="24"/>
          <w:lang w:eastAsia="ru-RU" w:bidi="ru-RU"/>
        </w:rPr>
        <w:t>Каждое испытуемое изделие обязательно измеряют в пяти основных точках 1-5.</w:t>
      </w:r>
    </w:p>
    <w:p w:rsidR="00EF2F68" w:rsidRDefault="00063E1A" w:rsidP="00063E1A">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063E1A">
        <w:rPr>
          <w:rFonts w:eastAsia="Arial Unicode MS" w:cs="Times New Roman"/>
          <w:color w:val="000000"/>
          <w:szCs w:val="24"/>
          <w:lang w:eastAsia="ru-RU" w:bidi="ru-RU"/>
        </w:rPr>
        <w:t>При необходимости по требованию изготовителя и потребителя измерения допускается проводить в любом числе мест экрана, например, в дополнительных точках 6-9 или в точках 10-13. В любом случае рассчитывают среднее значение измеренных параметров по формуле (12) и определяют отступление от равномерности излучения экрана по формуле (11). Как правило, измерения проводят только для излучения белого цвета, но из-за особенностей конструкции экранов, обусловленной эмиссионными особенностями излучающих элементов, целесообразно измерять неравномерность излучения экрана в других цветах.</w:t>
      </w:r>
    </w:p>
    <w:p w:rsidR="00063E1A" w:rsidRPr="00063E1A" w:rsidRDefault="00063E1A" w:rsidP="00063E1A">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063E1A">
        <w:rPr>
          <w:rFonts w:eastAsia="Arial Unicode MS" w:cs="Times New Roman"/>
          <w:bCs/>
          <w:color w:val="000000"/>
          <w:szCs w:val="24"/>
          <w:lang w:eastAsia="ru-RU" w:bidi="ru-RU"/>
        </w:rPr>
        <w:t>5.2.6 Измерение зависимости яркости и контраста изображения на экране от угла наблюдения</w:t>
      </w:r>
      <w:r w:rsidRPr="00063E1A">
        <w:rPr>
          <w:rFonts w:eastAsia="Arial Unicode MS" w:cs="Times New Roman"/>
          <w:color w:val="000000"/>
          <w:szCs w:val="24"/>
          <w:lang w:eastAsia="ru-RU" w:bidi="ru-RU"/>
        </w:rPr>
        <w:t> (см. 4.6)</w:t>
      </w:r>
    </w:p>
    <w:p w:rsidR="00063E1A" w:rsidRDefault="00063E1A" w:rsidP="00063E1A">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063E1A">
        <w:rPr>
          <w:rFonts w:eastAsia="Arial Unicode MS" w:cs="Times New Roman"/>
          <w:color w:val="000000"/>
          <w:szCs w:val="24"/>
          <w:lang w:eastAsia="ru-RU" w:bidi="ru-RU"/>
        </w:rPr>
        <w:t>Измерения яркостных угловых характеристик излучения проводят в условиях темной комнаты с шагом по углу поворота 5° в направлениях против часовой стрелки (I) и по часовой стрелке (II) в центре объекта излучения. Значения контраста при разных углах наблюдения определяют расчетом.</w:t>
      </w:r>
    </w:p>
    <w:p w:rsidR="00EF2F68" w:rsidRPr="0056701F" w:rsidRDefault="00063E1A" w:rsidP="00063E1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063E1A">
        <w:rPr>
          <w:rFonts w:eastAsia="Arial Unicode MS" w:cs="Times New Roman"/>
          <w:color w:val="000000"/>
          <w:szCs w:val="24"/>
          <w:lang w:eastAsia="ru-RU" w:bidi="ru-RU"/>
        </w:rPr>
        <w:t>По полученным данным строят графики зависимости относительных значений яркости экрана и контраста его изображения от угла наблюдения: </w:t>
      </w:r>
      <w:r w:rsidRPr="00063E1A">
        <w:rPr>
          <w:rFonts w:eastAsia="Arial Unicode MS" w:cs="Times New Roman"/>
          <w:i/>
          <w:color w:val="000000"/>
          <w:szCs w:val="24"/>
          <w:lang w:val="en-US" w:eastAsia="ru-RU" w:bidi="ru-RU"/>
        </w:rPr>
        <w:t>L</w:t>
      </w:r>
      <w:r w:rsidRPr="00063E1A">
        <w:rPr>
          <w:rFonts w:eastAsia="Arial Unicode MS" w:cs="Times New Roman"/>
          <w:color w:val="000000"/>
          <w:szCs w:val="24"/>
          <w:lang w:eastAsia="ru-RU" w:bidi="ru-RU"/>
        </w:rPr>
        <w:t>=</w:t>
      </w:r>
      <w:r w:rsidRPr="00063E1A">
        <w:rPr>
          <w:rFonts w:eastAsia="Arial Unicode MS" w:cs="Times New Roman"/>
          <w:i/>
          <w:color w:val="000000"/>
          <w:szCs w:val="24"/>
          <w:lang w:val="en-US" w:eastAsia="ru-RU" w:bidi="ru-RU"/>
        </w:rPr>
        <w:t>f</w:t>
      </w:r>
      <w:r w:rsidRPr="00063E1A">
        <w:rPr>
          <w:rFonts w:eastAsia="Arial Unicode MS" w:cs="Times New Roman"/>
          <w:color w:val="000000"/>
          <w:szCs w:val="24"/>
          <w:lang w:eastAsia="ru-RU" w:bidi="ru-RU"/>
        </w:rPr>
        <w:t xml:space="preserve"> (угла) и </w:t>
      </w:r>
      <w:r w:rsidRPr="00063E1A">
        <w:rPr>
          <w:rFonts w:eastAsia="Arial Unicode MS" w:cs="Times New Roman"/>
          <w:i/>
          <w:color w:val="000000"/>
          <w:szCs w:val="24"/>
          <w:lang w:val="en-US" w:eastAsia="ru-RU" w:bidi="ru-RU"/>
        </w:rPr>
        <w:t>C</w:t>
      </w:r>
      <w:r w:rsidRPr="00063E1A">
        <w:rPr>
          <w:rFonts w:eastAsia="Arial Unicode MS" w:cs="Times New Roman"/>
          <w:i/>
          <w:color w:val="000000"/>
          <w:szCs w:val="24"/>
          <w:lang w:eastAsia="ru-RU" w:bidi="ru-RU"/>
        </w:rPr>
        <w:t>=</w:t>
      </w:r>
      <w:r w:rsidRPr="00063E1A">
        <w:rPr>
          <w:rFonts w:eastAsia="Arial Unicode MS" w:cs="Times New Roman"/>
          <w:i/>
          <w:color w:val="000000"/>
          <w:szCs w:val="24"/>
          <w:lang w:val="en-US" w:eastAsia="ru-RU" w:bidi="ru-RU"/>
        </w:rPr>
        <w:t>f</w:t>
      </w:r>
      <w:r w:rsidRPr="00063E1A">
        <w:rPr>
          <w:rFonts w:eastAsia="Arial Unicode MS" w:cs="Times New Roman"/>
          <w:color w:val="000000"/>
          <w:szCs w:val="24"/>
          <w:lang w:eastAsia="ru-RU" w:bidi="ru-RU"/>
        </w:rPr>
        <w:t xml:space="preserve">                    (угла) </w:t>
      </w:r>
      <w:r>
        <w:rPr>
          <w:rFonts w:eastAsia="Arial Unicode MS" w:cs="Times New Roman"/>
          <w:color w:val="000000"/>
          <w:szCs w:val="24"/>
          <w:lang w:eastAsia="ru-RU" w:bidi="ru-RU"/>
        </w:rPr>
        <w:t>–</w:t>
      </w:r>
      <w:r w:rsidRPr="00063E1A">
        <w:rPr>
          <w:rFonts w:eastAsia="Arial Unicode MS" w:cs="Times New Roman"/>
          <w:color w:val="000000"/>
          <w:szCs w:val="24"/>
          <w:lang w:eastAsia="ru-RU" w:bidi="ru-RU"/>
        </w:rPr>
        <w:t xml:space="preserve"> индикатрисы пространственного распределения излучения.</w:t>
      </w:r>
    </w:p>
    <w:p w:rsidR="00063E1A" w:rsidRPr="00063E1A" w:rsidRDefault="00063E1A" w:rsidP="00063E1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063E1A">
        <w:rPr>
          <w:rFonts w:eastAsia="Arial Unicode MS" w:cs="Times New Roman"/>
          <w:color w:val="000000"/>
          <w:szCs w:val="24"/>
          <w:lang w:eastAsia="ru-RU" w:bidi="ru-RU"/>
        </w:rPr>
        <w:t>5.2.7 Измерение градации яркостей изображения экрана (см. 4.7)</w:t>
      </w:r>
    </w:p>
    <w:p w:rsidR="00063E1A" w:rsidRPr="00063E1A" w:rsidRDefault="00063E1A" w:rsidP="00063E1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063E1A">
        <w:rPr>
          <w:rFonts w:eastAsia="Arial Unicode MS" w:cs="Times New Roman"/>
          <w:color w:val="000000"/>
          <w:szCs w:val="24"/>
          <w:lang w:eastAsia="ru-RU" w:bidi="ru-RU"/>
        </w:rPr>
        <w:t xml:space="preserve">Измерение яркости в зависимости от положения регулятора яркости проводят от меньших значений яркости к </w:t>
      </w:r>
      <w:proofErr w:type="gramStart"/>
      <w:r w:rsidRPr="00063E1A">
        <w:rPr>
          <w:rFonts w:eastAsia="Arial Unicode MS" w:cs="Times New Roman"/>
          <w:color w:val="000000"/>
          <w:szCs w:val="24"/>
          <w:lang w:eastAsia="ru-RU" w:bidi="ru-RU"/>
        </w:rPr>
        <w:t>большим</w:t>
      </w:r>
      <w:proofErr w:type="gramEnd"/>
      <w:r w:rsidRPr="00063E1A">
        <w:rPr>
          <w:rFonts w:eastAsia="Arial Unicode MS" w:cs="Times New Roman"/>
          <w:color w:val="000000"/>
          <w:szCs w:val="24"/>
          <w:lang w:eastAsia="ru-RU" w:bidi="ru-RU"/>
        </w:rPr>
        <w:t>. Измерение изменения яркости от положения переключателя проводимы как для белого цвета, так и для трех основных цветов излучения всего экрана; одновременно измеряют координаты цветности этих излучений (см. 5.2.10</w:t>
      </w:r>
      <w:r>
        <w:rPr>
          <w:rFonts w:eastAsia="Arial Unicode MS" w:cs="Times New Roman"/>
          <w:color w:val="000000"/>
          <w:szCs w:val="24"/>
          <w:lang w:eastAsia="ru-RU" w:bidi="ru-RU"/>
        </w:rPr>
        <w:t>–</w:t>
      </w:r>
      <w:r w:rsidRPr="00063E1A">
        <w:rPr>
          <w:rFonts w:eastAsia="Arial Unicode MS" w:cs="Times New Roman"/>
          <w:color w:val="000000"/>
          <w:szCs w:val="24"/>
          <w:lang w:eastAsia="ru-RU" w:bidi="ru-RU"/>
        </w:rPr>
        <w:t>5.2.13). По результатам измерений строят график изменения яркости в зависимости от регулятора (см. рисунок 4). Это изменение одинаково для белого и основных цветов излучения экранов.</w:t>
      </w:r>
    </w:p>
    <w:p w:rsidR="00EF2F68" w:rsidRPr="00063E1A" w:rsidRDefault="00063E1A" w:rsidP="00714F98">
      <w:pPr>
        <w:widowControl w:val="0"/>
        <w:autoSpaceDE w:val="0"/>
        <w:autoSpaceDN w:val="0"/>
        <w:adjustRightInd w:val="0"/>
        <w:spacing w:line="240" w:lineRule="auto"/>
        <w:jc w:val="center"/>
        <w:rPr>
          <w:rFonts w:eastAsia="Arial Unicode MS" w:cs="Times New Roman"/>
          <w:b/>
          <w:color w:val="000000"/>
          <w:szCs w:val="24"/>
          <w:lang w:eastAsia="ru-RU" w:bidi="ru-RU"/>
        </w:rPr>
      </w:pPr>
      <w:r>
        <w:rPr>
          <w:rFonts w:eastAsia="Arial Unicode MS" w:cs="Times New Roman"/>
          <w:b/>
          <w:noProof/>
          <w:color w:val="000000"/>
          <w:szCs w:val="24"/>
          <w:lang w:eastAsia="ru-RU"/>
        </w:rPr>
        <w:lastRenderedPageBreak/>
        <w:drawing>
          <wp:inline distT="0" distB="0" distL="0" distR="0">
            <wp:extent cx="5943600" cy="358140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581400"/>
                    </a:xfrm>
                    <a:prstGeom prst="rect">
                      <a:avLst/>
                    </a:prstGeom>
                    <a:noFill/>
                    <a:ln>
                      <a:noFill/>
                    </a:ln>
                  </pic:spPr>
                </pic:pic>
              </a:graphicData>
            </a:graphic>
          </wp:inline>
        </w:drawing>
      </w:r>
    </w:p>
    <w:p w:rsidR="00EF2F68" w:rsidRPr="00063E1A" w:rsidRDefault="00EF2F68" w:rsidP="00714F98">
      <w:pPr>
        <w:widowControl w:val="0"/>
        <w:autoSpaceDE w:val="0"/>
        <w:autoSpaceDN w:val="0"/>
        <w:adjustRightInd w:val="0"/>
        <w:spacing w:line="240" w:lineRule="auto"/>
        <w:jc w:val="center"/>
        <w:rPr>
          <w:rFonts w:eastAsia="Arial Unicode MS" w:cs="Times New Roman"/>
          <w:b/>
          <w:color w:val="000000"/>
          <w:szCs w:val="24"/>
          <w:lang w:eastAsia="ru-RU" w:bidi="ru-RU"/>
        </w:rPr>
      </w:pPr>
    </w:p>
    <w:p w:rsidR="00EF2F68" w:rsidRPr="00C44C55" w:rsidRDefault="00063E1A" w:rsidP="00714F98">
      <w:pPr>
        <w:widowControl w:val="0"/>
        <w:autoSpaceDE w:val="0"/>
        <w:autoSpaceDN w:val="0"/>
        <w:adjustRightInd w:val="0"/>
        <w:spacing w:line="240" w:lineRule="auto"/>
        <w:jc w:val="center"/>
        <w:rPr>
          <w:rFonts w:eastAsia="Arial Unicode MS" w:cs="Times New Roman"/>
          <w:color w:val="000000"/>
          <w:szCs w:val="24"/>
          <w:lang w:eastAsia="ru-RU" w:bidi="ru-RU"/>
        </w:rPr>
      </w:pPr>
      <w:r w:rsidRPr="00C44C55">
        <w:rPr>
          <w:rFonts w:eastAsia="Arial Unicode MS" w:cs="Times New Roman"/>
          <w:i/>
          <w:color w:val="000000"/>
          <w:szCs w:val="24"/>
          <w:lang w:val="en-US" w:eastAsia="ru-RU" w:bidi="ru-RU"/>
        </w:rPr>
        <w:t>N</w:t>
      </w:r>
      <w:r w:rsidRPr="00C44C55">
        <w:rPr>
          <w:rFonts w:eastAsia="Arial Unicode MS" w:cs="Times New Roman"/>
          <w:color w:val="000000"/>
          <w:szCs w:val="24"/>
          <w:lang w:eastAsia="ru-RU" w:bidi="ru-RU"/>
        </w:rPr>
        <w:t> </w:t>
      </w:r>
      <w:r w:rsidR="00C44C55">
        <w:rPr>
          <w:rFonts w:eastAsia="Arial Unicode MS" w:cs="Times New Roman"/>
          <w:color w:val="000000"/>
          <w:szCs w:val="24"/>
          <w:lang w:eastAsia="ru-RU" w:bidi="ru-RU"/>
        </w:rPr>
        <w:t>–</w:t>
      </w:r>
      <w:r w:rsidRPr="00C44C55">
        <w:rPr>
          <w:rFonts w:eastAsia="Arial Unicode MS" w:cs="Times New Roman"/>
          <w:color w:val="000000"/>
          <w:szCs w:val="24"/>
          <w:lang w:eastAsia="ru-RU" w:bidi="ru-RU"/>
        </w:rPr>
        <w:t xml:space="preserve"> </w:t>
      </w:r>
      <w:proofErr w:type="gramStart"/>
      <w:r w:rsidRPr="00C44C55">
        <w:rPr>
          <w:rFonts w:eastAsia="Arial Unicode MS" w:cs="Times New Roman"/>
          <w:color w:val="000000"/>
          <w:szCs w:val="24"/>
          <w:lang w:eastAsia="ru-RU" w:bidi="ru-RU"/>
        </w:rPr>
        <w:t>положение</w:t>
      </w:r>
      <w:proofErr w:type="gramEnd"/>
      <w:r w:rsidRPr="00C44C55">
        <w:rPr>
          <w:rFonts w:eastAsia="Arial Unicode MS" w:cs="Times New Roman"/>
          <w:color w:val="000000"/>
          <w:szCs w:val="24"/>
          <w:lang w:eastAsia="ru-RU" w:bidi="ru-RU"/>
        </w:rPr>
        <w:t xml:space="preserve"> переключателя</w:t>
      </w:r>
    </w:p>
    <w:p w:rsidR="00EF2F68" w:rsidRPr="00063E1A" w:rsidRDefault="00EF2F68" w:rsidP="00714F98">
      <w:pPr>
        <w:widowControl w:val="0"/>
        <w:autoSpaceDE w:val="0"/>
        <w:autoSpaceDN w:val="0"/>
        <w:adjustRightInd w:val="0"/>
        <w:spacing w:line="240" w:lineRule="auto"/>
        <w:jc w:val="center"/>
        <w:rPr>
          <w:rFonts w:eastAsia="Arial Unicode MS" w:cs="Times New Roman"/>
          <w:b/>
          <w:color w:val="000000"/>
          <w:szCs w:val="24"/>
          <w:lang w:eastAsia="ru-RU" w:bidi="ru-RU"/>
        </w:rPr>
      </w:pPr>
    </w:p>
    <w:p w:rsidR="00EF2F68" w:rsidRPr="00F64926" w:rsidRDefault="00C44C55" w:rsidP="00714F98">
      <w:pPr>
        <w:widowControl w:val="0"/>
        <w:autoSpaceDE w:val="0"/>
        <w:autoSpaceDN w:val="0"/>
        <w:adjustRightInd w:val="0"/>
        <w:spacing w:line="240" w:lineRule="auto"/>
        <w:jc w:val="center"/>
        <w:rPr>
          <w:rFonts w:eastAsia="Arial Unicode MS" w:cs="Times New Roman"/>
          <w:b/>
          <w:color w:val="000000"/>
          <w:szCs w:val="24"/>
          <w:lang w:eastAsia="ru-RU" w:bidi="ru-RU"/>
        </w:rPr>
      </w:pPr>
      <w:r w:rsidRPr="00F64926">
        <w:rPr>
          <w:rFonts w:eastAsia="Arial Unicode MS" w:cs="Times New Roman"/>
          <w:b/>
          <w:color w:val="000000"/>
          <w:szCs w:val="24"/>
          <w:lang w:eastAsia="ru-RU" w:bidi="ru-RU"/>
        </w:rPr>
        <w:t>Рисунок 4 – Изменение яркости излучения экранов от регулировки</w:t>
      </w:r>
    </w:p>
    <w:p w:rsidR="00EF2F68" w:rsidRPr="0056701F" w:rsidRDefault="00EF2F68" w:rsidP="00714F98">
      <w:pPr>
        <w:widowControl w:val="0"/>
        <w:autoSpaceDE w:val="0"/>
        <w:autoSpaceDN w:val="0"/>
        <w:adjustRightInd w:val="0"/>
        <w:spacing w:line="240" w:lineRule="auto"/>
        <w:jc w:val="center"/>
        <w:rPr>
          <w:rFonts w:eastAsia="Arial Unicode MS" w:cs="Times New Roman"/>
          <w:b/>
          <w:color w:val="000000"/>
          <w:szCs w:val="24"/>
          <w:lang w:eastAsia="ru-RU" w:bidi="ru-RU"/>
        </w:rPr>
      </w:pPr>
    </w:p>
    <w:p w:rsidR="00C44C55" w:rsidRPr="00C44C55" w:rsidRDefault="00C44C55" w:rsidP="00C44C55">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C44C55">
        <w:rPr>
          <w:rFonts w:eastAsia="Arial Unicode MS" w:cs="Times New Roman"/>
          <w:color w:val="000000"/>
          <w:szCs w:val="24"/>
          <w:lang w:eastAsia="ru-RU" w:bidi="ru-RU"/>
        </w:rPr>
        <w:t xml:space="preserve">Определение яркости изображений при кодировании цветом, насыщенностью и яркостью проводят в исключительных случаях. При этом </w:t>
      </w:r>
      <w:proofErr w:type="gramStart"/>
      <w:r w:rsidRPr="00C44C55">
        <w:rPr>
          <w:rFonts w:eastAsia="Arial Unicode MS" w:cs="Times New Roman"/>
          <w:color w:val="000000"/>
          <w:szCs w:val="24"/>
          <w:lang w:eastAsia="ru-RU" w:bidi="ru-RU"/>
        </w:rPr>
        <w:t>измеряют</w:t>
      </w:r>
      <w:proofErr w:type="gramEnd"/>
      <w:r w:rsidRPr="00C44C55">
        <w:rPr>
          <w:rFonts w:eastAsia="Arial Unicode MS" w:cs="Times New Roman"/>
          <w:color w:val="000000"/>
          <w:szCs w:val="24"/>
          <w:lang w:eastAsia="ru-RU" w:bidi="ru-RU"/>
        </w:rPr>
        <w:t xml:space="preserve"> яркость излучения полей, представляющих собой равномерно светящиеся области экрана, кодированные по умолчанию.</w:t>
      </w:r>
    </w:p>
    <w:p w:rsidR="00C44C55" w:rsidRPr="00C44C55" w:rsidRDefault="00C44C55" w:rsidP="00C44C55">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C44C55">
        <w:rPr>
          <w:rFonts w:eastAsia="Arial Unicode MS" w:cs="Times New Roman"/>
          <w:color w:val="000000"/>
          <w:szCs w:val="24"/>
          <w:lang w:eastAsia="ru-RU" w:bidi="ru-RU"/>
        </w:rPr>
        <w:t xml:space="preserve">Определение пределов изменения автоматической регулировки яркости при уровне внешней освещенности не более 100000 </w:t>
      </w:r>
      <w:proofErr w:type="spellStart"/>
      <w:r w:rsidRPr="00C44C55">
        <w:rPr>
          <w:rFonts w:eastAsia="Arial Unicode MS" w:cs="Times New Roman"/>
          <w:color w:val="000000"/>
          <w:szCs w:val="24"/>
          <w:lang w:eastAsia="ru-RU" w:bidi="ru-RU"/>
        </w:rPr>
        <w:t>лк</w:t>
      </w:r>
      <w:proofErr w:type="spellEnd"/>
      <w:r w:rsidRPr="00C44C55">
        <w:rPr>
          <w:rFonts w:eastAsia="Arial Unicode MS" w:cs="Times New Roman"/>
          <w:color w:val="000000"/>
          <w:szCs w:val="24"/>
          <w:lang w:eastAsia="ru-RU" w:bidi="ru-RU"/>
        </w:rPr>
        <w:t xml:space="preserve"> проводят для экранов, имеющих систему регулировки. Метод измерения заключается в измерении яркости в центре экрана при отсутствии фоновой освещенности (условия темной комнаты) и при заданной внешней освещенности. В области входных окон регулирующих </w:t>
      </w:r>
      <w:proofErr w:type="spellStart"/>
      <w:r w:rsidRPr="00C44C55">
        <w:rPr>
          <w:rFonts w:eastAsia="Arial Unicode MS" w:cs="Times New Roman"/>
          <w:color w:val="000000"/>
          <w:szCs w:val="24"/>
          <w:lang w:eastAsia="ru-RU" w:bidi="ru-RU"/>
        </w:rPr>
        <w:t>фотоприемных</w:t>
      </w:r>
      <w:proofErr w:type="spellEnd"/>
      <w:r w:rsidRPr="00C44C55">
        <w:rPr>
          <w:rFonts w:eastAsia="Arial Unicode MS" w:cs="Times New Roman"/>
          <w:color w:val="000000"/>
          <w:szCs w:val="24"/>
          <w:lang w:eastAsia="ru-RU" w:bidi="ru-RU"/>
        </w:rPr>
        <w:t xml:space="preserve"> устройств создается заданная освещенность </w:t>
      </w:r>
      <w:r w:rsidRPr="00C44C55">
        <w:rPr>
          <w:rFonts w:eastAsia="Arial Unicode MS" w:cs="Times New Roman"/>
          <w:i/>
          <w:color w:val="000000"/>
          <w:szCs w:val="24"/>
          <w:lang w:val="kk-KZ" w:eastAsia="ru-RU" w:bidi="ru-RU"/>
        </w:rPr>
        <w:t>Е</w:t>
      </w:r>
      <w:r w:rsidRPr="00C44C55">
        <w:rPr>
          <w:rFonts w:eastAsia="Arial Unicode MS" w:cs="Times New Roman"/>
          <w:color w:val="000000"/>
          <w:szCs w:val="24"/>
          <w:vertAlign w:val="subscript"/>
          <w:lang w:val="kk-KZ" w:eastAsia="ru-RU" w:bidi="ru-RU"/>
        </w:rPr>
        <w:t>ф</w:t>
      </w:r>
      <w:r w:rsidRPr="00C44C55">
        <w:rPr>
          <w:rFonts w:eastAsia="Arial Unicode MS" w:cs="Times New Roman"/>
          <w:color w:val="000000"/>
          <w:szCs w:val="24"/>
          <w:lang w:eastAsia="ru-RU" w:bidi="ru-RU"/>
        </w:rPr>
        <w:t xml:space="preserve">=50000-100000 </w:t>
      </w:r>
      <w:proofErr w:type="spellStart"/>
      <w:r w:rsidRPr="00C44C55">
        <w:rPr>
          <w:rFonts w:eastAsia="Arial Unicode MS" w:cs="Times New Roman"/>
          <w:color w:val="000000"/>
          <w:szCs w:val="24"/>
          <w:lang w:eastAsia="ru-RU" w:bidi="ru-RU"/>
        </w:rPr>
        <w:t>лк</w:t>
      </w:r>
      <w:proofErr w:type="spellEnd"/>
      <w:r w:rsidRPr="00C44C55">
        <w:rPr>
          <w:rFonts w:eastAsia="Arial Unicode MS" w:cs="Times New Roman"/>
          <w:color w:val="000000"/>
          <w:szCs w:val="24"/>
          <w:lang w:eastAsia="ru-RU" w:bidi="ru-RU"/>
        </w:rPr>
        <w:t>, которую контролируют люксметром (метод создания внешней освещенности – по 5.2.15).</w:t>
      </w:r>
    </w:p>
    <w:p w:rsidR="00C44C55" w:rsidRDefault="00C44C55" w:rsidP="00C44C55">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C44C55">
        <w:rPr>
          <w:rFonts w:eastAsia="Arial Unicode MS" w:cs="Times New Roman"/>
          <w:bCs/>
          <w:color w:val="000000"/>
          <w:szCs w:val="24"/>
          <w:lang w:eastAsia="ru-RU" w:bidi="ru-RU"/>
        </w:rPr>
        <w:t>5.2.8 Измерение глянца и блескости экрана</w:t>
      </w:r>
      <w:r w:rsidRPr="00C44C55">
        <w:rPr>
          <w:rFonts w:eastAsia="Arial Unicode MS" w:cs="Times New Roman"/>
          <w:color w:val="000000"/>
          <w:szCs w:val="24"/>
          <w:lang w:eastAsia="ru-RU" w:bidi="ru-RU"/>
        </w:rPr>
        <w:t> (см. 4.8)</w:t>
      </w:r>
    </w:p>
    <w:p w:rsidR="00C44C55" w:rsidRDefault="00C44C55" w:rsidP="00C44C55">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C44C55">
        <w:rPr>
          <w:rFonts w:eastAsia="Arial Unicode MS" w:cs="Times New Roman"/>
          <w:color w:val="000000"/>
          <w:szCs w:val="24"/>
          <w:lang w:eastAsia="ru-RU" w:bidi="ru-RU"/>
        </w:rPr>
        <w:t xml:space="preserve">Глянец поверхности характеризуется степенью приближения к зеркальной поверхности. Идеальный </w:t>
      </w:r>
      <w:proofErr w:type="spellStart"/>
      <w:r w:rsidRPr="00C44C55">
        <w:rPr>
          <w:rFonts w:eastAsia="Arial Unicode MS" w:cs="Times New Roman"/>
          <w:color w:val="000000"/>
          <w:szCs w:val="24"/>
          <w:lang w:eastAsia="ru-RU" w:bidi="ru-RU"/>
        </w:rPr>
        <w:t>рассеиватель</w:t>
      </w:r>
      <w:proofErr w:type="spellEnd"/>
      <w:r w:rsidRPr="00C44C55">
        <w:rPr>
          <w:rFonts w:eastAsia="Arial Unicode MS" w:cs="Times New Roman"/>
          <w:color w:val="000000"/>
          <w:szCs w:val="24"/>
          <w:lang w:eastAsia="ru-RU" w:bidi="ru-RU"/>
        </w:rPr>
        <w:t xml:space="preserve"> максимально отличается от зеркала и его глянец равен 0. Такой </w:t>
      </w:r>
      <w:proofErr w:type="spellStart"/>
      <w:r w:rsidRPr="00C44C55">
        <w:rPr>
          <w:rFonts w:eastAsia="Arial Unicode MS" w:cs="Times New Roman"/>
          <w:color w:val="000000"/>
          <w:szCs w:val="24"/>
          <w:lang w:eastAsia="ru-RU" w:bidi="ru-RU"/>
        </w:rPr>
        <w:t>рассеиватель</w:t>
      </w:r>
      <w:proofErr w:type="spellEnd"/>
      <w:r w:rsidRPr="00C44C55">
        <w:rPr>
          <w:rFonts w:eastAsia="Arial Unicode MS" w:cs="Times New Roman"/>
          <w:color w:val="000000"/>
          <w:szCs w:val="24"/>
          <w:lang w:eastAsia="ru-RU" w:bidi="ru-RU"/>
        </w:rPr>
        <w:t xml:space="preserve"> отражает падающий поток равномерно по всем направлениям. Зеркальная поверхность отражает свет лишь под углом зеркального отражения. Другие типы поверхностей имеют промежуточный характер распределения в пространстве отраженного излучения. Все виды пространственного распределения отраженного излучения определяют на </w:t>
      </w:r>
      <w:proofErr w:type="spellStart"/>
      <w:r w:rsidRPr="00C44C55">
        <w:rPr>
          <w:rFonts w:eastAsia="Arial Unicode MS" w:cs="Times New Roman"/>
          <w:color w:val="000000"/>
          <w:szCs w:val="24"/>
          <w:lang w:eastAsia="ru-RU" w:bidi="ru-RU"/>
        </w:rPr>
        <w:t>гониофотометре</w:t>
      </w:r>
      <w:proofErr w:type="spellEnd"/>
      <w:r w:rsidRPr="00C44C55">
        <w:rPr>
          <w:rFonts w:eastAsia="Arial Unicode MS" w:cs="Times New Roman"/>
          <w:color w:val="000000"/>
          <w:szCs w:val="24"/>
          <w:lang w:eastAsia="ru-RU" w:bidi="ru-RU"/>
        </w:rPr>
        <w:t xml:space="preserve"> - приборе, измеряющем коэффициент отражения как функцию углов освещения и наблюдения.</w:t>
      </w:r>
    </w:p>
    <w:p w:rsidR="00C44C55" w:rsidRDefault="00C44C55" w:rsidP="00C44C55">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C44C55">
        <w:rPr>
          <w:rFonts w:eastAsia="Arial Unicode MS" w:cs="Times New Roman"/>
          <w:color w:val="000000"/>
          <w:szCs w:val="24"/>
          <w:lang w:eastAsia="ru-RU" w:bidi="ru-RU"/>
        </w:rPr>
        <w:t xml:space="preserve">Существует множество промежуточных состояний поверхностей между совершенно </w:t>
      </w:r>
      <w:proofErr w:type="gramStart"/>
      <w:r w:rsidRPr="00C44C55">
        <w:rPr>
          <w:rFonts w:eastAsia="Arial Unicode MS" w:cs="Times New Roman"/>
          <w:color w:val="000000"/>
          <w:szCs w:val="24"/>
          <w:lang w:eastAsia="ru-RU" w:bidi="ru-RU"/>
        </w:rPr>
        <w:t>матовой</w:t>
      </w:r>
      <w:proofErr w:type="gramEnd"/>
      <w:r w:rsidRPr="00C44C55">
        <w:rPr>
          <w:rFonts w:eastAsia="Arial Unicode MS" w:cs="Times New Roman"/>
          <w:color w:val="000000"/>
          <w:szCs w:val="24"/>
          <w:lang w:eastAsia="ru-RU" w:bidi="ru-RU"/>
        </w:rPr>
        <w:t xml:space="preserve"> и совершенно глянцевой. Большинство промышленных изделий, как правило, имеют сложное промежуточное состояние и во многих случаях их классифицируют по показателю глянца. Показатель глянца (глянцевитости) измеряют по отношению к </w:t>
      </w:r>
      <w:r w:rsidRPr="00C44C55">
        <w:rPr>
          <w:rFonts w:eastAsia="Arial Unicode MS" w:cs="Times New Roman"/>
          <w:color w:val="000000"/>
          <w:szCs w:val="24"/>
          <w:lang w:eastAsia="ru-RU" w:bidi="ru-RU"/>
        </w:rPr>
        <w:lastRenderedPageBreak/>
        <w:t>идеальному зеркалу, и его значение должно быть равно частному от деления потока, отраженного от образца, на поток, отраженный от идеальной зеркальной поверхности. Стандартных образцов показателя глянца не существует.</w:t>
      </w:r>
    </w:p>
    <w:p w:rsidR="00C44C55" w:rsidRDefault="00C44C55" w:rsidP="00C44C55">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C44C55">
        <w:rPr>
          <w:rFonts w:eastAsia="Arial Unicode MS" w:cs="Times New Roman"/>
          <w:color w:val="000000"/>
          <w:szCs w:val="24"/>
          <w:lang w:eastAsia="ru-RU" w:bidi="ru-RU"/>
        </w:rPr>
        <w:t>Определение глянцевитости и блескости поверхности экрана с излучающими элементами осуществляется визуальным наблюдением качества изображения при изменении угла падающего излучения на СОИКП (см. рисунок 2).</w:t>
      </w:r>
    </w:p>
    <w:p w:rsidR="00C44C55" w:rsidRPr="00C44C55" w:rsidRDefault="00C44C55" w:rsidP="00C44C55">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C44C55">
        <w:rPr>
          <w:rFonts w:eastAsia="Arial Unicode MS" w:cs="Times New Roman"/>
          <w:bCs/>
          <w:color w:val="000000"/>
          <w:szCs w:val="24"/>
          <w:lang w:eastAsia="ru-RU" w:bidi="ru-RU"/>
        </w:rPr>
        <w:t>5.2.9 Определение временной и пространственной нестабильности изображения</w:t>
      </w:r>
      <w:r w:rsidRPr="00C44C55">
        <w:rPr>
          <w:rFonts w:eastAsia="Arial Unicode MS" w:cs="Times New Roman"/>
          <w:color w:val="000000"/>
          <w:szCs w:val="24"/>
          <w:lang w:eastAsia="ru-RU" w:bidi="ru-RU"/>
        </w:rPr>
        <w:t> </w:t>
      </w:r>
      <w:r>
        <w:rPr>
          <w:rFonts w:eastAsia="Arial Unicode MS" w:cs="Times New Roman"/>
          <w:color w:val="000000"/>
          <w:szCs w:val="24"/>
          <w:lang w:eastAsia="ru-RU" w:bidi="ru-RU"/>
        </w:rPr>
        <w:t xml:space="preserve">  </w:t>
      </w:r>
      <w:r w:rsidRPr="00C44C55">
        <w:rPr>
          <w:rFonts w:eastAsia="Arial Unicode MS" w:cs="Times New Roman"/>
          <w:color w:val="000000"/>
          <w:szCs w:val="24"/>
          <w:lang w:eastAsia="ru-RU" w:bidi="ru-RU"/>
        </w:rPr>
        <w:t>(см. 4.9)</w:t>
      </w:r>
    </w:p>
    <w:p w:rsidR="00C44C55" w:rsidRPr="00C44C55" w:rsidRDefault="00C44C55" w:rsidP="00C44C55">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C44C55">
        <w:rPr>
          <w:rFonts w:eastAsia="Arial Unicode MS" w:cs="Times New Roman"/>
          <w:color w:val="000000"/>
          <w:szCs w:val="24"/>
          <w:lang w:eastAsia="ru-RU" w:bidi="ru-RU"/>
        </w:rPr>
        <w:t>Методы измерения и определения мелькания и дрожания изображения в настоящее время отсутствуют. Наличие таких искажений изображения проводят субъективным способом. Экспертная группа испытателей наблюдает за сменой изображения на экране СОИКП и дает усредненное заключение о наличии мелькания или дрожания изображения.</w:t>
      </w:r>
    </w:p>
    <w:p w:rsidR="00C44C55" w:rsidRDefault="00C44C55" w:rsidP="00C44C55">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C44C55">
        <w:rPr>
          <w:rFonts w:eastAsia="Arial Unicode MS" w:cs="Times New Roman"/>
          <w:bCs/>
          <w:color w:val="000000"/>
          <w:szCs w:val="24"/>
          <w:lang w:eastAsia="ru-RU" w:bidi="ru-RU"/>
        </w:rPr>
        <w:t>5.2.10 Измерение цвета изображения</w:t>
      </w:r>
      <w:r w:rsidRPr="00C44C55">
        <w:rPr>
          <w:rFonts w:eastAsia="Arial Unicode MS" w:cs="Times New Roman"/>
          <w:color w:val="000000"/>
          <w:szCs w:val="24"/>
          <w:lang w:eastAsia="ru-RU" w:bidi="ru-RU"/>
        </w:rPr>
        <w:t> (см. 4.10)</w:t>
      </w:r>
    </w:p>
    <w:p w:rsidR="00C44C55" w:rsidRPr="00C44C55" w:rsidRDefault="00C44C55" w:rsidP="00C44C55">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C44C55">
        <w:rPr>
          <w:rFonts w:eastAsia="Arial Unicode MS" w:cs="Times New Roman"/>
          <w:color w:val="000000"/>
          <w:szCs w:val="24"/>
          <w:lang w:eastAsia="ru-RU" w:bidi="ru-RU"/>
        </w:rPr>
        <w:t>В колориметрической системе XYZ 1931 г. МКО цвет излучения </w:t>
      </w:r>
      <w:proofErr w:type="gramStart"/>
      <w:r w:rsidRPr="00C44C55">
        <w:rPr>
          <w:rFonts w:eastAsia="Arial Unicode MS" w:cs="Times New Roman"/>
          <w:color w:val="000000"/>
          <w:szCs w:val="24"/>
          <w:lang w:eastAsia="ru-RU" w:bidi="ru-RU"/>
        </w:rPr>
        <w:t>Ц</w:t>
      </w:r>
      <w:proofErr w:type="gramEnd"/>
      <w:r w:rsidRPr="00C44C55">
        <w:rPr>
          <w:rFonts w:eastAsia="Arial Unicode MS" w:cs="Times New Roman"/>
          <w:color w:val="000000"/>
          <w:szCs w:val="24"/>
          <w:lang w:eastAsia="ru-RU" w:bidi="ru-RU"/>
        </w:rPr>
        <w:t> любого цветового стимула выражается уравнением</w:t>
      </w:r>
    </w:p>
    <w:p w:rsidR="00EF2F68" w:rsidRPr="00063E1A" w:rsidRDefault="00EF2F68" w:rsidP="00714F98">
      <w:pPr>
        <w:widowControl w:val="0"/>
        <w:autoSpaceDE w:val="0"/>
        <w:autoSpaceDN w:val="0"/>
        <w:adjustRightInd w:val="0"/>
        <w:spacing w:line="240" w:lineRule="auto"/>
        <w:jc w:val="center"/>
        <w:rPr>
          <w:rFonts w:eastAsia="Arial Unicode MS" w:cs="Times New Roman"/>
          <w:b/>
          <w:color w:val="000000"/>
          <w:szCs w:val="24"/>
          <w:lang w:eastAsia="ru-RU" w:bidi="ru-RU"/>
        </w:rPr>
      </w:pPr>
    </w:p>
    <w:p w:rsidR="00EF2F68" w:rsidRPr="00C44C55" w:rsidRDefault="00C44C55" w:rsidP="00714F98">
      <w:pPr>
        <w:widowControl w:val="0"/>
        <w:autoSpaceDE w:val="0"/>
        <w:autoSpaceDN w:val="0"/>
        <w:adjustRightInd w:val="0"/>
        <w:spacing w:line="240" w:lineRule="auto"/>
        <w:jc w:val="center"/>
        <w:rPr>
          <w:rFonts w:eastAsia="Arial Unicode MS" w:cs="Times New Roman"/>
          <w:i/>
          <w:color w:val="000000"/>
          <w:szCs w:val="24"/>
          <w:lang w:val="kk-KZ" w:eastAsia="ru-RU" w:bidi="ru-RU"/>
        </w:rPr>
      </w:pPr>
      <m:oMath>
        <m:r>
          <w:rPr>
            <w:rFonts w:ascii="Cambria Math" w:eastAsia="Arial Unicode MS" w:hAnsi="Cambria Math" w:cs="Times New Roman"/>
            <w:color w:val="000000"/>
            <w:szCs w:val="24"/>
            <w:lang w:eastAsia="ru-RU" w:bidi="ru-RU"/>
          </w:rPr>
          <m:t>Ц=</m:t>
        </m:r>
        <m:sSup>
          <m:sSupPr>
            <m:ctrlPr>
              <w:rPr>
                <w:rFonts w:ascii="Cambria Math" w:eastAsia="Arial Unicode MS" w:hAnsi="Cambria Math" w:cs="Times New Roman"/>
                <w:i/>
                <w:color w:val="000000"/>
                <w:szCs w:val="24"/>
                <w:lang w:val="en-US" w:eastAsia="ru-RU" w:bidi="ru-RU"/>
              </w:rPr>
            </m:ctrlPr>
          </m:sSupPr>
          <m:e>
            <m:r>
              <w:rPr>
                <w:rFonts w:ascii="Cambria Math" w:eastAsia="Arial Unicode MS" w:hAnsi="Cambria Math" w:cs="Times New Roman"/>
                <w:color w:val="000000"/>
                <w:szCs w:val="24"/>
                <w:lang w:val="en-US" w:eastAsia="ru-RU" w:bidi="ru-RU"/>
              </w:rPr>
              <m:t>x</m:t>
            </m:r>
          </m:e>
          <m:sup>
            <m:r>
              <w:rPr>
                <w:rFonts w:ascii="Cambria Math" w:eastAsia="Arial Unicode MS" w:hAnsi="Cambria Math" w:cs="Times New Roman"/>
                <w:color w:val="000000"/>
                <w:szCs w:val="24"/>
                <w:lang w:eastAsia="ru-RU" w:bidi="ru-RU"/>
              </w:rPr>
              <m:t>'</m:t>
            </m:r>
          </m:sup>
        </m:sSup>
        <m:r>
          <w:rPr>
            <w:rFonts w:ascii="Cambria Math" w:eastAsia="Arial Unicode MS" w:hAnsi="Cambria Math" w:cs="Times New Roman"/>
            <w:color w:val="000000"/>
            <w:szCs w:val="24"/>
            <w:lang w:val="en-US" w:eastAsia="ru-RU" w:bidi="ru-RU"/>
          </w:rPr>
          <m:t>X</m:t>
        </m:r>
        <m:r>
          <w:rPr>
            <w:rFonts w:ascii="Cambria Math" w:eastAsia="Arial Unicode MS" w:hAnsi="Cambria Math" w:cs="Times New Roman"/>
            <w:color w:val="000000"/>
            <w:szCs w:val="24"/>
            <w:lang w:eastAsia="ru-RU" w:bidi="ru-RU"/>
          </w:rPr>
          <m:t>+</m:t>
        </m:r>
        <m:sSup>
          <m:sSupPr>
            <m:ctrlPr>
              <w:rPr>
                <w:rFonts w:ascii="Cambria Math" w:eastAsia="Arial Unicode MS" w:hAnsi="Cambria Math" w:cs="Times New Roman"/>
                <w:i/>
                <w:color w:val="000000"/>
                <w:szCs w:val="24"/>
                <w:lang w:val="en-US" w:eastAsia="ru-RU" w:bidi="ru-RU"/>
              </w:rPr>
            </m:ctrlPr>
          </m:sSupPr>
          <m:e>
            <m:r>
              <w:rPr>
                <w:rFonts w:ascii="Cambria Math" w:eastAsia="Arial Unicode MS" w:hAnsi="Cambria Math" w:cs="Times New Roman"/>
                <w:color w:val="000000"/>
                <w:szCs w:val="24"/>
                <w:lang w:val="en-US" w:eastAsia="ru-RU" w:bidi="ru-RU"/>
              </w:rPr>
              <m:t>y</m:t>
            </m:r>
          </m:e>
          <m:sup>
            <m:r>
              <w:rPr>
                <w:rFonts w:ascii="Cambria Math" w:eastAsia="Arial Unicode MS" w:hAnsi="Cambria Math" w:cs="Times New Roman"/>
                <w:color w:val="000000"/>
                <w:szCs w:val="24"/>
                <w:lang w:eastAsia="ru-RU" w:bidi="ru-RU"/>
              </w:rPr>
              <m:t>'</m:t>
            </m:r>
          </m:sup>
        </m:sSup>
        <m:r>
          <w:rPr>
            <w:rFonts w:ascii="Cambria Math" w:eastAsia="Arial Unicode MS" w:hAnsi="Cambria Math" w:cs="Times New Roman"/>
            <w:color w:val="000000"/>
            <w:szCs w:val="24"/>
            <w:lang w:val="en-US" w:eastAsia="ru-RU" w:bidi="ru-RU"/>
          </w:rPr>
          <m:t>Y</m:t>
        </m:r>
        <m:r>
          <w:rPr>
            <w:rFonts w:ascii="Cambria Math" w:eastAsia="Arial Unicode MS" w:hAnsi="Cambria Math" w:cs="Times New Roman"/>
            <w:color w:val="000000"/>
            <w:szCs w:val="24"/>
            <w:lang w:eastAsia="ru-RU" w:bidi="ru-RU"/>
          </w:rPr>
          <m:t>+</m:t>
        </m:r>
        <m:r>
          <w:rPr>
            <w:rFonts w:ascii="Cambria Math" w:eastAsia="Arial Unicode MS" w:hAnsi="Cambria Math" w:cs="Times New Roman"/>
            <w:color w:val="000000"/>
            <w:szCs w:val="24"/>
            <w:lang w:val="en-US" w:eastAsia="ru-RU" w:bidi="ru-RU"/>
          </w:rPr>
          <m:t>z</m:t>
        </m:r>
        <m:r>
          <w:rPr>
            <w:rFonts w:ascii="Cambria Math" w:eastAsia="Arial Unicode MS" w:hAnsi="Cambria Math" w:cs="Times New Roman"/>
            <w:color w:val="000000"/>
            <w:szCs w:val="24"/>
            <w:lang w:eastAsia="ru-RU" w:bidi="ru-RU"/>
          </w:rPr>
          <m:t>'</m:t>
        </m:r>
        <m:r>
          <w:rPr>
            <w:rFonts w:ascii="Cambria Math" w:eastAsia="Arial Unicode MS" w:hAnsi="Cambria Math" w:cs="Times New Roman"/>
            <w:color w:val="000000"/>
            <w:szCs w:val="24"/>
            <w:lang w:val="en-US" w:eastAsia="ru-RU" w:bidi="ru-RU"/>
          </w:rPr>
          <m:t>Z</m:t>
        </m:r>
      </m:oMath>
      <w:r w:rsidRPr="00C44C55">
        <w:rPr>
          <w:rFonts w:eastAsia="Arial Unicode MS" w:cs="Times New Roman"/>
          <w:i/>
          <w:color w:val="000000"/>
          <w:szCs w:val="24"/>
          <w:lang w:eastAsia="ru-RU" w:bidi="ru-RU"/>
        </w:rPr>
        <w:t xml:space="preserve"> </w:t>
      </w:r>
      <w:r w:rsidRPr="00C44C55">
        <w:rPr>
          <w:rFonts w:eastAsia="Arial Unicode MS" w:cs="Times New Roman"/>
          <w:color w:val="000000"/>
          <w:szCs w:val="24"/>
          <w:lang w:val="kk-KZ" w:eastAsia="ru-RU" w:bidi="ru-RU"/>
        </w:rPr>
        <w:t>или</w:t>
      </w:r>
    </w:p>
    <w:p w:rsidR="00EF2F68" w:rsidRPr="0056701F" w:rsidRDefault="00C44C55" w:rsidP="00714F98">
      <w:pPr>
        <w:widowControl w:val="0"/>
        <w:autoSpaceDE w:val="0"/>
        <w:autoSpaceDN w:val="0"/>
        <w:adjustRightInd w:val="0"/>
        <w:spacing w:line="240" w:lineRule="auto"/>
        <w:jc w:val="center"/>
        <w:rPr>
          <w:rFonts w:eastAsia="Arial Unicode MS" w:cs="Times New Roman"/>
          <w:color w:val="000000"/>
          <w:szCs w:val="24"/>
          <w:lang w:eastAsia="ru-RU" w:bidi="ru-RU"/>
        </w:rPr>
      </w:pPr>
      <w:r w:rsidRPr="0056701F">
        <w:rPr>
          <w:rFonts w:eastAsia="Arial Unicode MS" w:cs="Times New Roman"/>
          <w:b/>
          <w:color w:val="000000"/>
          <w:szCs w:val="24"/>
          <w:lang w:eastAsia="ru-RU" w:bidi="ru-RU"/>
        </w:rPr>
        <w:tab/>
      </w:r>
      <w:r w:rsidRPr="0056701F">
        <w:rPr>
          <w:rFonts w:eastAsia="Arial Unicode MS" w:cs="Times New Roman"/>
          <w:b/>
          <w:color w:val="000000"/>
          <w:szCs w:val="24"/>
          <w:lang w:eastAsia="ru-RU" w:bidi="ru-RU"/>
        </w:rPr>
        <w:tab/>
      </w:r>
      <w:r w:rsidRPr="0056701F">
        <w:rPr>
          <w:rFonts w:eastAsia="Arial Unicode MS" w:cs="Times New Roman"/>
          <w:b/>
          <w:color w:val="000000"/>
          <w:szCs w:val="24"/>
          <w:lang w:eastAsia="ru-RU" w:bidi="ru-RU"/>
        </w:rPr>
        <w:tab/>
      </w:r>
      <w:r w:rsidRPr="0056701F">
        <w:rPr>
          <w:rFonts w:eastAsia="Arial Unicode MS" w:cs="Times New Roman"/>
          <w:b/>
          <w:color w:val="000000"/>
          <w:szCs w:val="24"/>
          <w:lang w:eastAsia="ru-RU" w:bidi="ru-RU"/>
        </w:rPr>
        <w:tab/>
      </w:r>
      <w:r w:rsidRPr="0056701F">
        <w:rPr>
          <w:rFonts w:eastAsia="Arial Unicode MS" w:cs="Times New Roman"/>
          <w:b/>
          <w:color w:val="000000"/>
          <w:szCs w:val="24"/>
          <w:lang w:eastAsia="ru-RU" w:bidi="ru-RU"/>
        </w:rPr>
        <w:tab/>
      </w:r>
      <w:r w:rsidRPr="0056701F">
        <w:rPr>
          <w:rFonts w:eastAsia="Arial Unicode MS" w:cs="Times New Roman"/>
          <w:b/>
          <w:color w:val="000000"/>
          <w:szCs w:val="24"/>
          <w:lang w:eastAsia="ru-RU" w:bidi="ru-RU"/>
        </w:rPr>
        <w:tab/>
      </w:r>
      <w:r w:rsidRPr="0056701F">
        <w:rPr>
          <w:rFonts w:eastAsia="Arial Unicode MS" w:cs="Times New Roman"/>
          <w:b/>
          <w:color w:val="000000"/>
          <w:szCs w:val="24"/>
          <w:lang w:eastAsia="ru-RU" w:bidi="ru-RU"/>
        </w:rPr>
        <w:tab/>
      </w:r>
      <w:r w:rsidRPr="0056701F">
        <w:rPr>
          <w:rFonts w:eastAsia="Arial Unicode MS" w:cs="Times New Roman"/>
          <w:b/>
          <w:color w:val="000000"/>
          <w:szCs w:val="24"/>
          <w:lang w:eastAsia="ru-RU" w:bidi="ru-RU"/>
        </w:rPr>
        <w:tab/>
      </w:r>
      <w:r w:rsidRPr="0056701F">
        <w:rPr>
          <w:rFonts w:eastAsia="Arial Unicode MS" w:cs="Times New Roman"/>
          <w:b/>
          <w:color w:val="000000"/>
          <w:szCs w:val="24"/>
          <w:lang w:eastAsia="ru-RU" w:bidi="ru-RU"/>
        </w:rPr>
        <w:tab/>
      </w:r>
      <w:r w:rsidRPr="0056701F">
        <w:rPr>
          <w:rFonts w:eastAsia="Arial Unicode MS" w:cs="Times New Roman"/>
          <w:b/>
          <w:color w:val="000000"/>
          <w:szCs w:val="24"/>
          <w:lang w:eastAsia="ru-RU" w:bidi="ru-RU"/>
        </w:rPr>
        <w:tab/>
      </w:r>
      <w:r w:rsidRPr="0056701F">
        <w:rPr>
          <w:rFonts w:eastAsia="Arial Unicode MS" w:cs="Times New Roman"/>
          <w:b/>
          <w:color w:val="000000"/>
          <w:szCs w:val="24"/>
          <w:lang w:eastAsia="ru-RU" w:bidi="ru-RU"/>
        </w:rPr>
        <w:tab/>
      </w:r>
      <w:r w:rsidRPr="0056701F">
        <w:rPr>
          <w:rFonts w:eastAsia="Arial Unicode MS" w:cs="Times New Roman"/>
          <w:b/>
          <w:color w:val="000000"/>
          <w:szCs w:val="24"/>
          <w:lang w:eastAsia="ru-RU" w:bidi="ru-RU"/>
        </w:rPr>
        <w:tab/>
      </w:r>
      <w:r w:rsidRPr="0056701F">
        <w:rPr>
          <w:rFonts w:eastAsia="Arial Unicode MS" w:cs="Times New Roman"/>
          <w:color w:val="000000"/>
          <w:szCs w:val="24"/>
          <w:lang w:eastAsia="ru-RU" w:bidi="ru-RU"/>
        </w:rPr>
        <w:t>(13)</w:t>
      </w:r>
    </w:p>
    <w:p w:rsidR="00C44C55" w:rsidRPr="00C44C55" w:rsidRDefault="00C44C55" w:rsidP="00714F98">
      <w:pPr>
        <w:widowControl w:val="0"/>
        <w:autoSpaceDE w:val="0"/>
        <w:autoSpaceDN w:val="0"/>
        <w:adjustRightInd w:val="0"/>
        <w:spacing w:line="240" w:lineRule="auto"/>
        <w:jc w:val="center"/>
        <w:rPr>
          <w:rFonts w:eastAsia="Arial Unicode MS" w:cs="Times New Roman"/>
          <w:i/>
          <w:color w:val="000000"/>
          <w:szCs w:val="24"/>
          <w:lang w:val="en-US" w:eastAsia="ru-RU" w:bidi="ru-RU"/>
        </w:rPr>
      </w:pPr>
      <m:oMathPara>
        <m:oMath>
          <m:r>
            <w:rPr>
              <w:rFonts w:ascii="Cambria Math" w:eastAsia="Arial Unicode MS" w:hAnsi="Cambria Math" w:cs="Times New Roman"/>
              <w:color w:val="000000"/>
              <w:szCs w:val="24"/>
              <w:lang w:val="kk-KZ" w:eastAsia="ru-RU" w:bidi="ru-RU"/>
            </w:rPr>
            <m:t>Ц</m:t>
          </m:r>
          <m:r>
            <w:rPr>
              <w:rFonts w:ascii="Cambria Math" w:eastAsia="Arial Unicode MS" w:hAnsi="Cambria Math" w:cs="Times New Roman"/>
              <w:color w:val="000000"/>
              <w:szCs w:val="24"/>
              <w:lang w:eastAsia="ru-RU" w:bidi="ru-RU"/>
            </w:rPr>
            <m:t>=</m:t>
          </m:r>
          <m:r>
            <w:rPr>
              <w:rFonts w:ascii="Cambria Math" w:eastAsia="Arial Unicode MS" w:hAnsi="Cambria Math" w:cs="Times New Roman"/>
              <w:color w:val="000000"/>
              <w:szCs w:val="24"/>
              <w:lang w:val="en-US" w:eastAsia="ru-RU" w:bidi="ru-RU"/>
            </w:rPr>
            <m:t>MxX+MyY+MzZ</m:t>
          </m:r>
        </m:oMath>
      </m:oMathPara>
    </w:p>
    <w:p w:rsidR="00C44C55" w:rsidRDefault="00C44C55" w:rsidP="00714F98">
      <w:pPr>
        <w:widowControl w:val="0"/>
        <w:autoSpaceDE w:val="0"/>
        <w:autoSpaceDN w:val="0"/>
        <w:adjustRightInd w:val="0"/>
        <w:spacing w:line="240" w:lineRule="auto"/>
        <w:jc w:val="center"/>
        <w:rPr>
          <w:rFonts w:eastAsia="Arial Unicode MS" w:cs="Times New Roman"/>
          <w:b/>
          <w:color w:val="000000"/>
          <w:szCs w:val="24"/>
          <w:lang w:val="en-US" w:eastAsia="ru-RU" w:bidi="ru-RU"/>
        </w:rPr>
      </w:pPr>
    </w:p>
    <w:p w:rsidR="00C44C55" w:rsidRDefault="00C44C55" w:rsidP="00C44C55">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C44C55">
        <w:rPr>
          <w:rFonts w:eastAsia="Arial Unicode MS" w:cs="Times New Roman"/>
          <w:color w:val="000000"/>
          <w:szCs w:val="24"/>
          <w:lang w:val="kk-KZ" w:eastAsia="ru-RU" w:bidi="ru-RU"/>
        </w:rPr>
        <w:t xml:space="preserve">где </w:t>
      </w:r>
      <m:oMath>
        <m:sSup>
          <m:sSupPr>
            <m:ctrlPr>
              <w:rPr>
                <w:rFonts w:ascii="Cambria Math" w:eastAsia="Arial Unicode MS" w:hAnsi="Cambria Math" w:cs="Times New Roman"/>
                <w:i/>
                <w:color w:val="000000"/>
                <w:szCs w:val="24"/>
                <w:lang w:val="en-US" w:eastAsia="ru-RU" w:bidi="ru-RU"/>
              </w:rPr>
            </m:ctrlPr>
          </m:sSupPr>
          <m:e>
            <m:r>
              <w:rPr>
                <w:rFonts w:ascii="Cambria Math" w:eastAsia="Arial Unicode MS" w:hAnsi="Cambria Math" w:cs="Times New Roman"/>
                <w:color w:val="000000"/>
                <w:szCs w:val="24"/>
                <w:lang w:val="en-US" w:eastAsia="ru-RU" w:bidi="ru-RU"/>
              </w:rPr>
              <m:t>x</m:t>
            </m:r>
          </m:e>
          <m:sup>
            <m:r>
              <w:rPr>
                <w:rFonts w:ascii="Cambria Math" w:eastAsia="Arial Unicode MS" w:hAnsi="Cambria Math" w:cs="Times New Roman"/>
                <w:color w:val="000000"/>
                <w:szCs w:val="24"/>
                <w:lang w:eastAsia="ru-RU" w:bidi="ru-RU"/>
              </w:rPr>
              <m:t>'</m:t>
            </m:r>
          </m:sup>
        </m:sSup>
        <m:r>
          <w:rPr>
            <w:rFonts w:ascii="Cambria Math" w:eastAsia="Arial Unicode MS" w:hAnsi="Cambria Math" w:cs="Times New Roman"/>
            <w:color w:val="000000"/>
            <w:szCs w:val="24"/>
            <w:lang w:eastAsia="ru-RU" w:bidi="ru-RU"/>
          </w:rPr>
          <m:t xml:space="preserve">, </m:t>
        </m:r>
        <m:sSup>
          <m:sSupPr>
            <m:ctrlPr>
              <w:rPr>
                <w:rFonts w:ascii="Cambria Math" w:eastAsia="Arial Unicode MS" w:hAnsi="Cambria Math" w:cs="Times New Roman"/>
                <w:i/>
                <w:color w:val="000000"/>
                <w:szCs w:val="24"/>
                <w:lang w:val="en-US" w:eastAsia="ru-RU" w:bidi="ru-RU"/>
              </w:rPr>
            </m:ctrlPr>
          </m:sSupPr>
          <m:e>
            <m:r>
              <w:rPr>
                <w:rFonts w:ascii="Cambria Math" w:eastAsia="Arial Unicode MS" w:hAnsi="Cambria Math" w:cs="Times New Roman"/>
                <w:color w:val="000000"/>
                <w:szCs w:val="24"/>
                <w:lang w:eastAsia="ru-RU" w:bidi="ru-RU"/>
              </w:rPr>
              <m:t xml:space="preserve"> </m:t>
            </m:r>
            <m:r>
              <w:rPr>
                <w:rFonts w:ascii="Cambria Math" w:eastAsia="Arial Unicode MS" w:hAnsi="Cambria Math" w:cs="Times New Roman"/>
                <w:color w:val="000000"/>
                <w:szCs w:val="24"/>
                <w:lang w:val="en-US" w:eastAsia="ru-RU" w:bidi="ru-RU"/>
              </w:rPr>
              <m:t>y</m:t>
            </m:r>
          </m:e>
          <m:sup>
            <m:r>
              <w:rPr>
                <w:rFonts w:ascii="Cambria Math" w:eastAsia="Arial Unicode MS" w:hAnsi="Cambria Math" w:cs="Times New Roman"/>
                <w:color w:val="000000"/>
                <w:szCs w:val="24"/>
                <w:lang w:eastAsia="ru-RU" w:bidi="ru-RU"/>
              </w:rPr>
              <m:t>'</m:t>
            </m:r>
          </m:sup>
        </m:sSup>
        <m:r>
          <w:rPr>
            <w:rFonts w:ascii="Cambria Math" w:eastAsia="Arial Unicode MS" w:hAnsi="Cambria Math" w:cs="Times New Roman"/>
            <w:color w:val="000000"/>
            <w:szCs w:val="24"/>
            <w:lang w:eastAsia="ru-RU" w:bidi="ru-RU"/>
          </w:rPr>
          <m:t xml:space="preserve">,  </m:t>
        </m:r>
        <m:r>
          <w:rPr>
            <w:rFonts w:ascii="Cambria Math" w:eastAsia="Arial Unicode MS" w:hAnsi="Cambria Math" w:cs="Times New Roman"/>
            <w:color w:val="000000"/>
            <w:szCs w:val="24"/>
            <w:lang w:val="en-US" w:eastAsia="ru-RU" w:bidi="ru-RU"/>
          </w:rPr>
          <m:t>z</m:t>
        </m:r>
        <m:r>
          <w:rPr>
            <w:rFonts w:ascii="Cambria Math" w:eastAsia="Arial Unicode MS" w:hAnsi="Cambria Math" w:cs="Times New Roman"/>
            <w:color w:val="000000"/>
            <w:szCs w:val="24"/>
            <w:lang w:eastAsia="ru-RU" w:bidi="ru-RU"/>
          </w:rPr>
          <m:t xml:space="preserve">' </m:t>
        </m:r>
      </m:oMath>
      <w:r>
        <w:rPr>
          <w:rFonts w:eastAsia="Arial Unicode MS" w:cs="Times New Roman"/>
          <w:color w:val="000000"/>
          <w:szCs w:val="24"/>
          <w:lang w:val="kk-KZ" w:eastAsia="ru-RU" w:bidi="ru-RU"/>
        </w:rPr>
        <w:t xml:space="preserve">- </w:t>
      </w:r>
      <w:r>
        <w:rPr>
          <w:rFonts w:eastAsia="Arial Unicode MS" w:cs="Times New Roman"/>
          <w:color w:val="000000"/>
          <w:szCs w:val="24"/>
          <w:lang w:eastAsia="ru-RU" w:bidi="ru-RU"/>
        </w:rPr>
        <w:t>к</w:t>
      </w:r>
      <w:r w:rsidRPr="00C44C55">
        <w:rPr>
          <w:rFonts w:eastAsia="Arial Unicode MS" w:cs="Times New Roman"/>
          <w:color w:val="000000"/>
          <w:szCs w:val="24"/>
          <w:lang w:eastAsia="ru-RU" w:bidi="ru-RU"/>
        </w:rPr>
        <w:t>оординаты цвета,</w:t>
      </w:r>
    </w:p>
    <w:p w:rsidR="00C44C55" w:rsidRPr="0056701F" w:rsidRDefault="00C44C55" w:rsidP="00C44C55">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C44C55">
        <w:rPr>
          <w:rFonts w:eastAsia="Arial Unicode MS" w:cs="Times New Roman"/>
          <w:i/>
          <w:color w:val="000000"/>
          <w:szCs w:val="24"/>
          <w:lang w:val="en-US" w:eastAsia="ru-RU" w:bidi="ru-RU"/>
        </w:rPr>
        <w:t>x</w:t>
      </w:r>
      <w:proofErr w:type="gramEnd"/>
      <w:r w:rsidRPr="00C44C55">
        <w:rPr>
          <w:rFonts w:eastAsia="Arial Unicode MS" w:cs="Times New Roman"/>
          <w:i/>
          <w:color w:val="000000"/>
          <w:szCs w:val="24"/>
          <w:lang w:val="kk-KZ" w:eastAsia="ru-RU" w:bidi="ru-RU"/>
        </w:rPr>
        <w:t xml:space="preserve">, </w:t>
      </w:r>
      <w:r w:rsidRPr="00C44C55">
        <w:rPr>
          <w:rFonts w:eastAsia="Arial Unicode MS" w:cs="Times New Roman"/>
          <w:i/>
          <w:color w:val="000000"/>
          <w:szCs w:val="24"/>
          <w:lang w:val="en-US" w:eastAsia="ru-RU" w:bidi="ru-RU"/>
        </w:rPr>
        <w:t>y</w:t>
      </w:r>
      <w:r w:rsidRPr="00C44C55">
        <w:rPr>
          <w:rFonts w:eastAsia="Arial Unicode MS" w:cs="Times New Roman"/>
          <w:i/>
          <w:color w:val="000000"/>
          <w:szCs w:val="24"/>
          <w:lang w:val="kk-KZ" w:eastAsia="ru-RU" w:bidi="ru-RU"/>
        </w:rPr>
        <w:t xml:space="preserve">, </w:t>
      </w:r>
      <w:r w:rsidRPr="00C44C55">
        <w:rPr>
          <w:rFonts w:eastAsia="Arial Unicode MS" w:cs="Times New Roman"/>
          <w:i/>
          <w:color w:val="000000"/>
          <w:szCs w:val="24"/>
          <w:lang w:val="en-US" w:eastAsia="ru-RU" w:bidi="ru-RU"/>
        </w:rPr>
        <w:t>z</w:t>
      </w:r>
      <w:r w:rsidRPr="00C44C55">
        <w:rPr>
          <w:rFonts w:eastAsia="Arial Unicode MS" w:cs="Times New Roman"/>
          <w:color w:val="000000"/>
          <w:szCs w:val="24"/>
          <w:lang w:eastAsia="ru-RU" w:bidi="ru-RU"/>
        </w:rPr>
        <w:t xml:space="preserve"> </w:t>
      </w:r>
      <w:r>
        <w:rPr>
          <w:rFonts w:eastAsia="Arial Unicode MS" w:cs="Times New Roman"/>
          <w:color w:val="000000"/>
          <w:szCs w:val="24"/>
          <w:lang w:eastAsia="ru-RU" w:bidi="ru-RU"/>
        </w:rPr>
        <w:t>–</w:t>
      </w:r>
      <w:r w:rsidRPr="00C44C55">
        <w:rPr>
          <w:rFonts w:eastAsia="Arial Unicode MS" w:cs="Times New Roman"/>
          <w:color w:val="000000"/>
          <w:szCs w:val="24"/>
          <w:lang w:eastAsia="ru-RU" w:bidi="ru-RU"/>
        </w:rPr>
        <w:t xml:space="preserve"> координаты цветности;</w:t>
      </w:r>
    </w:p>
    <w:p w:rsidR="00C44C55" w:rsidRPr="0056701F" w:rsidRDefault="00C44C55" w:rsidP="00C44C55">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C44C55">
        <w:rPr>
          <w:rFonts w:eastAsia="Arial Unicode MS" w:cs="Times New Roman"/>
          <w:i/>
          <w:color w:val="000000"/>
          <w:szCs w:val="24"/>
          <w:lang w:val="en-US" w:eastAsia="ru-RU" w:bidi="ru-RU"/>
        </w:rPr>
        <w:t>M</w:t>
      </w:r>
      <w:r w:rsidRPr="0056701F">
        <w:rPr>
          <w:rFonts w:eastAsia="Arial Unicode MS" w:cs="Times New Roman"/>
          <w:color w:val="000000"/>
          <w:szCs w:val="24"/>
          <w:lang w:eastAsia="ru-RU" w:bidi="ru-RU"/>
        </w:rPr>
        <w:t xml:space="preserve"> - </w:t>
      </w:r>
      <w:proofErr w:type="gramStart"/>
      <w:r w:rsidRPr="00C44C55">
        <w:rPr>
          <w:rFonts w:eastAsia="Arial Unicode MS" w:cs="Times New Roman"/>
          <w:color w:val="000000"/>
          <w:szCs w:val="24"/>
          <w:lang w:eastAsia="ru-RU" w:bidi="ru-RU"/>
        </w:rPr>
        <w:t>модуль</w:t>
      </w:r>
      <w:proofErr w:type="gramEnd"/>
      <w:r w:rsidRPr="00C44C55">
        <w:rPr>
          <w:rFonts w:eastAsia="Arial Unicode MS" w:cs="Times New Roman"/>
          <w:color w:val="000000"/>
          <w:szCs w:val="24"/>
          <w:lang w:eastAsia="ru-RU" w:bidi="ru-RU"/>
        </w:rPr>
        <w:t xml:space="preserve"> цвета, причем</w:t>
      </w:r>
    </w:p>
    <w:p w:rsidR="00C44C55" w:rsidRPr="0056701F" w:rsidRDefault="00C44C55" w:rsidP="00C44C55">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C44C55" w:rsidRPr="0056701F" w:rsidRDefault="0056701F" w:rsidP="00C44C55">
      <w:pPr>
        <w:widowControl w:val="0"/>
        <w:autoSpaceDE w:val="0"/>
        <w:autoSpaceDN w:val="0"/>
        <w:adjustRightInd w:val="0"/>
        <w:spacing w:line="240" w:lineRule="auto"/>
        <w:jc w:val="right"/>
        <w:rPr>
          <w:rFonts w:eastAsia="Arial Unicode MS" w:cs="Times New Roman"/>
          <w:color w:val="000000"/>
          <w:szCs w:val="24"/>
          <w:lang w:eastAsia="ru-RU" w:bidi="ru-RU"/>
        </w:rPr>
      </w:pPr>
      <m:oMath>
        <m:sSup>
          <m:sSupPr>
            <m:ctrlPr>
              <w:rPr>
                <w:rFonts w:ascii="Cambria Math" w:eastAsia="Arial Unicode MS" w:hAnsi="Cambria Math" w:cs="Times New Roman"/>
                <w:i/>
                <w:color w:val="000000"/>
                <w:szCs w:val="24"/>
                <w:lang w:val="en-US" w:eastAsia="ru-RU" w:bidi="ru-RU"/>
              </w:rPr>
            </m:ctrlPr>
          </m:sSupPr>
          <m:e>
            <m:r>
              <w:rPr>
                <w:rFonts w:ascii="Cambria Math" w:eastAsia="Arial Unicode MS" w:hAnsi="Cambria Math" w:cs="Times New Roman"/>
                <w:color w:val="000000"/>
                <w:szCs w:val="24"/>
                <w:lang w:val="en-US" w:eastAsia="ru-RU" w:bidi="ru-RU"/>
              </w:rPr>
              <m:t>x</m:t>
            </m:r>
          </m:e>
          <m:sup>
            <m:r>
              <w:rPr>
                <w:rFonts w:ascii="Cambria Math" w:eastAsia="Arial Unicode MS" w:hAnsi="Cambria Math" w:cs="Times New Roman"/>
                <w:color w:val="000000"/>
                <w:szCs w:val="24"/>
                <w:lang w:eastAsia="ru-RU" w:bidi="ru-RU"/>
              </w:rPr>
              <m:t>'</m:t>
            </m:r>
          </m:sup>
        </m:sSup>
        <m:r>
          <w:rPr>
            <w:rFonts w:ascii="Cambria Math" w:eastAsia="Arial Unicode MS" w:hAnsi="Cambria Math" w:cs="Times New Roman"/>
            <w:color w:val="000000"/>
            <w:szCs w:val="24"/>
            <w:lang w:eastAsia="ru-RU" w:bidi="ru-RU"/>
          </w:rPr>
          <m:t xml:space="preserve">+ </m:t>
        </m:r>
        <m:sSup>
          <m:sSupPr>
            <m:ctrlPr>
              <w:rPr>
                <w:rFonts w:ascii="Cambria Math" w:eastAsia="Arial Unicode MS" w:hAnsi="Cambria Math" w:cs="Times New Roman"/>
                <w:i/>
                <w:color w:val="000000"/>
                <w:szCs w:val="24"/>
                <w:lang w:val="en-US" w:eastAsia="ru-RU" w:bidi="ru-RU"/>
              </w:rPr>
            </m:ctrlPr>
          </m:sSupPr>
          <m:e>
            <m:r>
              <w:rPr>
                <w:rFonts w:ascii="Cambria Math" w:eastAsia="Arial Unicode MS" w:hAnsi="Cambria Math" w:cs="Times New Roman"/>
                <w:color w:val="000000"/>
                <w:szCs w:val="24"/>
                <w:lang w:eastAsia="ru-RU" w:bidi="ru-RU"/>
              </w:rPr>
              <m:t xml:space="preserve"> </m:t>
            </m:r>
            <m:r>
              <w:rPr>
                <w:rFonts w:ascii="Cambria Math" w:eastAsia="Arial Unicode MS" w:hAnsi="Cambria Math" w:cs="Times New Roman"/>
                <w:color w:val="000000"/>
                <w:szCs w:val="24"/>
                <w:lang w:val="en-US" w:eastAsia="ru-RU" w:bidi="ru-RU"/>
              </w:rPr>
              <m:t>y</m:t>
            </m:r>
          </m:e>
          <m:sup>
            <m:r>
              <w:rPr>
                <w:rFonts w:ascii="Cambria Math" w:eastAsia="Arial Unicode MS" w:hAnsi="Cambria Math" w:cs="Times New Roman"/>
                <w:color w:val="000000"/>
                <w:szCs w:val="24"/>
                <w:lang w:eastAsia="ru-RU" w:bidi="ru-RU"/>
              </w:rPr>
              <m:t>'</m:t>
            </m:r>
          </m:sup>
        </m:sSup>
        <m:r>
          <w:rPr>
            <w:rFonts w:ascii="Cambria Math" w:eastAsia="Arial Unicode MS" w:hAnsi="Cambria Math" w:cs="Times New Roman"/>
            <w:color w:val="000000"/>
            <w:szCs w:val="24"/>
            <w:lang w:eastAsia="ru-RU" w:bidi="ru-RU"/>
          </w:rPr>
          <m:t xml:space="preserve">+ </m:t>
        </m:r>
        <m:sSup>
          <m:sSupPr>
            <m:ctrlPr>
              <w:rPr>
                <w:rFonts w:ascii="Cambria Math" w:eastAsia="Arial Unicode MS" w:hAnsi="Cambria Math" w:cs="Times New Roman"/>
                <w:i/>
                <w:color w:val="000000"/>
                <w:szCs w:val="24"/>
                <w:lang w:eastAsia="ru-RU" w:bidi="ru-RU"/>
              </w:rPr>
            </m:ctrlPr>
          </m:sSupPr>
          <m:e>
            <m:r>
              <w:rPr>
                <w:rFonts w:ascii="Cambria Math" w:eastAsia="Arial Unicode MS" w:hAnsi="Cambria Math" w:cs="Times New Roman"/>
                <w:color w:val="000000"/>
                <w:szCs w:val="24"/>
                <w:lang w:val="en-US" w:eastAsia="ru-RU" w:bidi="ru-RU"/>
              </w:rPr>
              <m:t>z</m:t>
            </m:r>
            <m:ctrlPr>
              <w:rPr>
                <w:rFonts w:ascii="Cambria Math" w:eastAsia="Arial Unicode MS" w:hAnsi="Cambria Math" w:cs="Times New Roman"/>
                <w:i/>
                <w:color w:val="000000"/>
                <w:szCs w:val="24"/>
                <w:lang w:val="en-US" w:eastAsia="ru-RU" w:bidi="ru-RU"/>
              </w:rPr>
            </m:ctrlPr>
          </m:e>
          <m:sup>
            <m:r>
              <w:rPr>
                <w:rFonts w:ascii="Cambria Math" w:eastAsia="Arial Unicode MS" w:hAnsi="Cambria Math" w:cs="Times New Roman"/>
                <w:color w:val="000000"/>
                <w:szCs w:val="24"/>
                <w:lang w:eastAsia="ru-RU" w:bidi="ru-RU"/>
              </w:rPr>
              <m:t>'</m:t>
            </m:r>
          </m:sup>
        </m:sSup>
        <m:r>
          <w:rPr>
            <w:rFonts w:ascii="Cambria Math" w:eastAsia="Arial Unicode MS" w:hAnsi="Cambria Math" w:cs="Times New Roman"/>
            <w:color w:val="000000"/>
            <w:szCs w:val="24"/>
            <w:lang w:eastAsia="ru-RU" w:bidi="ru-RU"/>
          </w:rPr>
          <m:t>=M                      x+y+z=1</m:t>
        </m:r>
      </m:oMath>
      <w:r w:rsidR="00C44C55" w:rsidRPr="0056701F">
        <w:rPr>
          <w:rFonts w:eastAsia="Arial Unicode MS" w:cs="Times New Roman"/>
          <w:color w:val="000000"/>
          <w:szCs w:val="24"/>
          <w:lang w:eastAsia="ru-RU" w:bidi="ru-RU"/>
        </w:rPr>
        <w:t xml:space="preserve"> </w:t>
      </w:r>
      <w:r w:rsidR="00C44C55" w:rsidRPr="0056701F">
        <w:rPr>
          <w:rFonts w:eastAsia="Arial Unicode MS" w:cs="Times New Roman"/>
          <w:color w:val="000000"/>
          <w:szCs w:val="24"/>
          <w:lang w:eastAsia="ru-RU" w:bidi="ru-RU"/>
        </w:rPr>
        <w:tab/>
      </w:r>
      <w:r w:rsidR="00C44C55" w:rsidRPr="0056701F">
        <w:rPr>
          <w:rFonts w:eastAsia="Arial Unicode MS" w:cs="Times New Roman"/>
          <w:color w:val="000000"/>
          <w:szCs w:val="24"/>
          <w:lang w:eastAsia="ru-RU" w:bidi="ru-RU"/>
        </w:rPr>
        <w:tab/>
      </w:r>
      <w:r w:rsidR="00C44C55" w:rsidRPr="0056701F">
        <w:rPr>
          <w:rFonts w:eastAsia="Arial Unicode MS" w:cs="Times New Roman"/>
          <w:color w:val="000000"/>
          <w:szCs w:val="24"/>
          <w:lang w:eastAsia="ru-RU" w:bidi="ru-RU"/>
        </w:rPr>
        <w:tab/>
      </w:r>
      <w:r w:rsidR="00C44C55" w:rsidRPr="0056701F">
        <w:rPr>
          <w:rFonts w:eastAsia="Arial Unicode MS" w:cs="Times New Roman"/>
          <w:color w:val="000000"/>
          <w:szCs w:val="24"/>
          <w:lang w:eastAsia="ru-RU" w:bidi="ru-RU"/>
        </w:rPr>
        <w:tab/>
        <w:t>(14)</w:t>
      </w:r>
    </w:p>
    <w:p w:rsidR="00C44C55" w:rsidRPr="0056701F" w:rsidRDefault="00C44C55" w:rsidP="00C44C55">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F612D1" w:rsidRDefault="00F612D1" w:rsidP="00C44C55">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r w:rsidRPr="00F612D1">
        <w:rPr>
          <w:rFonts w:eastAsia="Arial Unicode MS" w:cs="Times New Roman"/>
          <w:color w:val="000000"/>
          <w:szCs w:val="24"/>
          <w:lang w:eastAsia="ru-RU" w:bidi="ru-RU"/>
        </w:rPr>
        <w:t>Яркость цвета излучения </w:t>
      </w:r>
      <w:proofErr w:type="gramStart"/>
      <w:r w:rsidRPr="00F612D1">
        <w:rPr>
          <w:rFonts w:eastAsia="Arial Unicode MS" w:cs="Times New Roman"/>
          <w:i/>
          <w:color w:val="000000"/>
          <w:szCs w:val="24"/>
          <w:lang w:val="en-US" w:eastAsia="ru-RU" w:bidi="ru-RU"/>
        </w:rPr>
        <w:t>L</w:t>
      </w:r>
      <w:proofErr w:type="gramEnd"/>
      <w:r w:rsidRPr="00F612D1">
        <w:rPr>
          <w:rFonts w:eastAsia="Arial Unicode MS" w:cs="Times New Roman"/>
          <w:color w:val="000000"/>
          <w:szCs w:val="24"/>
          <w:vertAlign w:val="subscript"/>
          <w:lang w:val="kk-KZ" w:eastAsia="ru-RU" w:bidi="ru-RU"/>
        </w:rPr>
        <w:t>Ц</w:t>
      </w:r>
      <w:r w:rsidRPr="00F612D1">
        <w:rPr>
          <w:rFonts w:eastAsia="Arial Unicode MS" w:cs="Times New Roman"/>
          <w:color w:val="000000"/>
          <w:szCs w:val="24"/>
          <w:lang w:eastAsia="ru-RU" w:bidi="ru-RU"/>
        </w:rPr>
        <w:t> в данной колориметрической системе обуславливается координатой цвета </w:t>
      </w:r>
      <m:oMath>
        <m:sSup>
          <m:sSupPr>
            <m:ctrlPr>
              <w:rPr>
                <w:rFonts w:ascii="Cambria Math" w:eastAsia="Arial Unicode MS" w:hAnsi="Cambria Math" w:cs="Times New Roman"/>
                <w:i/>
                <w:color w:val="000000"/>
                <w:szCs w:val="24"/>
                <w:lang w:val="en-US" w:eastAsia="ru-RU" w:bidi="ru-RU"/>
              </w:rPr>
            </m:ctrlPr>
          </m:sSupPr>
          <m:e>
            <m:r>
              <w:rPr>
                <w:rFonts w:ascii="Cambria Math" w:eastAsia="Arial Unicode MS" w:hAnsi="Cambria Math" w:cs="Times New Roman"/>
                <w:color w:val="000000"/>
                <w:szCs w:val="24"/>
                <w:lang w:eastAsia="ru-RU" w:bidi="ru-RU"/>
              </w:rPr>
              <m:t xml:space="preserve"> </m:t>
            </m:r>
            <m:r>
              <w:rPr>
                <w:rFonts w:ascii="Cambria Math" w:eastAsia="Arial Unicode MS" w:hAnsi="Cambria Math" w:cs="Times New Roman"/>
                <w:color w:val="000000"/>
                <w:szCs w:val="24"/>
                <w:lang w:val="en-US" w:eastAsia="ru-RU" w:bidi="ru-RU"/>
              </w:rPr>
              <m:t>y</m:t>
            </m:r>
          </m:e>
          <m:sup>
            <m:r>
              <w:rPr>
                <w:rFonts w:ascii="Cambria Math" w:eastAsia="Arial Unicode MS" w:hAnsi="Cambria Math" w:cs="Times New Roman"/>
                <w:color w:val="000000"/>
                <w:szCs w:val="24"/>
                <w:lang w:eastAsia="ru-RU" w:bidi="ru-RU"/>
              </w:rPr>
              <m:t>'</m:t>
            </m:r>
          </m:sup>
        </m:sSup>
      </m:oMath>
      <w:r w:rsidRPr="00F612D1">
        <w:rPr>
          <w:rFonts w:eastAsia="Arial Unicode MS" w:cs="Times New Roman"/>
          <w:color w:val="000000"/>
          <w:szCs w:val="24"/>
          <w:lang w:eastAsia="ru-RU" w:bidi="ru-RU"/>
        </w:rPr>
        <w:t>. Поэтому</w:t>
      </w:r>
    </w:p>
    <w:p w:rsidR="00F612D1" w:rsidRDefault="00F612D1" w:rsidP="00C44C55">
      <w:pPr>
        <w:widowControl w:val="0"/>
        <w:autoSpaceDE w:val="0"/>
        <w:autoSpaceDN w:val="0"/>
        <w:adjustRightInd w:val="0"/>
        <w:spacing w:line="240" w:lineRule="auto"/>
        <w:ind w:firstLine="567"/>
        <w:jc w:val="both"/>
        <w:rPr>
          <w:rFonts w:eastAsia="Arial Unicode MS" w:cs="Times New Roman"/>
          <w:color w:val="000000"/>
          <w:szCs w:val="24"/>
          <w:lang w:val="kk-KZ" w:eastAsia="ru-RU" w:bidi="ru-RU"/>
        </w:rPr>
      </w:pPr>
    </w:p>
    <w:p w:rsidR="00F612D1" w:rsidRPr="00F612D1" w:rsidRDefault="0056701F" w:rsidP="00F612D1">
      <w:pPr>
        <w:widowControl w:val="0"/>
        <w:autoSpaceDE w:val="0"/>
        <w:autoSpaceDN w:val="0"/>
        <w:adjustRightInd w:val="0"/>
        <w:spacing w:line="240" w:lineRule="auto"/>
        <w:jc w:val="right"/>
        <w:rPr>
          <w:rFonts w:eastAsia="Arial Unicode MS" w:cs="Times New Roman"/>
          <w:i/>
          <w:color w:val="000000"/>
          <w:szCs w:val="24"/>
          <w:lang w:eastAsia="ru-RU" w:bidi="ru-RU"/>
        </w:rPr>
      </w:pPr>
      <m:oMath>
        <m:sSub>
          <m:sSubPr>
            <m:ctrlPr>
              <w:rPr>
                <w:rFonts w:ascii="Cambria Math" w:eastAsia="Arial Unicode MS" w:hAnsi="Cambria Math" w:cs="Times New Roman"/>
                <w:i/>
                <w:color w:val="000000"/>
                <w:szCs w:val="24"/>
                <w:lang w:val="kk-KZ" w:eastAsia="ru-RU" w:bidi="ru-RU"/>
              </w:rPr>
            </m:ctrlPr>
          </m:sSubPr>
          <m:e>
            <m:r>
              <w:rPr>
                <w:rFonts w:ascii="Cambria Math" w:eastAsia="Arial Unicode MS" w:hAnsi="Cambria Math" w:cs="Times New Roman"/>
                <w:color w:val="000000"/>
                <w:szCs w:val="24"/>
                <w:lang w:val="en-US" w:eastAsia="ru-RU" w:bidi="ru-RU"/>
              </w:rPr>
              <m:t>L</m:t>
            </m:r>
          </m:e>
          <m:sub>
            <m:r>
              <w:rPr>
                <w:rFonts w:ascii="Cambria Math" w:eastAsia="Arial Unicode MS" w:hAnsi="Cambria Math" w:cs="Times New Roman"/>
                <w:color w:val="000000"/>
                <w:szCs w:val="24"/>
                <w:lang w:val="kk-KZ" w:eastAsia="ru-RU" w:bidi="ru-RU"/>
              </w:rPr>
              <m:t>Ц</m:t>
            </m:r>
          </m:sub>
        </m:sSub>
        <m:r>
          <w:rPr>
            <w:rFonts w:ascii="Cambria Math" w:eastAsia="Arial Unicode MS" w:hAnsi="Cambria Math" w:cs="Times New Roman"/>
            <w:color w:val="000000"/>
            <w:szCs w:val="24"/>
            <w:lang w:eastAsia="ru-RU" w:bidi="ru-RU"/>
          </w:rPr>
          <m:t>=</m:t>
        </m:r>
        <m:sSup>
          <m:sSupPr>
            <m:ctrlPr>
              <w:rPr>
                <w:rFonts w:ascii="Cambria Math" w:eastAsia="Arial Unicode MS" w:hAnsi="Cambria Math" w:cs="Times New Roman"/>
                <w:i/>
                <w:color w:val="000000"/>
                <w:szCs w:val="24"/>
                <w:lang w:val="en-US" w:eastAsia="ru-RU" w:bidi="ru-RU"/>
              </w:rPr>
            </m:ctrlPr>
          </m:sSupPr>
          <m:e>
            <m:r>
              <w:rPr>
                <w:rFonts w:ascii="Cambria Math" w:eastAsia="Arial Unicode MS" w:hAnsi="Cambria Math" w:cs="Times New Roman"/>
                <w:color w:val="000000"/>
                <w:szCs w:val="24"/>
                <w:lang w:val="en-US" w:eastAsia="ru-RU" w:bidi="ru-RU"/>
              </w:rPr>
              <m:t>y</m:t>
            </m:r>
          </m:e>
          <m:sup>
            <m:r>
              <w:rPr>
                <w:rFonts w:ascii="Cambria Math" w:eastAsia="Arial Unicode MS" w:hAnsi="Cambria Math" w:cs="Times New Roman"/>
                <w:color w:val="000000"/>
                <w:szCs w:val="24"/>
                <w:lang w:eastAsia="ru-RU" w:bidi="ru-RU"/>
              </w:rPr>
              <m:t>'</m:t>
            </m:r>
          </m:sup>
        </m:sSup>
        <m:r>
          <w:rPr>
            <w:rFonts w:ascii="Cambria Math" w:eastAsia="Arial Unicode MS" w:hAnsi="Cambria Math" w:cs="Times New Roman"/>
            <w:color w:val="000000"/>
            <w:szCs w:val="24"/>
            <w:lang w:eastAsia="ru-RU" w:bidi="ru-RU"/>
          </w:rPr>
          <m:t>=683</m:t>
        </m:r>
        <m:r>
          <w:rPr>
            <w:rFonts w:ascii="Cambria Math" w:eastAsia="Arial Unicode MS" w:hAnsi="Cambria Math" w:cs="Times New Roman"/>
            <w:color w:val="000000"/>
            <w:szCs w:val="24"/>
            <w:lang w:val="en-US" w:eastAsia="ru-RU" w:bidi="ru-RU"/>
          </w:rPr>
          <m:t>My</m:t>
        </m:r>
      </m:oMath>
      <w:r w:rsidR="00F612D1" w:rsidRPr="00F612D1">
        <w:rPr>
          <w:rFonts w:eastAsia="Arial Unicode MS" w:cs="Times New Roman"/>
          <w:i/>
          <w:color w:val="000000"/>
          <w:szCs w:val="24"/>
          <w:lang w:eastAsia="ru-RU" w:bidi="ru-RU"/>
        </w:rPr>
        <w:t xml:space="preserve"> </w:t>
      </w:r>
      <w:r w:rsidR="00F612D1">
        <w:rPr>
          <w:rFonts w:eastAsia="Arial Unicode MS" w:cs="Times New Roman"/>
          <w:color w:val="000000"/>
          <w:szCs w:val="24"/>
          <w:lang w:val="kk-KZ" w:eastAsia="ru-RU" w:bidi="ru-RU"/>
        </w:rPr>
        <w:t xml:space="preserve"> или  </w:t>
      </w:r>
      <m:oMath>
        <m:r>
          <w:rPr>
            <w:rFonts w:ascii="Cambria Math" w:eastAsia="Arial Unicode MS" w:hAnsi="Cambria Math" w:cs="Times New Roman"/>
            <w:color w:val="000000"/>
            <w:szCs w:val="24"/>
            <w:lang w:val="kk-KZ" w:eastAsia="ru-RU" w:bidi="ru-RU"/>
          </w:rPr>
          <m:t>M=</m:t>
        </m:r>
        <m:sSub>
          <m:sSubPr>
            <m:ctrlPr>
              <w:rPr>
                <w:rFonts w:ascii="Cambria Math" w:eastAsia="Arial Unicode MS" w:hAnsi="Cambria Math" w:cs="Times New Roman"/>
                <w:i/>
                <w:color w:val="000000"/>
                <w:szCs w:val="24"/>
                <w:lang w:val="kk-KZ" w:eastAsia="ru-RU" w:bidi="ru-RU"/>
              </w:rPr>
            </m:ctrlPr>
          </m:sSubPr>
          <m:e>
            <m:r>
              <w:rPr>
                <w:rFonts w:ascii="Cambria Math" w:eastAsia="Arial Unicode MS" w:hAnsi="Cambria Math" w:cs="Times New Roman"/>
                <w:color w:val="000000"/>
                <w:szCs w:val="24"/>
                <w:lang w:val="en-US" w:eastAsia="ru-RU" w:bidi="ru-RU"/>
              </w:rPr>
              <m:t>L</m:t>
            </m:r>
          </m:e>
          <m:sub>
            <m:r>
              <w:rPr>
                <w:rFonts w:ascii="Cambria Math" w:eastAsia="Arial Unicode MS" w:hAnsi="Cambria Math" w:cs="Times New Roman"/>
                <w:color w:val="000000"/>
                <w:szCs w:val="24"/>
                <w:lang w:val="kk-KZ" w:eastAsia="ru-RU" w:bidi="ru-RU"/>
              </w:rPr>
              <m:t>Ц</m:t>
            </m:r>
          </m:sub>
        </m:sSub>
        <m:r>
          <w:rPr>
            <w:rFonts w:ascii="Cambria Math" w:eastAsia="Arial Unicode MS" w:hAnsi="Cambria Math" w:cs="Times New Roman"/>
            <w:color w:val="000000"/>
            <w:szCs w:val="24"/>
            <w:lang w:val="kk-KZ" w:eastAsia="ru-RU" w:bidi="ru-RU"/>
          </w:rPr>
          <m:t>/</m:t>
        </m:r>
        <m:r>
          <w:rPr>
            <w:rFonts w:ascii="Cambria Math" w:eastAsia="Arial Unicode MS" w:hAnsi="Cambria Math" w:cs="Times New Roman"/>
            <w:color w:val="000000"/>
            <w:szCs w:val="24"/>
            <w:lang w:eastAsia="ru-RU" w:bidi="ru-RU"/>
          </w:rPr>
          <m:t>(683</m:t>
        </m:r>
        <m:r>
          <w:rPr>
            <w:rFonts w:ascii="Cambria Math" w:eastAsia="Arial Unicode MS" w:hAnsi="Cambria Math" w:cs="Times New Roman"/>
            <w:color w:val="000000"/>
            <w:szCs w:val="24"/>
            <w:lang w:val="en-US" w:eastAsia="ru-RU" w:bidi="ru-RU"/>
          </w:rPr>
          <m:t>y</m:t>
        </m:r>
        <m:r>
          <w:rPr>
            <w:rFonts w:ascii="Cambria Math" w:eastAsia="Arial Unicode MS" w:hAnsi="Cambria Math" w:cs="Times New Roman"/>
            <w:color w:val="000000"/>
            <w:szCs w:val="24"/>
            <w:lang w:eastAsia="ru-RU" w:bidi="ru-RU"/>
          </w:rPr>
          <m:t>)</m:t>
        </m:r>
      </m:oMath>
      <w:r w:rsidR="00F612D1" w:rsidRPr="00F612D1">
        <w:rPr>
          <w:rFonts w:eastAsia="Arial Unicode MS" w:cs="Times New Roman"/>
          <w:color w:val="000000"/>
          <w:szCs w:val="24"/>
          <w:lang w:eastAsia="ru-RU" w:bidi="ru-RU"/>
        </w:rPr>
        <w:tab/>
      </w:r>
      <w:r w:rsidR="00F612D1" w:rsidRPr="00F612D1">
        <w:rPr>
          <w:rFonts w:eastAsia="Arial Unicode MS" w:cs="Times New Roman"/>
          <w:color w:val="000000"/>
          <w:szCs w:val="24"/>
          <w:lang w:eastAsia="ru-RU" w:bidi="ru-RU"/>
        </w:rPr>
        <w:tab/>
      </w:r>
      <w:r w:rsidR="00F612D1" w:rsidRPr="00F612D1">
        <w:rPr>
          <w:rFonts w:eastAsia="Arial Unicode MS" w:cs="Times New Roman"/>
          <w:color w:val="000000"/>
          <w:szCs w:val="24"/>
          <w:lang w:eastAsia="ru-RU" w:bidi="ru-RU"/>
        </w:rPr>
        <w:tab/>
      </w:r>
      <w:r w:rsidR="00F612D1" w:rsidRPr="00F612D1">
        <w:rPr>
          <w:rFonts w:eastAsia="Arial Unicode MS" w:cs="Times New Roman"/>
          <w:color w:val="000000"/>
          <w:szCs w:val="24"/>
          <w:lang w:eastAsia="ru-RU" w:bidi="ru-RU"/>
        </w:rPr>
        <w:tab/>
        <w:t>(15)</w:t>
      </w:r>
    </w:p>
    <w:p w:rsidR="00C44C55" w:rsidRPr="0056701F" w:rsidRDefault="00C44C55" w:rsidP="00C44C55">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F612D1" w:rsidRPr="00F612D1" w:rsidRDefault="00F612D1" w:rsidP="00F612D1">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612D1">
        <w:rPr>
          <w:rFonts w:eastAsia="Arial Unicode MS" w:cs="Times New Roman"/>
          <w:color w:val="000000"/>
          <w:szCs w:val="24"/>
          <w:lang w:eastAsia="ru-RU" w:bidi="ru-RU"/>
        </w:rPr>
        <w:t>Зная модуль цвета, рассчитывают по формуле (13) координаты цвета</w:t>
      </w:r>
    </w:p>
    <w:p w:rsidR="00C44C55" w:rsidRPr="0056701F" w:rsidRDefault="00C44C55" w:rsidP="00C44C55">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F612D1" w:rsidRPr="00F612D1" w:rsidRDefault="0056701F" w:rsidP="00F612D1">
      <w:pPr>
        <w:widowControl w:val="0"/>
        <w:autoSpaceDE w:val="0"/>
        <w:autoSpaceDN w:val="0"/>
        <w:adjustRightInd w:val="0"/>
        <w:spacing w:line="240" w:lineRule="auto"/>
        <w:jc w:val="both"/>
        <w:rPr>
          <w:rFonts w:eastAsia="Arial Unicode MS" w:cs="Times New Roman"/>
          <w:i/>
          <w:color w:val="000000"/>
          <w:szCs w:val="24"/>
          <w:lang w:val="en-US" w:eastAsia="ru-RU" w:bidi="ru-RU"/>
        </w:rPr>
      </w:pPr>
      <m:oMathPara>
        <m:oMath>
          <m:sSup>
            <m:sSupPr>
              <m:ctrlPr>
                <w:rPr>
                  <w:rFonts w:ascii="Cambria Math" w:eastAsia="Arial Unicode MS" w:hAnsi="Cambria Math" w:cs="Times New Roman"/>
                  <w:i/>
                  <w:color w:val="000000"/>
                  <w:szCs w:val="24"/>
                  <w:lang w:val="en-US" w:eastAsia="ru-RU" w:bidi="ru-RU"/>
                </w:rPr>
              </m:ctrlPr>
            </m:sSupPr>
            <m:e>
              <m:r>
                <w:rPr>
                  <w:rFonts w:ascii="Cambria Math" w:eastAsia="Arial Unicode MS" w:hAnsi="Cambria Math" w:cs="Times New Roman"/>
                  <w:color w:val="000000"/>
                  <w:szCs w:val="24"/>
                  <w:lang w:val="en-US" w:eastAsia="ru-RU" w:bidi="ru-RU"/>
                </w:rPr>
                <m:t>x</m:t>
              </m:r>
            </m:e>
            <m:sup>
              <m:r>
                <w:rPr>
                  <w:rFonts w:ascii="Cambria Math" w:eastAsia="Arial Unicode MS" w:hAnsi="Cambria Math" w:cs="Times New Roman"/>
                  <w:color w:val="000000"/>
                  <w:szCs w:val="24"/>
                  <w:lang w:val="en-US" w:eastAsia="ru-RU" w:bidi="ru-RU"/>
                </w:rPr>
                <m:t>'</m:t>
              </m:r>
            </m:sup>
          </m:sSup>
          <m:r>
            <w:rPr>
              <w:rFonts w:ascii="Cambria Math" w:eastAsia="Arial Unicode MS" w:hAnsi="Cambria Math" w:cs="Times New Roman"/>
              <w:color w:val="000000"/>
              <w:szCs w:val="24"/>
              <w:lang w:val="en-US" w:eastAsia="ru-RU" w:bidi="ru-RU"/>
            </w:rPr>
            <m:t>=Mx</m:t>
          </m:r>
          <m:r>
            <w:rPr>
              <w:rFonts w:ascii="Cambria Math" w:eastAsia="Arial Unicode MS" w:hAnsi="Cambria Math" w:cs="Times New Roman"/>
              <w:color w:val="000000"/>
              <w:szCs w:val="24"/>
              <w:lang w:val="kk-KZ" w:eastAsia="ru-RU" w:bidi="ru-RU"/>
            </w:rPr>
            <m:t xml:space="preserve">,   </m:t>
          </m:r>
          <m:sSup>
            <m:sSupPr>
              <m:ctrlPr>
                <w:rPr>
                  <w:rFonts w:ascii="Cambria Math" w:eastAsia="Arial Unicode MS" w:hAnsi="Cambria Math" w:cs="Times New Roman"/>
                  <w:i/>
                  <w:color w:val="000000"/>
                  <w:szCs w:val="24"/>
                  <w:lang w:val="en-US" w:eastAsia="ru-RU" w:bidi="ru-RU"/>
                </w:rPr>
              </m:ctrlPr>
            </m:sSupPr>
            <m:e>
              <m:r>
                <w:rPr>
                  <w:rFonts w:ascii="Cambria Math" w:eastAsia="Arial Unicode MS" w:hAnsi="Cambria Math" w:cs="Times New Roman"/>
                  <w:color w:val="000000"/>
                  <w:szCs w:val="24"/>
                  <w:lang w:val="en-US" w:eastAsia="ru-RU" w:bidi="ru-RU"/>
                </w:rPr>
                <m:t>y</m:t>
              </m:r>
              <m:ctrlPr>
                <w:rPr>
                  <w:rFonts w:ascii="Cambria Math" w:eastAsia="Arial Unicode MS" w:hAnsi="Cambria Math" w:cs="Times New Roman"/>
                  <w:i/>
                  <w:color w:val="000000"/>
                  <w:szCs w:val="24"/>
                  <w:lang w:val="kk-KZ" w:eastAsia="ru-RU" w:bidi="ru-RU"/>
                </w:rPr>
              </m:ctrlPr>
            </m:e>
            <m:sup>
              <m:r>
                <w:rPr>
                  <w:rFonts w:ascii="Cambria Math" w:eastAsia="Arial Unicode MS" w:hAnsi="Cambria Math" w:cs="Times New Roman"/>
                  <w:color w:val="000000"/>
                  <w:szCs w:val="24"/>
                  <w:lang w:val="en-US" w:eastAsia="ru-RU" w:bidi="ru-RU"/>
                </w:rPr>
                <m:t>'</m:t>
              </m:r>
            </m:sup>
          </m:sSup>
          <m:r>
            <w:rPr>
              <w:rFonts w:ascii="Cambria Math" w:eastAsia="Arial Unicode MS" w:hAnsi="Cambria Math" w:cs="Times New Roman"/>
              <w:color w:val="000000"/>
              <w:szCs w:val="24"/>
              <w:lang w:val="en-US" w:eastAsia="ru-RU" w:bidi="ru-RU"/>
            </w:rPr>
            <m:t xml:space="preserve">=My,    </m:t>
          </m:r>
          <m:sSup>
            <m:sSupPr>
              <m:ctrlPr>
                <w:rPr>
                  <w:rFonts w:ascii="Cambria Math" w:eastAsia="Arial Unicode MS" w:hAnsi="Cambria Math" w:cs="Times New Roman"/>
                  <w:i/>
                  <w:color w:val="000000"/>
                  <w:szCs w:val="24"/>
                  <w:lang w:val="en-US" w:eastAsia="ru-RU" w:bidi="ru-RU"/>
                </w:rPr>
              </m:ctrlPr>
            </m:sSupPr>
            <m:e>
              <m:r>
                <w:rPr>
                  <w:rFonts w:ascii="Cambria Math" w:eastAsia="Arial Unicode MS" w:hAnsi="Cambria Math" w:cs="Times New Roman"/>
                  <w:color w:val="000000"/>
                  <w:szCs w:val="24"/>
                  <w:lang w:val="en-US" w:eastAsia="ru-RU" w:bidi="ru-RU"/>
                </w:rPr>
                <m:t>z</m:t>
              </m:r>
            </m:e>
            <m:sup>
              <m:r>
                <w:rPr>
                  <w:rFonts w:ascii="Cambria Math" w:eastAsia="Arial Unicode MS" w:hAnsi="Cambria Math" w:cs="Times New Roman"/>
                  <w:color w:val="000000"/>
                  <w:szCs w:val="24"/>
                  <w:lang w:val="en-US" w:eastAsia="ru-RU" w:bidi="ru-RU"/>
                </w:rPr>
                <m:t>'</m:t>
              </m:r>
            </m:sup>
          </m:sSup>
          <m:r>
            <w:rPr>
              <w:rFonts w:ascii="Cambria Math" w:eastAsia="Arial Unicode MS" w:hAnsi="Cambria Math" w:cs="Times New Roman"/>
              <w:color w:val="000000"/>
              <w:szCs w:val="24"/>
              <w:lang w:val="en-US" w:eastAsia="ru-RU" w:bidi="ru-RU"/>
            </w:rPr>
            <m:t>=Mz</m:t>
          </m:r>
        </m:oMath>
      </m:oMathPara>
    </w:p>
    <w:p w:rsidR="00F612D1" w:rsidRDefault="00F612D1" w:rsidP="00F612D1">
      <w:pPr>
        <w:widowControl w:val="0"/>
        <w:autoSpaceDE w:val="0"/>
        <w:autoSpaceDN w:val="0"/>
        <w:adjustRightInd w:val="0"/>
        <w:spacing w:line="240" w:lineRule="auto"/>
        <w:jc w:val="both"/>
        <w:rPr>
          <w:rFonts w:eastAsia="Arial Unicode MS" w:cs="Times New Roman"/>
          <w:i/>
          <w:color w:val="000000"/>
          <w:szCs w:val="24"/>
          <w:lang w:val="en-US" w:eastAsia="ru-RU" w:bidi="ru-RU"/>
        </w:rPr>
      </w:pPr>
    </w:p>
    <w:p w:rsidR="00F612D1" w:rsidRPr="00F612D1" w:rsidRDefault="00F612D1" w:rsidP="00F612D1">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612D1">
        <w:rPr>
          <w:rFonts w:eastAsia="Arial Unicode MS" w:cs="Times New Roman"/>
          <w:color w:val="000000"/>
          <w:szCs w:val="24"/>
          <w:lang w:eastAsia="ru-RU" w:bidi="ru-RU"/>
        </w:rPr>
        <w:t>Цветность излучения отображается на диаграмме цветности 1931 г. МКО (см. рисунок 5), на которой цвет </w:t>
      </w:r>
      <w:proofErr w:type="gramStart"/>
      <w:r>
        <w:rPr>
          <w:rFonts w:eastAsia="Arial Unicode MS" w:cs="Times New Roman"/>
          <w:color w:val="000000"/>
          <w:szCs w:val="24"/>
          <w:lang w:val="kk-KZ" w:eastAsia="ru-RU" w:bidi="ru-RU"/>
        </w:rPr>
        <w:t>Ц</w:t>
      </w:r>
      <w:proofErr w:type="gramEnd"/>
      <w:r w:rsidRPr="00F612D1">
        <w:rPr>
          <w:rFonts w:eastAsia="Arial Unicode MS" w:cs="Times New Roman"/>
          <w:color w:val="000000"/>
          <w:szCs w:val="24"/>
          <w:lang w:eastAsia="ru-RU" w:bidi="ru-RU"/>
        </w:rPr>
        <w:t> обозначен цифрой 1 и имеет координаты </w:t>
      </w:r>
      <w:r w:rsidRPr="00F612D1">
        <w:rPr>
          <w:rFonts w:eastAsia="Arial Unicode MS" w:cs="Times New Roman"/>
          <w:i/>
          <w:color w:val="000000"/>
          <w:szCs w:val="24"/>
          <w:lang w:eastAsia="ru-RU" w:bidi="ru-RU"/>
        </w:rPr>
        <w:t>x</w:t>
      </w:r>
      <w:r w:rsidRPr="00F612D1">
        <w:rPr>
          <w:rFonts w:eastAsia="Arial Unicode MS" w:cs="Times New Roman"/>
          <w:color w:val="000000"/>
          <w:szCs w:val="24"/>
          <w:vertAlign w:val="subscript"/>
          <w:lang w:eastAsia="ru-RU" w:bidi="ru-RU"/>
        </w:rPr>
        <w:t>1</w:t>
      </w:r>
      <w:r>
        <w:rPr>
          <w:rFonts w:eastAsia="Arial Unicode MS" w:cs="Times New Roman"/>
          <w:color w:val="000000"/>
          <w:szCs w:val="24"/>
          <w:lang w:val="kk-KZ" w:eastAsia="ru-RU" w:bidi="ru-RU"/>
        </w:rPr>
        <w:t xml:space="preserve">, </w:t>
      </w:r>
      <w:r w:rsidRPr="00F612D1">
        <w:rPr>
          <w:rFonts w:eastAsia="Arial Unicode MS" w:cs="Times New Roman"/>
          <w:i/>
          <w:color w:val="000000"/>
          <w:szCs w:val="24"/>
          <w:lang w:val="en-US" w:eastAsia="ru-RU" w:bidi="ru-RU"/>
        </w:rPr>
        <w:t>y</w:t>
      </w:r>
      <w:r w:rsidRPr="00F612D1">
        <w:rPr>
          <w:rFonts w:eastAsia="Arial Unicode MS" w:cs="Times New Roman"/>
          <w:color w:val="000000"/>
          <w:szCs w:val="24"/>
          <w:vertAlign w:val="subscript"/>
          <w:lang w:eastAsia="ru-RU" w:bidi="ru-RU"/>
        </w:rPr>
        <w:t>1</w:t>
      </w:r>
      <w:r>
        <w:rPr>
          <w:rFonts w:eastAsia="Arial Unicode MS" w:cs="Times New Roman"/>
          <w:color w:val="000000"/>
          <w:szCs w:val="24"/>
          <w:lang w:val="kk-KZ" w:eastAsia="ru-RU" w:bidi="ru-RU"/>
        </w:rPr>
        <w:t xml:space="preserve">, </w:t>
      </w:r>
      <w:r w:rsidRPr="00F612D1">
        <w:rPr>
          <w:rFonts w:eastAsia="Arial Unicode MS" w:cs="Times New Roman"/>
          <w:color w:val="000000"/>
          <w:szCs w:val="24"/>
          <w:lang w:eastAsia="ru-RU" w:bidi="ru-RU"/>
        </w:rPr>
        <w:t>координату цветности </w:t>
      </w:r>
      <w:r w:rsidRPr="00F612D1">
        <w:rPr>
          <w:rFonts w:eastAsia="Arial Unicode MS" w:cs="Times New Roman"/>
          <w:i/>
          <w:color w:val="000000"/>
          <w:szCs w:val="24"/>
          <w:lang w:val="en-US" w:eastAsia="ru-RU" w:bidi="ru-RU"/>
        </w:rPr>
        <w:t>z</w:t>
      </w:r>
      <w:r w:rsidRPr="00F612D1">
        <w:rPr>
          <w:rFonts w:eastAsia="Arial Unicode MS" w:cs="Times New Roman"/>
          <w:color w:val="000000"/>
          <w:szCs w:val="24"/>
          <w:vertAlign w:val="subscript"/>
          <w:lang w:eastAsia="ru-RU" w:bidi="ru-RU"/>
        </w:rPr>
        <w:t>1</w:t>
      </w:r>
      <w:r>
        <w:rPr>
          <w:rFonts w:eastAsia="Arial Unicode MS" w:cs="Times New Roman"/>
          <w:color w:val="000000"/>
          <w:szCs w:val="24"/>
          <w:lang w:eastAsia="ru-RU" w:bidi="ru-RU"/>
        </w:rPr>
        <w:t> рассчитывают по формуле (14).</w:t>
      </w:r>
    </w:p>
    <w:p w:rsidR="00714F98" w:rsidRPr="00F612D1" w:rsidRDefault="00F612D1" w:rsidP="00F612D1">
      <w:pPr>
        <w:widowControl w:val="0"/>
        <w:autoSpaceDE w:val="0"/>
        <w:autoSpaceDN w:val="0"/>
        <w:adjustRightInd w:val="0"/>
        <w:spacing w:line="240" w:lineRule="auto"/>
        <w:jc w:val="center"/>
        <w:rPr>
          <w:rFonts w:eastAsia="Arial Unicode MS" w:cs="Times New Roman"/>
          <w:b/>
          <w:color w:val="000000"/>
          <w:szCs w:val="24"/>
          <w:lang w:eastAsia="ru-RU" w:bidi="ru-RU"/>
        </w:rPr>
      </w:pPr>
      <w:r>
        <w:rPr>
          <w:rFonts w:eastAsia="Arial Unicode MS" w:cs="Times New Roman"/>
          <w:b/>
          <w:noProof/>
          <w:color w:val="000000"/>
          <w:szCs w:val="24"/>
          <w:lang w:eastAsia="ru-RU"/>
        </w:rPr>
        <w:lastRenderedPageBreak/>
        <w:drawing>
          <wp:inline distT="0" distB="0" distL="0" distR="0">
            <wp:extent cx="5344795" cy="5225415"/>
            <wp:effectExtent l="0" t="0" r="8255"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44795" cy="5225415"/>
                    </a:xfrm>
                    <a:prstGeom prst="rect">
                      <a:avLst/>
                    </a:prstGeom>
                    <a:noFill/>
                    <a:ln>
                      <a:noFill/>
                    </a:ln>
                  </pic:spPr>
                </pic:pic>
              </a:graphicData>
            </a:graphic>
          </wp:inline>
        </w:drawing>
      </w:r>
    </w:p>
    <w:p w:rsidR="00E43840" w:rsidRDefault="00F612D1" w:rsidP="00F76D48">
      <w:pPr>
        <w:spacing w:line="240" w:lineRule="auto"/>
        <w:jc w:val="center"/>
        <w:rPr>
          <w:rFonts w:eastAsia="Arial Unicode MS" w:cs="Times New Roman"/>
          <w:b/>
          <w:color w:val="000000"/>
          <w:szCs w:val="24"/>
          <w:lang w:eastAsia="ru-RU" w:bidi="ru-RU"/>
        </w:rPr>
      </w:pPr>
      <w:r w:rsidRPr="00F612D1">
        <w:rPr>
          <w:rFonts w:eastAsia="Arial Unicode MS" w:cs="Times New Roman"/>
          <w:b/>
          <w:color w:val="000000"/>
          <w:szCs w:val="24"/>
          <w:lang w:eastAsia="ru-RU" w:bidi="ru-RU"/>
        </w:rPr>
        <w:t xml:space="preserve">Рисунок 5 </w:t>
      </w:r>
      <w:r>
        <w:rPr>
          <w:rFonts w:eastAsia="Arial Unicode MS" w:cs="Times New Roman"/>
          <w:b/>
          <w:color w:val="000000"/>
          <w:szCs w:val="24"/>
          <w:lang w:eastAsia="ru-RU" w:bidi="ru-RU"/>
        </w:rPr>
        <w:t>–</w:t>
      </w:r>
      <w:r w:rsidRPr="00F612D1">
        <w:rPr>
          <w:rFonts w:eastAsia="Arial Unicode MS" w:cs="Times New Roman"/>
          <w:b/>
          <w:color w:val="000000"/>
          <w:szCs w:val="24"/>
          <w:lang w:eastAsia="ru-RU" w:bidi="ru-RU"/>
        </w:rPr>
        <w:t xml:space="preserve"> Диаграмма цветности </w:t>
      </w:r>
      <w:r w:rsidRPr="00F612D1">
        <w:rPr>
          <w:rFonts w:eastAsia="Arial Unicode MS" w:cs="Times New Roman"/>
          <w:b/>
          <w:i/>
          <w:color w:val="000000"/>
          <w:szCs w:val="24"/>
          <w:lang w:val="en-US" w:eastAsia="ru-RU" w:bidi="ru-RU"/>
        </w:rPr>
        <w:t>x</w:t>
      </w:r>
      <w:r w:rsidRPr="00F612D1">
        <w:rPr>
          <w:rFonts w:eastAsia="Arial Unicode MS" w:cs="Times New Roman"/>
          <w:b/>
          <w:i/>
          <w:color w:val="000000"/>
          <w:szCs w:val="24"/>
          <w:lang w:eastAsia="ru-RU" w:bidi="ru-RU"/>
        </w:rPr>
        <w:t>, </w:t>
      </w:r>
      <w:r w:rsidRPr="00F612D1">
        <w:rPr>
          <w:rFonts w:eastAsia="Arial Unicode MS" w:cs="Times New Roman"/>
          <w:b/>
          <w:i/>
          <w:color w:val="000000"/>
          <w:szCs w:val="24"/>
          <w:lang w:val="en-US" w:eastAsia="ru-RU" w:bidi="ru-RU"/>
        </w:rPr>
        <w:t>y</w:t>
      </w:r>
      <w:r w:rsidRPr="00F612D1">
        <w:rPr>
          <w:rFonts w:eastAsia="Arial Unicode MS" w:cs="Times New Roman"/>
          <w:b/>
          <w:i/>
          <w:color w:val="000000"/>
          <w:szCs w:val="24"/>
          <w:lang w:eastAsia="ru-RU" w:bidi="ru-RU"/>
        </w:rPr>
        <w:t xml:space="preserve"> </w:t>
      </w:r>
      <w:r w:rsidRPr="00F612D1">
        <w:rPr>
          <w:rFonts w:eastAsia="Arial Unicode MS" w:cs="Times New Roman"/>
          <w:b/>
          <w:color w:val="000000"/>
          <w:szCs w:val="24"/>
          <w:lang w:eastAsia="ru-RU" w:bidi="ru-RU"/>
        </w:rPr>
        <w:t>и обозначение цветности излучения</w:t>
      </w:r>
      <w:r w:rsidRPr="00F612D1">
        <w:rPr>
          <w:rFonts w:eastAsia="Arial Unicode MS" w:cs="Times New Roman"/>
          <w:b/>
          <w:color w:val="000000"/>
          <w:szCs w:val="24"/>
          <w:lang w:eastAsia="ru-RU" w:bidi="ru-RU"/>
        </w:rPr>
        <w:br/>
        <w:t>с помощью цветового тона </w:t>
      </w:r>
      <m:oMath>
        <m:sSub>
          <m:sSubPr>
            <m:ctrlPr>
              <w:rPr>
                <w:rFonts w:ascii="Cambria Math" w:eastAsia="Arial Unicode MS" w:hAnsi="Cambria Math" w:cs="Times New Roman"/>
                <w:b/>
                <w:i/>
                <w:color w:val="000000"/>
                <w:szCs w:val="24"/>
                <w:lang w:eastAsia="ru-RU" w:bidi="ru-RU"/>
              </w:rPr>
            </m:ctrlPr>
          </m:sSubPr>
          <m:e>
            <m:r>
              <m:rPr>
                <m:sty m:val="bi"/>
              </m:rPr>
              <w:rPr>
                <w:rFonts w:ascii="Cambria Math" w:eastAsia="Arial Unicode MS" w:hAnsi="Cambria Math" w:cs="Times New Roman"/>
                <w:color w:val="000000"/>
                <w:szCs w:val="24"/>
                <w:lang w:eastAsia="ru-RU" w:bidi="ru-RU"/>
              </w:rPr>
              <m:t>λ</m:t>
            </m:r>
          </m:e>
          <m:sub>
            <m:r>
              <m:rPr>
                <m:sty m:val="bi"/>
              </m:rPr>
              <w:rPr>
                <w:rFonts w:ascii="Cambria Math" w:eastAsia="Arial Unicode MS" w:hAnsi="Cambria Math" w:cs="Times New Roman"/>
                <w:color w:val="000000"/>
                <w:szCs w:val="24"/>
                <w:lang w:eastAsia="ru-RU" w:bidi="ru-RU"/>
              </w:rPr>
              <m:t>1</m:t>
            </m:r>
          </m:sub>
        </m:sSub>
      </m:oMath>
      <w:r w:rsidRPr="00F612D1">
        <w:rPr>
          <w:rFonts w:eastAsia="Arial Unicode MS" w:cs="Times New Roman"/>
          <w:b/>
          <w:color w:val="000000"/>
          <w:szCs w:val="24"/>
          <w:lang w:eastAsia="ru-RU" w:bidi="ru-RU"/>
        </w:rPr>
        <w:t xml:space="preserve"> и чистоты </w:t>
      </w:r>
      <w:r w:rsidRPr="00F612D1">
        <w:rPr>
          <w:rFonts w:eastAsia="Arial Unicode MS" w:cs="Times New Roman"/>
          <w:b/>
          <w:i/>
          <w:color w:val="000000"/>
          <w:szCs w:val="24"/>
          <w:lang w:val="en-US" w:eastAsia="ru-RU" w:bidi="ru-RU"/>
        </w:rPr>
        <w:t>p</w:t>
      </w:r>
      <w:r w:rsidRPr="00F612D1">
        <w:rPr>
          <w:rFonts w:eastAsia="Arial Unicode MS" w:cs="Times New Roman"/>
          <w:b/>
          <w:color w:val="000000"/>
          <w:szCs w:val="24"/>
          <w:lang w:eastAsia="ru-RU" w:bidi="ru-RU"/>
        </w:rPr>
        <w:t> </w:t>
      </w:r>
      <w:r w:rsidRPr="00F612D1">
        <w:rPr>
          <w:rFonts w:eastAsia="Arial Unicode MS" w:cs="Times New Roman"/>
          <w:b/>
          <w:noProof/>
          <w:color w:val="000000"/>
          <w:szCs w:val="24"/>
          <w:lang w:eastAsia="ru-RU"/>
        </w:rPr>
        <mc:AlternateContent>
          <mc:Choice Requires="wps">
            <w:drawing>
              <wp:inline distT="0" distB="0" distL="0" distR="0">
                <wp:extent cx="152400" cy="163195"/>
                <wp:effectExtent l="0" t="0" r="0" b="0"/>
                <wp:docPr id="46" name="Прямоугольник 46" descr="ГОСТ Р 52870-2007 Средства отображения информации коллективного пользования. Требования к визуальному отображению информации и способы измерения"/>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 cy="163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6" o:spid="_x0000_s1026" alt="Описание: ГОСТ Р 52870-2007 Средства отображения информации коллективного пользования. Требования к визуальному отображению информации и способы измерения" style="width:12pt;height:1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" filled="f" stroked="f">
                <o:lock v:ext="edit" aspectratio="t"/>
                <w10:anchorlock/>
              </v:rect>
            </w:pict>
          </mc:Fallback>
        </mc:AlternateContent>
      </w:r>
    </w:p>
    <w:p w:rsidR="00714F98" w:rsidRDefault="00714F98" w:rsidP="00F76D48">
      <w:pPr>
        <w:spacing w:line="240" w:lineRule="auto"/>
        <w:jc w:val="center"/>
        <w:rPr>
          <w:rFonts w:eastAsia="Arial Unicode MS" w:cs="Times New Roman"/>
          <w:b/>
          <w:color w:val="000000"/>
          <w:szCs w:val="24"/>
          <w:lang w:eastAsia="ru-RU" w:bidi="ru-RU"/>
        </w:rPr>
      </w:pPr>
    </w:p>
    <w:p w:rsidR="00714F98" w:rsidRPr="00F612D1" w:rsidRDefault="00F612D1" w:rsidP="00F612D1">
      <w:pPr>
        <w:spacing w:line="240" w:lineRule="auto"/>
        <w:ind w:firstLine="567"/>
        <w:jc w:val="both"/>
        <w:rPr>
          <w:rFonts w:eastAsia="Arial Unicode MS" w:cs="Times New Roman"/>
          <w:color w:val="000000"/>
          <w:szCs w:val="24"/>
          <w:lang w:eastAsia="ru-RU" w:bidi="ru-RU"/>
        </w:rPr>
      </w:pPr>
      <w:r w:rsidRPr="00F612D1">
        <w:rPr>
          <w:rFonts w:eastAsia="Arial Unicode MS" w:cs="Times New Roman"/>
          <w:color w:val="000000"/>
          <w:szCs w:val="24"/>
          <w:lang w:eastAsia="ru-RU" w:bidi="ru-RU"/>
        </w:rPr>
        <w:t>Цвет, обозначенный цифрой 1 на рисунке 5, можно также выразить чистотой цвета </w:t>
      </w:r>
      <w:r w:rsidRPr="00F612D1">
        <w:rPr>
          <w:rFonts w:eastAsia="Arial Unicode MS" w:cs="Times New Roman"/>
          <w:i/>
          <w:color w:val="000000"/>
          <w:szCs w:val="24"/>
          <w:lang w:val="en-US" w:eastAsia="ru-RU" w:bidi="ru-RU"/>
        </w:rPr>
        <w:t>p</w:t>
      </w:r>
      <w:r w:rsidRPr="00F612D1">
        <w:rPr>
          <w:rFonts w:eastAsia="Arial Unicode MS" w:cs="Times New Roman"/>
          <w:color w:val="000000"/>
          <w:szCs w:val="24"/>
          <w:lang w:eastAsia="ru-RU" w:bidi="ru-RU"/>
        </w:rPr>
        <w:t> и цветовым тоном - длиной волны </w:t>
      </w:r>
      <m:oMath>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eastAsia="ru-RU" w:bidi="ru-RU"/>
              </w:rPr>
              <m:t>λ</m:t>
            </m:r>
          </m:e>
          <m:sub>
            <m:r>
              <w:rPr>
                <w:rFonts w:ascii="Cambria Math" w:eastAsia="Arial Unicode MS" w:hAnsi="Cambria Math" w:cs="Times New Roman"/>
                <w:color w:val="000000"/>
                <w:szCs w:val="24"/>
                <w:lang w:eastAsia="ru-RU" w:bidi="ru-RU"/>
              </w:rPr>
              <m:t>1</m:t>
            </m:r>
          </m:sub>
        </m:sSub>
      </m:oMath>
      <w:r w:rsidRPr="00F612D1">
        <w:rPr>
          <w:rFonts w:eastAsia="Arial Unicode MS" w:cs="Times New Roman"/>
          <w:color w:val="000000"/>
          <w:szCs w:val="24"/>
          <w:lang w:eastAsia="ru-RU" w:bidi="ru-RU"/>
        </w:rPr>
        <w:t>, называемой доминирующей длиной волны. Чистоту цвета </w:t>
      </w:r>
      <w:r w:rsidRPr="00F612D1">
        <w:rPr>
          <w:rFonts w:eastAsia="Arial Unicode MS" w:cs="Times New Roman"/>
          <w:i/>
          <w:color w:val="000000"/>
          <w:szCs w:val="24"/>
          <w:lang w:val="en-US" w:eastAsia="ru-RU" w:bidi="ru-RU"/>
        </w:rPr>
        <w:t>p</w:t>
      </w:r>
      <w:r w:rsidRPr="00F612D1">
        <w:rPr>
          <w:rFonts w:eastAsia="Arial Unicode MS" w:cs="Times New Roman"/>
          <w:color w:val="000000"/>
          <w:szCs w:val="24"/>
          <w:lang w:eastAsia="ru-RU" w:bidi="ru-RU"/>
        </w:rPr>
        <w:t> определяют как отношение яркости спектрально чистого цвета </w:t>
      </w:r>
      <m:oMath>
        <m:sSub>
          <m:sSubPr>
            <m:ctrlPr>
              <w:rPr>
                <w:rFonts w:ascii="Cambria Math" w:eastAsia="Arial Unicode MS" w:hAnsi="Cambria Math" w:cs="Times New Roman"/>
                <w:i/>
                <w:color w:val="000000"/>
                <w:szCs w:val="24"/>
                <w:lang w:val="en-US" w:eastAsia="ru-RU" w:bidi="ru-RU"/>
              </w:rPr>
            </m:ctrlPr>
          </m:sSubPr>
          <m:e>
            <m:r>
              <w:rPr>
                <w:rFonts w:ascii="Cambria Math" w:eastAsia="Arial Unicode MS" w:hAnsi="Cambria Math" w:cs="Times New Roman"/>
                <w:color w:val="000000"/>
                <w:szCs w:val="24"/>
                <w:lang w:val="en-US" w:eastAsia="ru-RU" w:bidi="ru-RU"/>
              </w:rPr>
              <m:t>L</m:t>
            </m:r>
          </m:e>
          <m:sub>
            <m:r>
              <w:rPr>
                <w:rFonts w:ascii="Cambria Math" w:eastAsia="Arial Unicode MS" w:hAnsi="Cambria Math" w:cs="Times New Roman"/>
                <w:color w:val="000000"/>
                <w:szCs w:val="24"/>
                <w:lang w:val="en-US" w:eastAsia="ru-RU" w:bidi="ru-RU"/>
              </w:rPr>
              <m:t>λ</m:t>
            </m:r>
          </m:sub>
        </m:sSub>
      </m:oMath>
      <w:r w:rsidRPr="00F612D1">
        <w:rPr>
          <w:rFonts w:eastAsia="Arial Unicode MS" w:cs="Times New Roman"/>
          <w:color w:val="000000"/>
          <w:szCs w:val="24"/>
          <w:lang w:eastAsia="ru-RU" w:bidi="ru-RU"/>
        </w:rPr>
        <w:t> с длиной волны </w:t>
      </w:r>
      <m:oMath>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eastAsia="ru-RU" w:bidi="ru-RU"/>
              </w:rPr>
              <m:t>λ</m:t>
            </m:r>
          </m:e>
          <m:sub>
            <m:r>
              <w:rPr>
                <w:rFonts w:ascii="Cambria Math" w:eastAsia="Arial Unicode MS" w:hAnsi="Cambria Math" w:cs="Times New Roman"/>
                <w:color w:val="000000"/>
                <w:szCs w:val="24"/>
                <w:lang w:eastAsia="ru-RU" w:bidi="ru-RU"/>
              </w:rPr>
              <m:t>1</m:t>
            </m:r>
          </m:sub>
        </m:sSub>
      </m:oMath>
      <w:r w:rsidRPr="00F612D1">
        <w:rPr>
          <w:rFonts w:eastAsia="Arial Unicode MS" w:cs="Times New Roman"/>
          <w:color w:val="000000"/>
          <w:szCs w:val="24"/>
          <w:lang w:eastAsia="ru-RU" w:bidi="ru-RU"/>
        </w:rPr>
        <w:t> к яркости измеряемого стимула </w:t>
      </w:r>
      <w:r w:rsidRPr="00F612D1">
        <w:rPr>
          <w:rFonts w:eastAsia="Arial Unicode MS" w:cs="Times New Roman"/>
          <w:i/>
          <w:color w:val="000000"/>
          <w:szCs w:val="24"/>
          <w:lang w:val="en-US" w:eastAsia="ru-RU" w:bidi="ru-RU"/>
        </w:rPr>
        <w:t>L</w:t>
      </w:r>
      <w:r>
        <w:rPr>
          <w:rFonts w:eastAsia="Arial Unicode MS" w:cs="Times New Roman"/>
          <w:color w:val="000000"/>
          <w:szCs w:val="24"/>
          <w:lang w:eastAsia="ru-RU" w:bidi="ru-RU"/>
        </w:rPr>
        <w:t>:</w:t>
      </w:r>
    </w:p>
    <w:p w:rsidR="00714F98" w:rsidRDefault="00714F98" w:rsidP="00F76D48">
      <w:pPr>
        <w:spacing w:line="240" w:lineRule="auto"/>
        <w:jc w:val="center"/>
        <w:rPr>
          <w:rFonts w:eastAsia="Arial Unicode MS" w:cs="Times New Roman"/>
          <w:b/>
          <w:color w:val="000000"/>
          <w:szCs w:val="24"/>
          <w:lang w:eastAsia="ru-RU" w:bidi="ru-RU"/>
        </w:rPr>
      </w:pPr>
    </w:p>
    <w:p w:rsidR="00714F98" w:rsidRPr="00F612D1" w:rsidRDefault="00F612D1" w:rsidP="00F612D1">
      <w:pPr>
        <w:spacing w:line="240" w:lineRule="auto"/>
        <w:jc w:val="right"/>
        <w:rPr>
          <w:rFonts w:eastAsia="Arial Unicode MS" w:cs="Times New Roman"/>
          <w:color w:val="000000"/>
          <w:szCs w:val="24"/>
          <w:lang w:eastAsia="ru-RU" w:bidi="ru-RU"/>
        </w:rPr>
      </w:pPr>
      <m:oMath>
        <m:r>
          <w:rPr>
            <w:rFonts w:ascii="Cambria Math" w:eastAsia="Arial Unicode MS" w:hAnsi="Cambria Math" w:cs="Times New Roman"/>
            <w:color w:val="000000"/>
            <w:szCs w:val="24"/>
            <w:lang w:eastAsia="ru-RU" w:bidi="ru-RU"/>
          </w:rPr>
          <m:t>p=</m:t>
        </m:r>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eastAsia="ru-RU" w:bidi="ru-RU"/>
              </w:rPr>
              <m:t>L</m:t>
            </m:r>
          </m:e>
          <m:sub>
            <m:r>
              <w:rPr>
                <w:rFonts w:ascii="Cambria Math" w:eastAsia="Arial Unicode MS" w:hAnsi="Cambria Math" w:cs="Times New Roman"/>
                <w:color w:val="000000"/>
                <w:szCs w:val="24"/>
                <w:lang w:eastAsia="ru-RU" w:bidi="ru-RU"/>
              </w:rPr>
              <m:t>λ</m:t>
            </m:r>
          </m:sub>
        </m:sSub>
        <m:r>
          <w:rPr>
            <w:rFonts w:ascii="Cambria Math" w:eastAsia="Arial Unicode MS" w:hAnsi="Cambria Math" w:cs="Times New Roman"/>
            <w:color w:val="000000"/>
            <w:szCs w:val="24"/>
            <w:lang w:eastAsia="ru-RU" w:bidi="ru-RU"/>
          </w:rPr>
          <m:t>/L=</m:t>
        </m:r>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eastAsia="ru-RU" w:bidi="ru-RU"/>
              </w:rPr>
              <m:t>L</m:t>
            </m:r>
          </m:e>
          <m:sub>
            <m:r>
              <w:rPr>
                <w:rFonts w:ascii="Cambria Math" w:eastAsia="Arial Unicode MS" w:hAnsi="Cambria Math" w:cs="Times New Roman"/>
                <w:color w:val="000000"/>
                <w:szCs w:val="24"/>
                <w:lang w:eastAsia="ru-RU" w:bidi="ru-RU"/>
              </w:rPr>
              <m:t>λ</m:t>
            </m:r>
          </m:sub>
        </m:sSub>
        <m:r>
          <w:rPr>
            <w:rFonts w:ascii="Cambria Math" w:eastAsia="Arial Unicode MS" w:hAnsi="Cambria Math" w:cs="Times New Roman"/>
            <w:color w:val="000000"/>
            <w:szCs w:val="24"/>
            <w:lang w:eastAsia="ru-RU" w:bidi="ru-RU"/>
          </w:rPr>
          <m:t>/(</m:t>
        </m:r>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eastAsia="ru-RU" w:bidi="ru-RU"/>
              </w:rPr>
              <m:t>L</m:t>
            </m:r>
          </m:e>
          <m:sub>
            <m:r>
              <w:rPr>
                <w:rFonts w:ascii="Cambria Math" w:eastAsia="Arial Unicode MS" w:hAnsi="Cambria Math" w:cs="Times New Roman"/>
                <w:color w:val="000000"/>
                <w:szCs w:val="24"/>
                <w:lang w:eastAsia="ru-RU" w:bidi="ru-RU"/>
              </w:rPr>
              <m:t>λ</m:t>
            </m:r>
          </m:sub>
        </m:sSub>
        <m:r>
          <w:rPr>
            <w:rFonts w:ascii="Cambria Math" w:eastAsia="Arial Unicode MS" w:hAnsi="Cambria Math" w:cs="Times New Roman"/>
            <w:color w:val="000000"/>
            <w:szCs w:val="24"/>
            <w:lang w:eastAsia="ru-RU" w:bidi="ru-RU"/>
          </w:rPr>
          <m:t>+</m:t>
        </m:r>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eastAsia="ru-RU" w:bidi="ru-RU"/>
              </w:rPr>
              <m:t>L</m:t>
            </m:r>
          </m:e>
          <m:sub>
            <m:r>
              <w:rPr>
                <w:rFonts w:ascii="Cambria Math" w:eastAsia="Arial Unicode MS" w:hAnsi="Cambria Math" w:cs="Times New Roman"/>
                <w:color w:val="000000"/>
                <w:szCs w:val="24"/>
                <w:lang w:eastAsia="ru-RU" w:bidi="ru-RU"/>
              </w:rPr>
              <m:t>w</m:t>
            </m:r>
          </m:sub>
        </m:sSub>
        <m:r>
          <w:rPr>
            <w:rFonts w:ascii="Cambria Math" w:eastAsia="Arial Unicode MS" w:hAnsi="Cambria Math" w:cs="Times New Roman"/>
            <w:color w:val="000000"/>
            <w:szCs w:val="24"/>
            <w:lang w:eastAsia="ru-RU" w:bidi="ru-RU"/>
          </w:rPr>
          <m:t>)</m:t>
        </m:r>
      </m:oMath>
      <w:r w:rsidRPr="00F612D1">
        <w:rPr>
          <w:rFonts w:eastAsia="Arial Unicode MS" w:cs="Times New Roman"/>
          <w:color w:val="000000"/>
          <w:szCs w:val="24"/>
          <w:lang w:eastAsia="ru-RU" w:bidi="ru-RU"/>
        </w:rPr>
        <w:tab/>
      </w:r>
      <w:r w:rsidRPr="00F612D1">
        <w:rPr>
          <w:rFonts w:eastAsia="Arial Unicode MS" w:cs="Times New Roman"/>
          <w:color w:val="000000"/>
          <w:szCs w:val="24"/>
          <w:lang w:eastAsia="ru-RU" w:bidi="ru-RU"/>
        </w:rPr>
        <w:tab/>
      </w:r>
      <w:r w:rsidRPr="00F612D1">
        <w:rPr>
          <w:rFonts w:eastAsia="Arial Unicode MS" w:cs="Times New Roman"/>
          <w:color w:val="000000"/>
          <w:szCs w:val="24"/>
          <w:lang w:eastAsia="ru-RU" w:bidi="ru-RU"/>
        </w:rPr>
        <w:tab/>
      </w:r>
      <w:r w:rsidRPr="00F612D1">
        <w:rPr>
          <w:rFonts w:eastAsia="Arial Unicode MS" w:cs="Times New Roman"/>
          <w:color w:val="000000"/>
          <w:szCs w:val="24"/>
          <w:lang w:eastAsia="ru-RU" w:bidi="ru-RU"/>
        </w:rPr>
        <w:tab/>
      </w:r>
      <w:r w:rsidRPr="00F612D1">
        <w:rPr>
          <w:rFonts w:eastAsia="Arial Unicode MS" w:cs="Times New Roman"/>
          <w:color w:val="000000"/>
          <w:szCs w:val="24"/>
          <w:lang w:eastAsia="ru-RU" w:bidi="ru-RU"/>
        </w:rPr>
        <w:tab/>
        <w:t>(16)</w:t>
      </w:r>
    </w:p>
    <w:p w:rsidR="00714F98" w:rsidRPr="0056701F" w:rsidRDefault="00714F98" w:rsidP="00F76D48">
      <w:pPr>
        <w:spacing w:line="240" w:lineRule="auto"/>
        <w:jc w:val="center"/>
        <w:rPr>
          <w:rFonts w:eastAsia="Arial Unicode MS" w:cs="Times New Roman"/>
          <w:b/>
          <w:color w:val="000000"/>
          <w:szCs w:val="24"/>
          <w:lang w:eastAsia="ru-RU" w:bidi="ru-RU"/>
        </w:rPr>
      </w:pPr>
    </w:p>
    <w:p w:rsidR="00F612D1" w:rsidRPr="00F612D1" w:rsidRDefault="00F612D1" w:rsidP="00F612D1">
      <w:pPr>
        <w:spacing w:line="240" w:lineRule="auto"/>
        <w:ind w:firstLine="567"/>
        <w:jc w:val="both"/>
        <w:rPr>
          <w:rFonts w:eastAsia="Arial Unicode MS" w:cs="Times New Roman"/>
          <w:color w:val="000000"/>
          <w:szCs w:val="24"/>
          <w:lang w:eastAsia="ru-RU" w:bidi="ru-RU"/>
        </w:rPr>
      </w:pPr>
      <w:r w:rsidRPr="00F612D1">
        <w:rPr>
          <w:rFonts w:eastAsia="Arial Unicode MS" w:cs="Times New Roman"/>
          <w:color w:val="000000"/>
          <w:szCs w:val="24"/>
          <w:lang w:val="kk-KZ" w:eastAsia="ru-RU" w:bidi="ru-RU"/>
        </w:rPr>
        <w:t>где</w:t>
      </w:r>
      <w:r>
        <w:rPr>
          <w:rFonts w:eastAsia="Arial Unicode MS" w:cs="Times New Roman"/>
          <w:color w:val="000000"/>
          <w:szCs w:val="24"/>
          <w:lang w:val="kk-KZ" w:eastAsia="ru-RU" w:bidi="ru-RU"/>
        </w:rPr>
        <w:t xml:space="preserve"> </w:t>
      </w:r>
      <w:r w:rsidRPr="00F612D1">
        <w:rPr>
          <w:rFonts w:eastAsia="Arial Unicode MS" w:cs="Times New Roman"/>
          <w:color w:val="000000"/>
          <w:szCs w:val="24"/>
          <w:lang w:val="kk-KZ" w:eastAsia="ru-RU" w:bidi="ru-RU"/>
        </w:rPr>
        <w:t xml:space="preserve"> </w:t>
      </w:r>
      <m:oMath>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eastAsia="ru-RU" w:bidi="ru-RU"/>
              </w:rPr>
              <m:t>L</m:t>
            </m:r>
          </m:e>
          <m:sub>
            <m:r>
              <w:rPr>
                <w:rFonts w:ascii="Cambria Math" w:eastAsia="Arial Unicode MS" w:hAnsi="Cambria Math" w:cs="Times New Roman"/>
                <w:color w:val="000000"/>
                <w:szCs w:val="24"/>
                <w:lang w:eastAsia="ru-RU" w:bidi="ru-RU"/>
              </w:rPr>
              <m:t>w</m:t>
            </m:r>
          </m:sub>
        </m:sSub>
      </m:oMath>
      <w:r>
        <w:rPr>
          <w:rFonts w:eastAsia="Arial Unicode MS" w:cs="Times New Roman"/>
          <w:color w:val="000000"/>
          <w:szCs w:val="24"/>
          <w:lang w:val="kk-KZ" w:eastAsia="ru-RU" w:bidi="ru-RU"/>
        </w:rPr>
        <w:t xml:space="preserve"> </w:t>
      </w:r>
      <w:r>
        <w:rPr>
          <w:rFonts w:eastAsia="Arial Unicode MS" w:cs="Times New Roman"/>
          <w:color w:val="000000"/>
          <w:szCs w:val="24"/>
          <w:lang w:eastAsia="ru-RU" w:bidi="ru-RU"/>
        </w:rPr>
        <w:t xml:space="preserve">– </w:t>
      </w:r>
      <w:r w:rsidRPr="00F612D1">
        <w:rPr>
          <w:rFonts w:eastAsia="Arial Unicode MS" w:cs="Times New Roman"/>
          <w:color w:val="000000"/>
          <w:szCs w:val="24"/>
          <w:lang w:eastAsia="ru-RU" w:bidi="ru-RU"/>
        </w:rPr>
        <w:t>яркость излучения выбранного белого цвета</w:t>
      </w:r>
      <w:r>
        <w:rPr>
          <w:rFonts w:eastAsia="Arial Unicode MS" w:cs="Times New Roman"/>
          <w:color w:val="000000"/>
          <w:szCs w:val="24"/>
          <w:lang w:eastAsia="ru-RU" w:bidi="ru-RU"/>
        </w:rPr>
        <w:t>.</w:t>
      </w:r>
    </w:p>
    <w:p w:rsidR="00714F98" w:rsidRDefault="00714F98" w:rsidP="00F76D48">
      <w:pPr>
        <w:spacing w:line="240" w:lineRule="auto"/>
        <w:jc w:val="center"/>
        <w:rPr>
          <w:rFonts w:eastAsia="Arial Unicode MS" w:cs="Times New Roman"/>
          <w:b/>
          <w:color w:val="000000"/>
          <w:szCs w:val="24"/>
          <w:lang w:eastAsia="ru-RU" w:bidi="ru-RU"/>
        </w:rPr>
      </w:pPr>
    </w:p>
    <w:p w:rsidR="00695D1F" w:rsidRPr="0056701F" w:rsidRDefault="00695D1F" w:rsidP="00695D1F">
      <w:pPr>
        <w:spacing w:line="240" w:lineRule="auto"/>
        <w:ind w:firstLine="567"/>
        <w:jc w:val="both"/>
        <w:rPr>
          <w:rFonts w:eastAsia="Arial Unicode MS" w:cs="Times New Roman"/>
          <w:color w:val="000000"/>
          <w:szCs w:val="24"/>
          <w:lang w:eastAsia="ru-RU" w:bidi="ru-RU"/>
        </w:rPr>
      </w:pPr>
      <w:r w:rsidRPr="00695D1F">
        <w:rPr>
          <w:rFonts w:eastAsia="Arial Unicode MS" w:cs="Times New Roman"/>
          <w:color w:val="000000"/>
          <w:szCs w:val="24"/>
          <w:lang w:eastAsia="ru-RU" w:bidi="ru-RU"/>
        </w:rPr>
        <w:t>Доминирующую длину волны определяют следующим способом. По полученным координатам цветности </w:t>
      </w:r>
      <w:proofErr w:type="spellStart"/>
      <w:r w:rsidRPr="00695D1F">
        <w:rPr>
          <w:rFonts w:eastAsia="Arial Unicode MS" w:cs="Times New Roman"/>
          <w:i/>
          <w:color w:val="000000"/>
          <w:szCs w:val="24"/>
          <w:lang w:val="en-US" w:eastAsia="ru-RU" w:bidi="ru-RU"/>
        </w:rPr>
        <w:t>xy</w:t>
      </w:r>
      <w:proofErr w:type="spellEnd"/>
      <w:r w:rsidRPr="00695D1F">
        <w:rPr>
          <w:rFonts w:eastAsia="Arial Unicode MS" w:cs="Times New Roman"/>
          <w:color w:val="000000"/>
          <w:szCs w:val="24"/>
          <w:lang w:eastAsia="ru-RU" w:bidi="ru-RU"/>
        </w:rPr>
        <w:t> измеряемого излучения наносят точку на диаграмму цветности (точка 1 на рисунке 5). Точку цветности белого цвета (координаты </w:t>
      </w:r>
      <w:proofErr w:type="spellStart"/>
      <w:r w:rsidRPr="00695D1F">
        <w:rPr>
          <w:rFonts w:eastAsia="Arial Unicode MS" w:cs="Times New Roman"/>
          <w:i/>
          <w:color w:val="000000"/>
          <w:szCs w:val="24"/>
          <w:lang w:val="en-US" w:eastAsia="ru-RU" w:bidi="ru-RU"/>
        </w:rPr>
        <w:t>x</w:t>
      </w:r>
      <w:r w:rsidRPr="00695D1F">
        <w:rPr>
          <w:rFonts w:eastAsia="Arial Unicode MS" w:cs="Times New Roman"/>
          <w:i/>
          <w:color w:val="000000"/>
          <w:szCs w:val="24"/>
          <w:vertAlign w:val="subscript"/>
          <w:lang w:val="en-US" w:eastAsia="ru-RU" w:bidi="ru-RU"/>
        </w:rPr>
        <w:t>w</w:t>
      </w:r>
      <w:proofErr w:type="spellEnd"/>
      <w:r w:rsidRPr="00695D1F">
        <w:rPr>
          <w:rFonts w:eastAsia="Arial Unicode MS" w:cs="Times New Roman"/>
          <w:color w:val="000000"/>
          <w:szCs w:val="24"/>
          <w:lang w:eastAsia="ru-RU" w:bidi="ru-RU"/>
        </w:rPr>
        <w:t>=1/3, </w:t>
      </w:r>
      <w:proofErr w:type="spellStart"/>
      <w:r w:rsidRPr="00695D1F">
        <w:rPr>
          <w:rFonts w:eastAsia="Arial Unicode MS" w:cs="Times New Roman"/>
          <w:i/>
          <w:color w:val="000000"/>
          <w:szCs w:val="24"/>
          <w:lang w:val="en-US" w:eastAsia="ru-RU" w:bidi="ru-RU"/>
        </w:rPr>
        <w:t>y</w:t>
      </w:r>
      <w:r w:rsidRPr="00695D1F">
        <w:rPr>
          <w:rFonts w:eastAsia="Arial Unicode MS" w:cs="Times New Roman"/>
          <w:i/>
          <w:color w:val="000000"/>
          <w:szCs w:val="24"/>
          <w:vertAlign w:val="subscript"/>
          <w:lang w:val="en-US" w:eastAsia="ru-RU" w:bidi="ru-RU"/>
        </w:rPr>
        <w:t>w</w:t>
      </w:r>
      <w:proofErr w:type="spellEnd"/>
      <w:r w:rsidRPr="00695D1F">
        <w:rPr>
          <w:rFonts w:eastAsia="Arial Unicode MS" w:cs="Times New Roman"/>
          <w:color w:val="000000"/>
          <w:szCs w:val="24"/>
          <w:lang w:eastAsia="ru-RU" w:bidi="ru-RU"/>
        </w:rPr>
        <w:t>=1/3) соединяют прямой линией с точкой цветности искомого излучения </w:t>
      </w:r>
      <w:r w:rsidRPr="00695D1F">
        <w:rPr>
          <w:rFonts w:eastAsia="Arial Unicode MS" w:cs="Times New Roman"/>
          <w:i/>
          <w:color w:val="000000"/>
          <w:szCs w:val="24"/>
          <w:lang w:val="en-US" w:eastAsia="ru-RU" w:bidi="ru-RU"/>
        </w:rPr>
        <w:t>x</w:t>
      </w:r>
      <w:r w:rsidRPr="00695D1F">
        <w:rPr>
          <w:rFonts w:eastAsia="Arial Unicode MS" w:cs="Times New Roman"/>
          <w:color w:val="000000"/>
          <w:szCs w:val="24"/>
          <w:lang w:eastAsia="ru-RU" w:bidi="ru-RU"/>
        </w:rPr>
        <w:t>, </w:t>
      </w:r>
      <w:r w:rsidRPr="00695D1F">
        <w:rPr>
          <w:rFonts w:eastAsia="Arial Unicode MS" w:cs="Times New Roman"/>
          <w:i/>
          <w:color w:val="000000"/>
          <w:szCs w:val="24"/>
          <w:lang w:val="en-US" w:eastAsia="ru-RU" w:bidi="ru-RU"/>
        </w:rPr>
        <w:t>y</w:t>
      </w:r>
      <w:r w:rsidRPr="00695D1F">
        <w:rPr>
          <w:rFonts w:eastAsia="Arial Unicode MS" w:cs="Times New Roman"/>
          <w:color w:val="000000"/>
          <w:szCs w:val="24"/>
          <w:lang w:eastAsia="ru-RU" w:bidi="ru-RU"/>
        </w:rPr>
        <w:t> и продолжают эту прямую до пересечения с линией спектральных цветов. На линии спектральных цветов наносят шкалу длин волн, по которой определяют доминирующую длину волны излучения как точку пересечения указанной прямой и линией спектральных цветов </w:t>
      </w:r>
      <m:oMath>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eastAsia="ru-RU" w:bidi="ru-RU"/>
              </w:rPr>
              <m:t>λ</m:t>
            </m:r>
          </m:e>
          <m:sub>
            <m:r>
              <w:rPr>
                <w:rFonts w:ascii="Cambria Math" w:eastAsia="Arial Unicode MS" w:hAnsi="Cambria Math" w:cs="Times New Roman"/>
                <w:color w:val="000000"/>
                <w:szCs w:val="24"/>
                <w:lang w:eastAsia="ru-RU" w:bidi="ru-RU"/>
              </w:rPr>
              <m:t>1</m:t>
            </m:r>
          </m:sub>
        </m:sSub>
      </m:oMath>
      <w:r w:rsidRPr="00695D1F">
        <w:rPr>
          <w:rFonts w:eastAsia="Arial Unicode MS" w:cs="Times New Roman"/>
          <w:color w:val="000000"/>
          <w:szCs w:val="24"/>
          <w:lang w:eastAsia="ru-RU" w:bidi="ru-RU"/>
        </w:rPr>
        <w:t>.</w:t>
      </w:r>
    </w:p>
    <w:p w:rsidR="00695D1F" w:rsidRPr="0056701F" w:rsidRDefault="00695D1F" w:rsidP="00695D1F">
      <w:pPr>
        <w:spacing w:line="240" w:lineRule="auto"/>
        <w:ind w:firstLine="567"/>
        <w:jc w:val="both"/>
        <w:rPr>
          <w:rFonts w:eastAsia="Arial Unicode MS" w:cs="Times New Roman"/>
          <w:color w:val="000000"/>
          <w:szCs w:val="24"/>
          <w:lang w:eastAsia="ru-RU" w:bidi="ru-RU"/>
        </w:rPr>
      </w:pPr>
      <w:r w:rsidRPr="00695D1F">
        <w:rPr>
          <w:rFonts w:eastAsia="Arial Unicode MS" w:cs="Times New Roman"/>
          <w:color w:val="000000"/>
          <w:szCs w:val="24"/>
          <w:lang w:eastAsia="ru-RU" w:bidi="ru-RU"/>
        </w:rPr>
        <w:lastRenderedPageBreak/>
        <w:t>Чистота цвета </w:t>
      </w:r>
      <w:r w:rsidRPr="00695D1F">
        <w:rPr>
          <w:rFonts w:eastAsia="Arial Unicode MS" w:cs="Times New Roman"/>
          <w:i/>
          <w:color w:val="000000"/>
          <w:szCs w:val="24"/>
          <w:lang w:val="en-US" w:eastAsia="ru-RU" w:bidi="ru-RU"/>
        </w:rPr>
        <w:t>p</w:t>
      </w:r>
      <w:r w:rsidRPr="00695D1F">
        <w:rPr>
          <w:rFonts w:eastAsia="Arial Unicode MS" w:cs="Times New Roman"/>
          <w:color w:val="000000"/>
          <w:szCs w:val="24"/>
          <w:lang w:eastAsia="ru-RU" w:bidi="ru-RU"/>
        </w:rPr>
        <w:t> должна быть связана с координатами цветности 1931 г. МКО по формуле (17)</w:t>
      </w:r>
    </w:p>
    <w:p w:rsidR="00695D1F" w:rsidRPr="0056701F" w:rsidRDefault="00695D1F" w:rsidP="00695D1F">
      <w:pPr>
        <w:spacing w:line="240" w:lineRule="auto"/>
        <w:ind w:firstLine="567"/>
        <w:jc w:val="both"/>
        <w:rPr>
          <w:rFonts w:eastAsia="Arial Unicode MS" w:cs="Times New Roman"/>
          <w:color w:val="000000"/>
          <w:szCs w:val="24"/>
          <w:lang w:eastAsia="ru-RU" w:bidi="ru-RU"/>
        </w:rPr>
      </w:pPr>
    </w:p>
    <w:p w:rsidR="00695D1F" w:rsidRPr="0056701F" w:rsidRDefault="00695D1F" w:rsidP="00695D1F">
      <w:pPr>
        <w:spacing w:line="240" w:lineRule="auto"/>
        <w:jc w:val="right"/>
        <w:rPr>
          <w:rFonts w:eastAsia="Arial Unicode MS" w:cs="Times New Roman"/>
          <w:color w:val="000000"/>
          <w:szCs w:val="24"/>
          <w:lang w:eastAsia="ru-RU" w:bidi="ru-RU"/>
        </w:rPr>
      </w:pPr>
      <m:oMath>
        <m:r>
          <w:rPr>
            <w:rFonts w:ascii="Cambria Math" w:eastAsia="Arial Unicode MS" w:hAnsi="Cambria Math" w:cs="Times New Roman"/>
            <w:color w:val="000000"/>
            <w:szCs w:val="24"/>
            <w:lang w:val="en-US" w:eastAsia="ru-RU" w:bidi="ru-RU"/>
          </w:rPr>
          <m:t>p</m:t>
        </m:r>
        <m:r>
          <w:rPr>
            <w:rFonts w:ascii="Cambria Math" w:eastAsia="Arial Unicode MS" w:hAnsi="Cambria Math" w:cs="Times New Roman"/>
            <w:color w:val="000000"/>
            <w:szCs w:val="24"/>
            <w:lang w:eastAsia="ru-RU" w:bidi="ru-RU"/>
          </w:rPr>
          <m:t>=</m:t>
        </m:r>
        <m:sSub>
          <m:sSubPr>
            <m:ctrlPr>
              <w:rPr>
                <w:rFonts w:ascii="Cambria Math" w:eastAsia="Arial Unicode MS" w:hAnsi="Cambria Math" w:cs="Times New Roman"/>
                <w:i/>
                <w:color w:val="000000"/>
                <w:szCs w:val="24"/>
                <w:lang w:val="en-US" w:eastAsia="ru-RU" w:bidi="ru-RU"/>
              </w:rPr>
            </m:ctrlPr>
          </m:sSubPr>
          <m:e>
            <m:r>
              <w:rPr>
                <w:rFonts w:ascii="Cambria Math" w:eastAsia="Arial Unicode MS" w:hAnsi="Cambria Math" w:cs="Times New Roman"/>
                <w:color w:val="000000"/>
                <w:szCs w:val="24"/>
                <w:lang w:val="en-US" w:eastAsia="ru-RU" w:bidi="ru-RU"/>
              </w:rPr>
              <m:t>L</m:t>
            </m:r>
          </m:e>
          <m:sub>
            <m:r>
              <w:rPr>
                <w:rFonts w:ascii="Cambria Math" w:eastAsia="Arial Unicode MS" w:hAnsi="Cambria Math" w:cs="Times New Roman"/>
                <w:color w:val="000000"/>
                <w:szCs w:val="24"/>
                <w:lang w:val="en-US" w:eastAsia="ru-RU" w:bidi="ru-RU"/>
              </w:rPr>
              <m:t>λ</m:t>
            </m:r>
          </m:sub>
        </m:sSub>
        <m:r>
          <w:rPr>
            <w:rFonts w:ascii="Cambria Math" w:eastAsia="Arial Unicode MS" w:hAnsi="Cambria Math" w:cs="Times New Roman"/>
            <w:color w:val="000000"/>
            <w:szCs w:val="24"/>
            <w:lang w:eastAsia="ru-RU" w:bidi="ru-RU"/>
          </w:rPr>
          <m:t>/</m:t>
        </m:r>
        <m:r>
          <w:rPr>
            <w:rFonts w:ascii="Cambria Math" w:eastAsia="Arial Unicode MS" w:hAnsi="Cambria Math" w:cs="Times New Roman"/>
            <w:color w:val="000000"/>
            <w:szCs w:val="24"/>
            <w:lang w:val="en-US" w:eastAsia="ru-RU" w:bidi="ru-RU"/>
          </w:rPr>
          <m:t>L</m:t>
        </m:r>
        <m:r>
          <w:rPr>
            <w:rFonts w:ascii="Cambria Math" w:eastAsia="Arial Unicode MS" w:hAnsi="Cambria Math" w:cs="Times New Roman"/>
            <w:color w:val="000000"/>
            <w:szCs w:val="24"/>
            <w:lang w:eastAsia="ru-RU" w:bidi="ru-RU"/>
          </w:rPr>
          <m:t>=(</m:t>
        </m:r>
        <m:sSub>
          <m:sSubPr>
            <m:ctrlPr>
              <w:rPr>
                <w:rFonts w:ascii="Cambria Math" w:eastAsia="Arial Unicode MS" w:hAnsi="Cambria Math" w:cs="Times New Roman"/>
                <w:i/>
                <w:color w:val="000000"/>
                <w:szCs w:val="24"/>
                <w:lang w:val="en-US" w:eastAsia="ru-RU" w:bidi="ru-RU"/>
              </w:rPr>
            </m:ctrlPr>
          </m:sSubPr>
          <m:e>
            <m:r>
              <w:rPr>
                <w:rFonts w:ascii="Cambria Math" w:eastAsia="Arial Unicode MS" w:hAnsi="Cambria Math" w:cs="Times New Roman"/>
                <w:color w:val="000000"/>
                <w:szCs w:val="24"/>
                <w:lang w:val="en-US" w:eastAsia="ru-RU" w:bidi="ru-RU"/>
              </w:rPr>
              <m:t>y</m:t>
            </m:r>
          </m:e>
          <m:sub>
            <m:r>
              <w:rPr>
                <w:rFonts w:ascii="Cambria Math" w:eastAsia="Arial Unicode MS" w:hAnsi="Cambria Math" w:cs="Times New Roman"/>
                <w:color w:val="000000"/>
                <w:szCs w:val="24"/>
                <w:lang w:val="en-US" w:eastAsia="ru-RU" w:bidi="ru-RU"/>
              </w:rPr>
              <m:t>λ</m:t>
            </m:r>
          </m:sub>
        </m:sSub>
        <m:r>
          <w:rPr>
            <w:rFonts w:ascii="Cambria Math" w:eastAsia="Arial Unicode MS" w:hAnsi="Cambria Math" w:cs="Times New Roman"/>
            <w:color w:val="000000"/>
            <w:szCs w:val="24"/>
            <w:lang w:eastAsia="ru-RU" w:bidi="ru-RU"/>
          </w:rPr>
          <m:t>/</m:t>
        </m:r>
        <m:r>
          <w:rPr>
            <w:rFonts w:ascii="Cambria Math" w:eastAsia="Arial Unicode MS" w:hAnsi="Cambria Math" w:cs="Times New Roman"/>
            <w:color w:val="000000"/>
            <w:szCs w:val="24"/>
            <w:lang w:val="en-US" w:eastAsia="ru-RU" w:bidi="ru-RU"/>
          </w:rPr>
          <m:t>y</m:t>
        </m:r>
        <m:r>
          <w:rPr>
            <w:rFonts w:ascii="Cambria Math" w:eastAsia="Arial Unicode MS" w:hAnsi="Cambria Math" w:cs="Times New Roman"/>
            <w:color w:val="000000"/>
            <w:szCs w:val="24"/>
            <w:lang w:eastAsia="ru-RU" w:bidi="ru-RU"/>
          </w:rPr>
          <m:t>)(</m:t>
        </m:r>
        <m:r>
          <w:rPr>
            <w:rFonts w:ascii="Cambria Math" w:eastAsia="Arial Unicode MS" w:hAnsi="Cambria Math" w:cs="Times New Roman"/>
            <w:color w:val="000000"/>
            <w:szCs w:val="24"/>
            <w:lang w:val="en-US" w:eastAsia="ru-RU" w:bidi="ru-RU"/>
          </w:rPr>
          <m:t>y</m:t>
        </m:r>
        <m:r>
          <w:rPr>
            <w:rFonts w:ascii="Cambria Math" w:eastAsia="Arial Unicode MS" w:hAnsi="Cambria Math" w:cs="Times New Roman"/>
            <w:color w:val="000000"/>
            <w:szCs w:val="24"/>
            <w:lang w:eastAsia="ru-RU" w:bidi="ru-RU"/>
          </w:rPr>
          <m:t>-</m:t>
        </m:r>
        <m:sSub>
          <m:sSubPr>
            <m:ctrlPr>
              <w:rPr>
                <w:rFonts w:ascii="Cambria Math" w:eastAsia="Arial Unicode MS" w:hAnsi="Cambria Math" w:cs="Times New Roman"/>
                <w:i/>
                <w:color w:val="000000"/>
                <w:szCs w:val="24"/>
                <w:lang w:val="en-US" w:eastAsia="ru-RU" w:bidi="ru-RU"/>
              </w:rPr>
            </m:ctrlPr>
          </m:sSubPr>
          <m:e>
            <m:r>
              <w:rPr>
                <w:rFonts w:ascii="Cambria Math" w:eastAsia="Arial Unicode MS" w:hAnsi="Cambria Math" w:cs="Times New Roman"/>
                <w:color w:val="000000"/>
                <w:szCs w:val="24"/>
                <w:lang w:val="en-US" w:eastAsia="ru-RU" w:bidi="ru-RU"/>
              </w:rPr>
              <m:t>y</m:t>
            </m:r>
          </m:e>
          <m:sub>
            <m:r>
              <w:rPr>
                <w:rFonts w:ascii="Cambria Math" w:eastAsia="Arial Unicode MS" w:hAnsi="Cambria Math" w:cs="Times New Roman"/>
                <w:color w:val="000000"/>
                <w:szCs w:val="24"/>
                <w:lang w:val="en-US" w:eastAsia="ru-RU" w:bidi="ru-RU"/>
              </w:rPr>
              <m:t>w</m:t>
            </m:r>
          </m:sub>
        </m:sSub>
        <m:r>
          <w:rPr>
            <w:rFonts w:ascii="Cambria Math" w:eastAsia="Arial Unicode MS" w:hAnsi="Cambria Math" w:cs="Times New Roman"/>
            <w:color w:val="000000"/>
            <w:szCs w:val="24"/>
            <w:lang w:eastAsia="ru-RU" w:bidi="ru-RU"/>
          </w:rPr>
          <m:t>)/(</m:t>
        </m:r>
        <m:sSub>
          <m:sSubPr>
            <m:ctrlPr>
              <w:rPr>
                <w:rFonts w:ascii="Cambria Math" w:eastAsia="Arial Unicode MS" w:hAnsi="Cambria Math" w:cs="Times New Roman"/>
                <w:i/>
                <w:color w:val="000000"/>
                <w:szCs w:val="24"/>
                <w:lang w:val="en-US" w:eastAsia="ru-RU" w:bidi="ru-RU"/>
              </w:rPr>
            </m:ctrlPr>
          </m:sSubPr>
          <m:e>
            <m:r>
              <w:rPr>
                <w:rFonts w:ascii="Cambria Math" w:eastAsia="Arial Unicode MS" w:hAnsi="Cambria Math" w:cs="Times New Roman"/>
                <w:color w:val="000000"/>
                <w:szCs w:val="24"/>
                <w:lang w:val="en-US" w:eastAsia="ru-RU" w:bidi="ru-RU"/>
              </w:rPr>
              <m:t>y</m:t>
            </m:r>
          </m:e>
          <m:sub>
            <m:r>
              <w:rPr>
                <w:rFonts w:ascii="Cambria Math" w:eastAsia="Arial Unicode MS" w:hAnsi="Cambria Math" w:cs="Times New Roman"/>
                <w:color w:val="000000"/>
                <w:szCs w:val="24"/>
                <w:lang w:val="en-US" w:eastAsia="ru-RU" w:bidi="ru-RU"/>
              </w:rPr>
              <m:t>λ</m:t>
            </m:r>
          </m:sub>
        </m:sSub>
        <m:r>
          <w:rPr>
            <w:rFonts w:ascii="Cambria Math" w:eastAsia="Arial Unicode MS" w:hAnsi="Cambria Math" w:cs="Times New Roman"/>
            <w:color w:val="000000"/>
            <w:szCs w:val="24"/>
            <w:lang w:eastAsia="ru-RU" w:bidi="ru-RU"/>
          </w:rPr>
          <m:t>-</m:t>
        </m:r>
        <m:sSub>
          <m:sSubPr>
            <m:ctrlPr>
              <w:rPr>
                <w:rFonts w:ascii="Cambria Math" w:eastAsia="Arial Unicode MS" w:hAnsi="Cambria Math" w:cs="Times New Roman"/>
                <w:i/>
                <w:color w:val="000000"/>
                <w:szCs w:val="24"/>
                <w:lang w:val="en-US" w:eastAsia="ru-RU" w:bidi="ru-RU"/>
              </w:rPr>
            </m:ctrlPr>
          </m:sSubPr>
          <m:e>
            <m:r>
              <w:rPr>
                <w:rFonts w:ascii="Cambria Math" w:eastAsia="Arial Unicode MS" w:hAnsi="Cambria Math" w:cs="Times New Roman"/>
                <w:color w:val="000000"/>
                <w:szCs w:val="24"/>
                <w:lang w:val="en-US" w:eastAsia="ru-RU" w:bidi="ru-RU"/>
              </w:rPr>
              <m:t>y</m:t>
            </m:r>
          </m:e>
          <m:sub>
            <m:r>
              <w:rPr>
                <w:rFonts w:ascii="Cambria Math" w:eastAsia="Arial Unicode MS" w:hAnsi="Cambria Math" w:cs="Times New Roman"/>
                <w:color w:val="000000"/>
                <w:szCs w:val="24"/>
                <w:lang w:val="en-US" w:eastAsia="ru-RU" w:bidi="ru-RU"/>
              </w:rPr>
              <m:t>w</m:t>
            </m:r>
          </m:sub>
        </m:sSub>
        <m:r>
          <w:rPr>
            <w:rFonts w:ascii="Cambria Math" w:eastAsia="Arial Unicode MS" w:hAnsi="Cambria Math" w:cs="Times New Roman"/>
            <w:color w:val="000000"/>
            <w:szCs w:val="24"/>
            <w:lang w:eastAsia="ru-RU" w:bidi="ru-RU"/>
          </w:rPr>
          <m:t>)=(</m:t>
        </m:r>
        <m:sSub>
          <m:sSubPr>
            <m:ctrlPr>
              <w:rPr>
                <w:rFonts w:ascii="Cambria Math" w:eastAsia="Arial Unicode MS" w:hAnsi="Cambria Math" w:cs="Times New Roman"/>
                <w:i/>
                <w:color w:val="000000"/>
                <w:szCs w:val="24"/>
                <w:lang w:val="en-US" w:eastAsia="ru-RU" w:bidi="ru-RU"/>
              </w:rPr>
            </m:ctrlPr>
          </m:sSubPr>
          <m:e>
            <m:r>
              <w:rPr>
                <w:rFonts w:ascii="Cambria Math" w:eastAsia="Arial Unicode MS" w:hAnsi="Cambria Math" w:cs="Times New Roman"/>
                <w:color w:val="000000"/>
                <w:szCs w:val="24"/>
                <w:lang w:val="en-US" w:eastAsia="ru-RU" w:bidi="ru-RU"/>
              </w:rPr>
              <m:t>y</m:t>
            </m:r>
          </m:e>
          <m:sub>
            <m:r>
              <w:rPr>
                <w:rFonts w:ascii="Cambria Math" w:eastAsia="Arial Unicode MS" w:hAnsi="Cambria Math" w:cs="Times New Roman"/>
                <w:color w:val="000000"/>
                <w:szCs w:val="24"/>
                <w:lang w:val="en-US" w:eastAsia="ru-RU" w:bidi="ru-RU"/>
              </w:rPr>
              <m:t>λ</m:t>
            </m:r>
          </m:sub>
        </m:sSub>
        <m:r>
          <w:rPr>
            <w:rFonts w:ascii="Cambria Math" w:eastAsia="Arial Unicode MS" w:hAnsi="Cambria Math" w:cs="Times New Roman"/>
            <w:color w:val="000000"/>
            <w:szCs w:val="24"/>
            <w:lang w:eastAsia="ru-RU" w:bidi="ru-RU"/>
          </w:rPr>
          <m:t>/</m:t>
        </m:r>
        <m:r>
          <w:rPr>
            <w:rFonts w:ascii="Cambria Math" w:eastAsia="Arial Unicode MS" w:hAnsi="Cambria Math" w:cs="Times New Roman"/>
            <w:color w:val="000000"/>
            <w:szCs w:val="24"/>
            <w:lang w:val="en-US" w:eastAsia="ru-RU" w:bidi="ru-RU"/>
          </w:rPr>
          <m:t>y</m:t>
        </m:r>
        <m:r>
          <w:rPr>
            <w:rFonts w:ascii="Cambria Math" w:eastAsia="Arial Unicode MS" w:hAnsi="Cambria Math" w:cs="Times New Roman"/>
            <w:color w:val="000000"/>
            <w:szCs w:val="24"/>
            <w:lang w:eastAsia="ru-RU" w:bidi="ru-RU"/>
          </w:rPr>
          <m:t>)(</m:t>
        </m:r>
        <m:sSub>
          <m:sSubPr>
            <m:ctrlPr>
              <w:rPr>
                <w:rFonts w:ascii="Cambria Math" w:eastAsia="Arial Unicode MS" w:hAnsi="Cambria Math" w:cs="Times New Roman"/>
                <w:i/>
                <w:color w:val="000000"/>
                <w:szCs w:val="24"/>
                <w:lang w:val="en-US" w:eastAsia="ru-RU" w:bidi="ru-RU"/>
              </w:rPr>
            </m:ctrlPr>
          </m:sSubPr>
          <m:e>
            <m:r>
              <w:rPr>
                <w:rFonts w:ascii="Cambria Math" w:eastAsia="Arial Unicode MS" w:hAnsi="Cambria Math" w:cs="Times New Roman"/>
                <w:color w:val="000000"/>
                <w:szCs w:val="24"/>
                <w:lang w:val="en-US" w:eastAsia="ru-RU" w:bidi="ru-RU"/>
              </w:rPr>
              <m:t>x</m:t>
            </m:r>
          </m:e>
          <m:sub>
            <m:r>
              <w:rPr>
                <w:rFonts w:ascii="Cambria Math" w:eastAsia="Arial Unicode MS" w:hAnsi="Cambria Math" w:cs="Times New Roman"/>
                <w:color w:val="000000"/>
                <w:szCs w:val="24"/>
                <w:lang w:val="en-US" w:eastAsia="ru-RU" w:bidi="ru-RU"/>
              </w:rPr>
              <m:t>w</m:t>
            </m:r>
          </m:sub>
        </m:sSub>
        <m:r>
          <w:rPr>
            <w:rFonts w:ascii="Cambria Math" w:eastAsia="Arial Unicode MS" w:hAnsi="Cambria Math" w:cs="Times New Roman"/>
            <w:color w:val="000000"/>
            <w:szCs w:val="24"/>
            <w:lang w:eastAsia="ru-RU" w:bidi="ru-RU"/>
          </w:rPr>
          <m:t>-</m:t>
        </m:r>
        <m:r>
          <w:rPr>
            <w:rFonts w:ascii="Cambria Math" w:eastAsia="Arial Unicode MS" w:hAnsi="Cambria Math" w:cs="Times New Roman"/>
            <w:color w:val="000000"/>
            <w:szCs w:val="24"/>
            <w:lang w:val="en-US" w:eastAsia="ru-RU" w:bidi="ru-RU"/>
          </w:rPr>
          <m:t>x</m:t>
        </m:r>
        <m:r>
          <w:rPr>
            <w:rFonts w:ascii="Cambria Math" w:eastAsia="Arial Unicode MS" w:hAnsi="Cambria Math" w:cs="Times New Roman"/>
            <w:color w:val="000000"/>
            <w:szCs w:val="24"/>
            <w:lang w:eastAsia="ru-RU" w:bidi="ru-RU"/>
          </w:rPr>
          <m:t>)/</m:t>
        </m:r>
        <m:sSub>
          <m:sSubPr>
            <m:ctrlPr>
              <w:rPr>
                <w:rFonts w:ascii="Cambria Math" w:eastAsia="Arial Unicode MS" w:hAnsi="Cambria Math" w:cs="Times New Roman"/>
                <w:i/>
                <w:color w:val="000000"/>
                <w:szCs w:val="24"/>
                <w:lang w:val="en-US" w:eastAsia="ru-RU" w:bidi="ru-RU"/>
              </w:rPr>
            </m:ctrlPr>
          </m:sSubPr>
          <m:e>
            <m:r>
              <w:rPr>
                <w:rFonts w:ascii="Cambria Math" w:eastAsia="Arial Unicode MS" w:hAnsi="Cambria Math" w:cs="Times New Roman"/>
                <w:color w:val="000000"/>
                <w:szCs w:val="24"/>
                <w:lang w:eastAsia="ru-RU" w:bidi="ru-RU"/>
              </w:rPr>
              <m:t>(</m:t>
            </m:r>
            <m:r>
              <w:rPr>
                <w:rFonts w:ascii="Cambria Math" w:eastAsia="Arial Unicode MS" w:hAnsi="Cambria Math" w:cs="Times New Roman"/>
                <w:color w:val="000000"/>
                <w:szCs w:val="24"/>
                <w:lang w:val="en-US" w:eastAsia="ru-RU" w:bidi="ru-RU"/>
              </w:rPr>
              <m:t>x</m:t>
            </m:r>
          </m:e>
          <m:sub>
            <m:r>
              <w:rPr>
                <w:rFonts w:ascii="Cambria Math" w:eastAsia="Arial Unicode MS" w:hAnsi="Cambria Math" w:cs="Times New Roman"/>
                <w:color w:val="000000"/>
                <w:szCs w:val="24"/>
                <w:lang w:val="en-US" w:eastAsia="ru-RU" w:bidi="ru-RU"/>
              </w:rPr>
              <m:t>w</m:t>
            </m:r>
          </m:sub>
        </m:sSub>
        <m:r>
          <w:rPr>
            <w:rFonts w:ascii="Cambria Math" w:eastAsia="Arial Unicode MS" w:hAnsi="Cambria Math" w:cs="Times New Roman"/>
            <w:color w:val="000000"/>
            <w:szCs w:val="24"/>
            <w:lang w:eastAsia="ru-RU" w:bidi="ru-RU"/>
          </w:rPr>
          <m:t>-</m:t>
        </m:r>
        <m:sSub>
          <m:sSubPr>
            <m:ctrlPr>
              <w:rPr>
                <w:rFonts w:ascii="Cambria Math" w:eastAsia="Arial Unicode MS" w:hAnsi="Cambria Math" w:cs="Times New Roman"/>
                <w:i/>
                <w:color w:val="000000"/>
                <w:szCs w:val="24"/>
                <w:lang w:val="en-US" w:eastAsia="ru-RU" w:bidi="ru-RU"/>
              </w:rPr>
            </m:ctrlPr>
          </m:sSubPr>
          <m:e>
            <m:r>
              <w:rPr>
                <w:rFonts w:ascii="Cambria Math" w:eastAsia="Arial Unicode MS" w:hAnsi="Cambria Math" w:cs="Times New Roman"/>
                <w:color w:val="000000"/>
                <w:szCs w:val="24"/>
                <w:lang w:val="en-US" w:eastAsia="ru-RU" w:bidi="ru-RU"/>
              </w:rPr>
              <m:t>x</m:t>
            </m:r>
          </m:e>
          <m:sub>
            <m:r>
              <w:rPr>
                <w:rFonts w:ascii="Cambria Math" w:eastAsia="Arial Unicode MS" w:hAnsi="Cambria Math" w:cs="Times New Roman"/>
                <w:color w:val="000000"/>
                <w:szCs w:val="24"/>
                <w:lang w:val="en-US" w:eastAsia="ru-RU" w:bidi="ru-RU"/>
              </w:rPr>
              <m:t>λ</m:t>
            </m:r>
          </m:sub>
        </m:sSub>
        <m:r>
          <w:rPr>
            <w:rFonts w:ascii="Cambria Math" w:eastAsia="Arial Unicode MS" w:hAnsi="Cambria Math" w:cs="Times New Roman"/>
            <w:color w:val="000000"/>
            <w:szCs w:val="24"/>
            <w:lang w:eastAsia="ru-RU" w:bidi="ru-RU"/>
          </w:rPr>
          <m:t>)=(</m:t>
        </m:r>
        <m:sSub>
          <m:sSubPr>
            <m:ctrlPr>
              <w:rPr>
                <w:rFonts w:ascii="Cambria Math" w:eastAsia="Arial Unicode MS" w:hAnsi="Cambria Math" w:cs="Times New Roman"/>
                <w:i/>
                <w:color w:val="000000"/>
                <w:szCs w:val="24"/>
                <w:lang w:val="en-US" w:eastAsia="ru-RU" w:bidi="ru-RU"/>
              </w:rPr>
            </m:ctrlPr>
          </m:sSubPr>
          <m:e>
            <m:r>
              <w:rPr>
                <w:rFonts w:ascii="Cambria Math" w:eastAsia="Arial Unicode MS" w:hAnsi="Cambria Math" w:cs="Times New Roman"/>
                <w:color w:val="000000"/>
                <w:szCs w:val="24"/>
                <w:lang w:val="en-US" w:eastAsia="ru-RU" w:bidi="ru-RU"/>
              </w:rPr>
              <m:t>y</m:t>
            </m:r>
          </m:e>
          <m:sub>
            <m:r>
              <w:rPr>
                <w:rFonts w:ascii="Cambria Math" w:eastAsia="Arial Unicode MS" w:hAnsi="Cambria Math" w:cs="Times New Roman"/>
                <w:color w:val="000000"/>
                <w:szCs w:val="24"/>
                <w:lang w:val="en-US" w:eastAsia="ru-RU" w:bidi="ru-RU"/>
              </w:rPr>
              <m:t>λ</m:t>
            </m:r>
          </m:sub>
        </m:sSub>
        <m:r>
          <w:rPr>
            <w:rFonts w:ascii="Cambria Math" w:eastAsia="Arial Unicode MS" w:hAnsi="Cambria Math" w:cs="Times New Roman"/>
            <w:color w:val="000000"/>
            <w:szCs w:val="24"/>
            <w:lang w:eastAsia="ru-RU" w:bidi="ru-RU"/>
          </w:rPr>
          <m:t>/</m:t>
        </m:r>
        <m:r>
          <w:rPr>
            <w:rFonts w:ascii="Cambria Math" w:eastAsia="Arial Unicode MS" w:hAnsi="Cambria Math" w:cs="Times New Roman"/>
            <w:color w:val="000000"/>
            <w:szCs w:val="24"/>
            <w:lang w:val="en-US" w:eastAsia="ru-RU" w:bidi="ru-RU"/>
          </w:rPr>
          <m:t>y</m:t>
        </m:r>
        <m:r>
          <w:rPr>
            <w:rFonts w:ascii="Cambria Math" w:eastAsia="Arial Unicode MS" w:hAnsi="Cambria Math" w:cs="Times New Roman"/>
            <w:color w:val="000000"/>
            <w:szCs w:val="24"/>
            <w:lang w:eastAsia="ru-RU" w:bidi="ru-RU"/>
          </w:rPr>
          <m:t>)</m:t>
        </m:r>
        <m:sSub>
          <m:sSubPr>
            <m:ctrlPr>
              <w:rPr>
                <w:rFonts w:ascii="Cambria Math" w:eastAsia="Arial Unicode MS" w:hAnsi="Cambria Math" w:cs="Times New Roman"/>
                <w:i/>
                <w:color w:val="000000"/>
                <w:szCs w:val="24"/>
                <w:lang w:val="en-US" w:eastAsia="ru-RU" w:bidi="ru-RU"/>
              </w:rPr>
            </m:ctrlPr>
          </m:sSubPr>
          <m:e>
            <m:r>
              <w:rPr>
                <w:rFonts w:ascii="Cambria Math" w:eastAsia="Arial Unicode MS" w:hAnsi="Cambria Math" w:cs="Times New Roman"/>
                <w:color w:val="000000"/>
                <w:szCs w:val="24"/>
                <w:lang w:val="en-US" w:eastAsia="ru-RU" w:bidi="ru-RU"/>
              </w:rPr>
              <m:t>p</m:t>
            </m:r>
          </m:e>
          <m:sub>
            <m:r>
              <w:rPr>
                <w:rFonts w:ascii="Cambria Math" w:eastAsia="Arial Unicode MS" w:hAnsi="Cambria Math" w:cs="Times New Roman"/>
                <w:color w:val="000000"/>
                <w:szCs w:val="24"/>
                <w:lang w:val="en-US" w:eastAsia="ru-RU" w:bidi="ru-RU"/>
              </w:rPr>
              <m:t>e</m:t>
            </m:r>
          </m:sub>
        </m:sSub>
      </m:oMath>
      <w:r w:rsidRPr="0056701F">
        <w:rPr>
          <w:rFonts w:eastAsia="Arial Unicode MS" w:cs="Times New Roman"/>
          <w:color w:val="000000"/>
          <w:szCs w:val="24"/>
          <w:lang w:eastAsia="ru-RU" w:bidi="ru-RU"/>
        </w:rPr>
        <w:t xml:space="preserve">     </w:t>
      </w:r>
      <w:r w:rsidRPr="0056701F">
        <w:rPr>
          <w:rFonts w:eastAsia="Arial Unicode MS" w:cs="Times New Roman"/>
          <w:color w:val="000000"/>
          <w:szCs w:val="24"/>
          <w:lang w:eastAsia="ru-RU" w:bidi="ru-RU"/>
        </w:rPr>
        <w:tab/>
        <w:t>(17)</w:t>
      </w:r>
    </w:p>
    <w:p w:rsidR="00714F98" w:rsidRPr="0056701F" w:rsidRDefault="00714F98" w:rsidP="00695D1F">
      <w:pPr>
        <w:spacing w:line="240" w:lineRule="auto"/>
        <w:jc w:val="both"/>
        <w:rPr>
          <w:rFonts w:eastAsia="Arial Unicode MS" w:cs="Times New Roman"/>
          <w:b/>
          <w:color w:val="000000"/>
          <w:szCs w:val="24"/>
          <w:lang w:eastAsia="ru-RU" w:bidi="ru-RU"/>
        </w:rPr>
      </w:pPr>
    </w:p>
    <w:p w:rsidR="00695D1F" w:rsidRDefault="00695D1F" w:rsidP="00695D1F">
      <w:pPr>
        <w:spacing w:line="240" w:lineRule="auto"/>
        <w:ind w:firstLine="567"/>
        <w:jc w:val="both"/>
        <w:rPr>
          <w:rFonts w:eastAsia="Arial Unicode MS" w:cs="Times New Roman"/>
          <w:color w:val="000000"/>
          <w:szCs w:val="24"/>
          <w:lang w:eastAsia="ru-RU" w:bidi="ru-RU"/>
        </w:rPr>
      </w:pPr>
      <w:r>
        <w:rPr>
          <w:rFonts w:eastAsia="Arial Unicode MS" w:cs="Times New Roman"/>
          <w:color w:val="000000"/>
          <w:szCs w:val="24"/>
          <w:lang w:val="kk-KZ" w:eastAsia="ru-RU" w:bidi="ru-RU"/>
        </w:rPr>
        <w:t>г</w:t>
      </w:r>
      <w:r w:rsidRPr="00695D1F">
        <w:rPr>
          <w:rFonts w:eastAsia="Arial Unicode MS" w:cs="Times New Roman"/>
          <w:color w:val="000000"/>
          <w:szCs w:val="24"/>
          <w:lang w:val="kk-KZ" w:eastAsia="ru-RU" w:bidi="ru-RU"/>
        </w:rPr>
        <w:t>де</w:t>
      </w:r>
      <w:r>
        <w:rPr>
          <w:rFonts w:eastAsia="Arial Unicode MS" w:cs="Times New Roman"/>
          <w:color w:val="000000"/>
          <w:szCs w:val="24"/>
          <w:lang w:val="kk-KZ" w:eastAsia="ru-RU" w:bidi="ru-RU"/>
        </w:rPr>
        <w:t xml:space="preserve"> </w:t>
      </w:r>
      <m:oMath>
        <m:sSub>
          <m:sSubPr>
            <m:ctrlPr>
              <w:rPr>
                <w:rFonts w:ascii="Cambria Math" w:eastAsia="Arial Unicode MS" w:hAnsi="Cambria Math" w:cs="Times New Roman"/>
                <w:i/>
                <w:color w:val="000000"/>
                <w:szCs w:val="24"/>
                <w:lang w:val="en-US" w:eastAsia="ru-RU" w:bidi="ru-RU"/>
              </w:rPr>
            </m:ctrlPr>
          </m:sSubPr>
          <m:e>
            <m:r>
              <w:rPr>
                <w:rFonts w:ascii="Cambria Math" w:eastAsia="Arial Unicode MS" w:hAnsi="Cambria Math" w:cs="Times New Roman"/>
                <w:color w:val="000000"/>
                <w:szCs w:val="24"/>
                <w:lang w:val="en-US" w:eastAsia="ru-RU" w:bidi="ru-RU"/>
              </w:rPr>
              <m:t>p</m:t>
            </m:r>
          </m:e>
          <m:sub>
            <m:r>
              <w:rPr>
                <w:rFonts w:ascii="Cambria Math" w:eastAsia="Arial Unicode MS" w:hAnsi="Cambria Math" w:cs="Times New Roman"/>
                <w:color w:val="000000"/>
                <w:szCs w:val="24"/>
                <w:lang w:val="en-US" w:eastAsia="ru-RU" w:bidi="ru-RU"/>
              </w:rPr>
              <m:t>e</m:t>
            </m:r>
          </m:sub>
        </m:sSub>
      </m:oMath>
      <w:r>
        <w:rPr>
          <w:rFonts w:eastAsia="Arial Unicode MS" w:cs="Times New Roman"/>
          <w:color w:val="000000"/>
          <w:szCs w:val="24"/>
          <w:lang w:val="kk-KZ" w:eastAsia="ru-RU" w:bidi="ru-RU"/>
        </w:rPr>
        <w:t xml:space="preserve"> – </w:t>
      </w:r>
      <w:r w:rsidRPr="00695D1F">
        <w:rPr>
          <w:rFonts w:eastAsia="Arial Unicode MS" w:cs="Times New Roman"/>
          <w:color w:val="000000"/>
          <w:szCs w:val="24"/>
          <w:lang w:eastAsia="ru-RU" w:bidi="ru-RU"/>
        </w:rPr>
        <w:t>условная чистота цвета, а величины</w:t>
      </w:r>
      <m:oMath>
        <m:r>
          <w:rPr>
            <w:rFonts w:ascii="Cambria Math" w:eastAsia="Arial Unicode MS" w:hAnsi="Cambria Math" w:cs="Times New Roman"/>
            <w:color w:val="000000"/>
            <w:szCs w:val="24"/>
            <w:lang w:eastAsia="ru-RU" w:bidi="ru-RU"/>
          </w:rPr>
          <m:t xml:space="preserve">  </m:t>
        </m:r>
        <m:r>
          <w:rPr>
            <w:rFonts w:ascii="Cambria Math" w:eastAsia="Arial Unicode MS" w:hAnsi="Cambria Math" w:cs="Times New Roman"/>
            <w:color w:val="000000"/>
            <w:szCs w:val="24"/>
            <w:lang w:val="en-US" w:eastAsia="ru-RU" w:bidi="ru-RU"/>
          </w:rPr>
          <m:t>x</m:t>
        </m:r>
      </m:oMath>
      <w:r>
        <w:rPr>
          <w:rFonts w:eastAsia="Arial Unicode MS" w:cs="Times New Roman"/>
          <w:color w:val="000000"/>
          <w:szCs w:val="24"/>
          <w:lang w:eastAsia="ru-RU" w:bidi="ru-RU"/>
        </w:rPr>
        <w:t xml:space="preserve">, </w:t>
      </w:r>
      <m:oMath>
        <m:r>
          <w:rPr>
            <w:rFonts w:ascii="Cambria Math" w:eastAsia="Arial Unicode MS" w:hAnsi="Cambria Math" w:cs="Times New Roman"/>
            <w:color w:val="000000"/>
            <w:szCs w:val="24"/>
            <w:lang w:val="en-US" w:eastAsia="ru-RU" w:bidi="ru-RU"/>
          </w:rPr>
          <m:t>y</m:t>
        </m:r>
        <m:r>
          <w:rPr>
            <w:rFonts w:ascii="Cambria Math" w:eastAsia="Arial Unicode MS" w:hAnsi="Cambria Math" w:cs="Times New Roman"/>
            <w:color w:val="000000"/>
            <w:szCs w:val="24"/>
            <w:lang w:eastAsia="ru-RU" w:bidi="ru-RU"/>
          </w:rPr>
          <m:t xml:space="preserve">, </m:t>
        </m:r>
      </m:oMath>
      <w:r>
        <w:rPr>
          <w:rFonts w:eastAsia="Arial Unicode MS" w:cs="Times New Roman"/>
          <w:color w:val="000000"/>
          <w:szCs w:val="24"/>
          <w:lang w:eastAsia="ru-RU" w:bidi="ru-RU"/>
        </w:rPr>
        <w:t xml:space="preserve"> </w:t>
      </w:r>
      <m:oMath>
        <m:sSub>
          <m:sSubPr>
            <m:ctrlPr>
              <w:rPr>
                <w:rFonts w:ascii="Cambria Math" w:eastAsia="Arial Unicode MS" w:hAnsi="Cambria Math" w:cs="Times New Roman"/>
                <w:i/>
                <w:color w:val="000000"/>
                <w:szCs w:val="24"/>
                <w:lang w:val="en-US" w:eastAsia="ru-RU" w:bidi="ru-RU"/>
              </w:rPr>
            </m:ctrlPr>
          </m:sSubPr>
          <m:e>
            <m:r>
              <w:rPr>
                <w:rFonts w:ascii="Cambria Math" w:eastAsia="Arial Unicode MS" w:hAnsi="Cambria Math" w:cs="Times New Roman"/>
                <w:color w:val="000000"/>
                <w:szCs w:val="24"/>
                <w:lang w:val="en-US" w:eastAsia="ru-RU" w:bidi="ru-RU"/>
              </w:rPr>
              <m:t>x</m:t>
            </m:r>
          </m:e>
          <m:sub>
            <m:r>
              <w:rPr>
                <w:rFonts w:ascii="Cambria Math" w:eastAsia="Arial Unicode MS" w:hAnsi="Cambria Math" w:cs="Times New Roman"/>
                <w:color w:val="000000"/>
                <w:szCs w:val="24"/>
                <w:lang w:val="en-US" w:eastAsia="ru-RU" w:bidi="ru-RU"/>
              </w:rPr>
              <m:t>λ</m:t>
            </m:r>
          </m:sub>
        </m:sSub>
      </m:oMath>
      <w:r>
        <w:rPr>
          <w:rFonts w:eastAsia="Arial Unicode MS" w:cs="Times New Roman"/>
          <w:color w:val="000000"/>
          <w:szCs w:val="24"/>
          <w:lang w:eastAsia="ru-RU" w:bidi="ru-RU"/>
        </w:rPr>
        <w:t xml:space="preserve">, </w:t>
      </w:r>
      <m:oMath>
        <m:sSub>
          <m:sSubPr>
            <m:ctrlPr>
              <w:rPr>
                <w:rFonts w:ascii="Cambria Math" w:eastAsia="Arial Unicode MS" w:hAnsi="Cambria Math" w:cs="Times New Roman"/>
                <w:i/>
                <w:color w:val="000000"/>
                <w:szCs w:val="24"/>
                <w:lang w:val="en-US" w:eastAsia="ru-RU" w:bidi="ru-RU"/>
              </w:rPr>
            </m:ctrlPr>
          </m:sSubPr>
          <m:e>
            <m:r>
              <w:rPr>
                <w:rFonts w:ascii="Cambria Math" w:eastAsia="Arial Unicode MS" w:hAnsi="Cambria Math" w:cs="Times New Roman"/>
                <w:color w:val="000000"/>
                <w:szCs w:val="24"/>
                <w:lang w:val="en-US" w:eastAsia="ru-RU" w:bidi="ru-RU"/>
              </w:rPr>
              <m:t>y</m:t>
            </m:r>
          </m:e>
          <m:sub>
            <m:r>
              <w:rPr>
                <w:rFonts w:ascii="Cambria Math" w:eastAsia="Arial Unicode MS" w:hAnsi="Cambria Math" w:cs="Times New Roman"/>
                <w:color w:val="000000"/>
                <w:szCs w:val="24"/>
                <w:lang w:val="en-US" w:eastAsia="ru-RU" w:bidi="ru-RU"/>
              </w:rPr>
              <m:t>λ</m:t>
            </m:r>
          </m:sub>
        </m:sSub>
      </m:oMath>
      <w:r>
        <w:rPr>
          <w:rFonts w:eastAsia="Arial Unicode MS" w:cs="Times New Roman"/>
          <w:color w:val="000000"/>
          <w:szCs w:val="24"/>
          <w:lang w:eastAsia="ru-RU" w:bidi="ru-RU"/>
        </w:rPr>
        <w:t xml:space="preserve">, </w:t>
      </w:r>
      <m:oMath>
        <m:sSub>
          <m:sSubPr>
            <m:ctrlPr>
              <w:rPr>
                <w:rFonts w:ascii="Cambria Math" w:eastAsia="Arial Unicode MS" w:hAnsi="Cambria Math" w:cs="Times New Roman"/>
                <w:i/>
                <w:color w:val="000000"/>
                <w:szCs w:val="24"/>
                <w:lang w:val="en-US" w:eastAsia="ru-RU" w:bidi="ru-RU"/>
              </w:rPr>
            </m:ctrlPr>
          </m:sSubPr>
          <m:e>
            <m:r>
              <w:rPr>
                <w:rFonts w:ascii="Cambria Math" w:eastAsia="Arial Unicode MS" w:hAnsi="Cambria Math" w:cs="Times New Roman"/>
                <w:color w:val="000000"/>
                <w:szCs w:val="24"/>
                <w:lang w:val="en-US" w:eastAsia="ru-RU" w:bidi="ru-RU"/>
              </w:rPr>
              <m:t>x</m:t>
            </m:r>
          </m:e>
          <m:sub>
            <m:r>
              <w:rPr>
                <w:rFonts w:ascii="Cambria Math" w:eastAsia="Arial Unicode MS" w:hAnsi="Cambria Math" w:cs="Times New Roman"/>
                <w:color w:val="000000"/>
                <w:szCs w:val="24"/>
                <w:lang w:val="en-US" w:eastAsia="ru-RU" w:bidi="ru-RU"/>
              </w:rPr>
              <m:t>w</m:t>
            </m:r>
          </m:sub>
        </m:sSub>
      </m:oMath>
      <w:r>
        <w:rPr>
          <w:rFonts w:eastAsia="Arial Unicode MS" w:cs="Times New Roman"/>
          <w:color w:val="000000"/>
          <w:szCs w:val="24"/>
          <w:lang w:eastAsia="ru-RU" w:bidi="ru-RU"/>
        </w:rPr>
        <w:t xml:space="preserve">, </w:t>
      </w:r>
      <m:oMath>
        <m:sSub>
          <m:sSubPr>
            <m:ctrlPr>
              <w:rPr>
                <w:rFonts w:ascii="Cambria Math" w:eastAsia="Arial Unicode MS" w:hAnsi="Cambria Math" w:cs="Times New Roman"/>
                <w:i/>
                <w:color w:val="000000"/>
                <w:szCs w:val="24"/>
                <w:lang w:val="en-US" w:eastAsia="ru-RU" w:bidi="ru-RU"/>
              </w:rPr>
            </m:ctrlPr>
          </m:sSubPr>
          <m:e>
            <m:r>
              <w:rPr>
                <w:rFonts w:ascii="Cambria Math" w:eastAsia="Arial Unicode MS" w:hAnsi="Cambria Math" w:cs="Times New Roman"/>
                <w:color w:val="000000"/>
                <w:szCs w:val="24"/>
                <w:lang w:val="en-US" w:eastAsia="ru-RU" w:bidi="ru-RU"/>
              </w:rPr>
              <m:t>y</m:t>
            </m:r>
          </m:e>
          <m:sub>
            <m:r>
              <w:rPr>
                <w:rFonts w:ascii="Cambria Math" w:eastAsia="Arial Unicode MS" w:hAnsi="Cambria Math" w:cs="Times New Roman"/>
                <w:color w:val="000000"/>
                <w:szCs w:val="24"/>
                <w:lang w:val="en-US" w:eastAsia="ru-RU" w:bidi="ru-RU"/>
              </w:rPr>
              <m:t>w</m:t>
            </m:r>
          </m:sub>
        </m:sSub>
      </m:oMath>
      <w:r>
        <w:rPr>
          <w:rFonts w:eastAsia="Arial Unicode MS" w:cs="Times New Roman"/>
          <w:color w:val="000000"/>
          <w:szCs w:val="24"/>
          <w:lang w:eastAsia="ru-RU" w:bidi="ru-RU"/>
        </w:rPr>
        <w:t xml:space="preserve"> </w:t>
      </w:r>
      <w:proofErr w:type="gramStart"/>
      <w:r w:rsidRPr="00695D1F">
        <w:rPr>
          <w:rFonts w:eastAsia="Arial Unicode MS" w:cs="Times New Roman"/>
          <w:color w:val="000000"/>
          <w:szCs w:val="24"/>
          <w:lang w:eastAsia="ru-RU" w:bidi="ru-RU"/>
        </w:rPr>
        <w:t>показаны</w:t>
      </w:r>
      <w:proofErr w:type="gramEnd"/>
      <w:r w:rsidRPr="00695D1F">
        <w:rPr>
          <w:rFonts w:eastAsia="Arial Unicode MS" w:cs="Times New Roman"/>
          <w:color w:val="000000"/>
          <w:szCs w:val="24"/>
          <w:lang w:eastAsia="ru-RU" w:bidi="ru-RU"/>
        </w:rPr>
        <w:t xml:space="preserve"> на </w:t>
      </w:r>
      <w:r>
        <w:rPr>
          <w:rFonts w:eastAsia="Arial Unicode MS" w:cs="Times New Roman"/>
          <w:color w:val="000000"/>
          <w:szCs w:val="24"/>
          <w:lang w:eastAsia="ru-RU" w:bidi="ru-RU"/>
        </w:rPr>
        <w:t xml:space="preserve">           </w:t>
      </w:r>
      <w:r w:rsidRPr="00695D1F">
        <w:rPr>
          <w:rFonts w:eastAsia="Arial Unicode MS" w:cs="Times New Roman"/>
          <w:color w:val="000000"/>
          <w:szCs w:val="24"/>
          <w:lang w:eastAsia="ru-RU" w:bidi="ru-RU"/>
        </w:rPr>
        <w:t>рисунке 5. Условную чистоту цвета определяют координатами цветности без измерения его яркости.</w:t>
      </w:r>
    </w:p>
    <w:p w:rsidR="00695D1F" w:rsidRPr="0056701F" w:rsidRDefault="00695D1F" w:rsidP="00695D1F">
      <w:pPr>
        <w:spacing w:line="240" w:lineRule="auto"/>
        <w:ind w:firstLine="567"/>
        <w:jc w:val="both"/>
        <w:rPr>
          <w:rFonts w:eastAsia="Arial Unicode MS" w:cs="Times New Roman"/>
          <w:color w:val="000000"/>
          <w:szCs w:val="24"/>
          <w:lang w:eastAsia="ru-RU" w:bidi="ru-RU"/>
        </w:rPr>
      </w:pPr>
      <w:r w:rsidRPr="00695D1F">
        <w:rPr>
          <w:rFonts w:eastAsia="Arial Unicode MS" w:cs="Times New Roman"/>
          <w:color w:val="000000"/>
          <w:szCs w:val="24"/>
          <w:lang w:eastAsia="ru-RU" w:bidi="ru-RU"/>
        </w:rPr>
        <w:t>Иногда нужно обозначить цвет излучения в равноконтрастном цветовом графике МКО 1976 г. (см. рисунок 6) и определить координаты цветности </w:t>
      </w:r>
      <w:r w:rsidR="00A7167E" w:rsidRPr="00A7167E">
        <w:rPr>
          <w:rFonts w:eastAsia="Arial Unicode MS" w:cs="Times New Roman"/>
          <w:i/>
          <w:color w:val="000000"/>
          <w:szCs w:val="24"/>
          <w:lang w:val="en-US" w:eastAsia="ru-RU" w:bidi="ru-RU"/>
        </w:rPr>
        <w:t>u</w:t>
      </w:r>
      <w:r w:rsidR="00A7167E" w:rsidRPr="00A7167E">
        <w:rPr>
          <w:rFonts w:eastAsia="Arial Unicode MS" w:cs="Times New Roman"/>
          <w:i/>
          <w:color w:val="000000"/>
          <w:szCs w:val="24"/>
          <w:lang w:eastAsia="ru-RU" w:bidi="ru-RU"/>
        </w:rPr>
        <w:t>’</w:t>
      </w:r>
      <w:r w:rsidRPr="00695D1F">
        <w:rPr>
          <w:rFonts w:eastAsia="Arial Unicode MS" w:cs="Times New Roman"/>
          <w:color w:val="000000"/>
          <w:szCs w:val="24"/>
          <w:lang w:eastAsia="ru-RU" w:bidi="ru-RU"/>
        </w:rPr>
        <w:t>, </w:t>
      </w:r>
      <w:r w:rsidR="00A7167E" w:rsidRPr="00A7167E">
        <w:rPr>
          <w:rFonts w:eastAsia="Arial Unicode MS" w:cs="Times New Roman"/>
          <w:i/>
          <w:color w:val="000000"/>
          <w:szCs w:val="24"/>
          <w:lang w:val="en-US" w:eastAsia="ru-RU" w:bidi="ru-RU"/>
        </w:rPr>
        <w:t>v</w:t>
      </w:r>
      <w:r w:rsidR="00A7167E" w:rsidRPr="00A7167E">
        <w:rPr>
          <w:rFonts w:eastAsia="Arial Unicode MS" w:cs="Times New Roman"/>
          <w:i/>
          <w:color w:val="000000"/>
          <w:szCs w:val="24"/>
          <w:lang w:eastAsia="ru-RU" w:bidi="ru-RU"/>
        </w:rPr>
        <w:t>’</w:t>
      </w:r>
      <w:r w:rsidRPr="00695D1F">
        <w:rPr>
          <w:rFonts w:eastAsia="Arial Unicode MS" w:cs="Times New Roman"/>
          <w:color w:val="000000"/>
          <w:szCs w:val="24"/>
          <w:lang w:eastAsia="ru-RU" w:bidi="ru-RU"/>
        </w:rPr>
        <w:t>, которые не измеряют, а рассчитывают:</w:t>
      </w:r>
    </w:p>
    <w:p w:rsidR="00A7167E" w:rsidRPr="0056701F" w:rsidRDefault="00A7167E" w:rsidP="00695D1F">
      <w:pPr>
        <w:spacing w:line="240" w:lineRule="auto"/>
        <w:ind w:firstLine="567"/>
        <w:jc w:val="both"/>
        <w:rPr>
          <w:rFonts w:eastAsia="Arial Unicode MS" w:cs="Times New Roman"/>
          <w:color w:val="000000"/>
          <w:szCs w:val="24"/>
          <w:lang w:eastAsia="ru-RU" w:bidi="ru-RU"/>
        </w:rPr>
      </w:pPr>
    </w:p>
    <w:p w:rsidR="00A7167E" w:rsidRDefault="0056701F" w:rsidP="00A7167E">
      <w:pPr>
        <w:spacing w:line="240" w:lineRule="auto"/>
        <w:jc w:val="center"/>
        <w:rPr>
          <w:rFonts w:eastAsia="Arial Unicode MS" w:cs="Times New Roman"/>
          <w:color w:val="000000"/>
          <w:szCs w:val="24"/>
          <w:lang w:val="en-US" w:eastAsia="ru-RU" w:bidi="ru-RU"/>
        </w:rPr>
      </w:pPr>
      <m:oMath>
        <m:sSup>
          <m:sSupPr>
            <m:ctrlPr>
              <w:rPr>
                <w:rFonts w:ascii="Cambria Math" w:eastAsia="Arial Unicode MS" w:hAnsi="Cambria Math" w:cs="Times New Roman"/>
                <w:i/>
                <w:color w:val="000000"/>
                <w:szCs w:val="24"/>
                <w:lang w:val="en-US" w:eastAsia="ru-RU" w:bidi="ru-RU"/>
              </w:rPr>
            </m:ctrlPr>
          </m:sSupPr>
          <m:e>
            <m:r>
              <w:rPr>
                <w:rFonts w:ascii="Cambria Math" w:eastAsia="Arial Unicode MS" w:hAnsi="Cambria Math" w:cs="Times New Roman"/>
                <w:color w:val="000000"/>
                <w:szCs w:val="24"/>
                <w:lang w:val="en-US" w:eastAsia="ru-RU" w:bidi="ru-RU"/>
              </w:rPr>
              <m:t>u</m:t>
            </m:r>
          </m:e>
          <m:sup>
            <m:r>
              <w:rPr>
                <w:rFonts w:ascii="Cambria Math" w:eastAsia="Arial Unicode MS" w:hAnsi="Cambria Math" w:cs="Times New Roman"/>
                <w:color w:val="000000"/>
                <w:szCs w:val="24"/>
                <w:lang w:val="en-US" w:eastAsia="ru-RU" w:bidi="ru-RU"/>
              </w:rPr>
              <m:t>'</m:t>
            </m:r>
          </m:sup>
        </m:sSup>
        <m:r>
          <w:rPr>
            <w:rFonts w:ascii="Cambria Math" w:eastAsia="Arial Unicode MS" w:hAnsi="Cambria Math" w:cs="Times New Roman"/>
            <w:color w:val="000000"/>
            <w:szCs w:val="24"/>
            <w:lang w:val="en-US" w:eastAsia="ru-RU" w:bidi="ru-RU"/>
          </w:rPr>
          <m:t>=</m:t>
        </m:r>
        <m:f>
          <m:fPr>
            <m:ctrlPr>
              <w:rPr>
                <w:rFonts w:ascii="Cambria Math" w:eastAsia="Arial Unicode MS" w:hAnsi="Cambria Math" w:cs="Times New Roman"/>
                <w:i/>
                <w:color w:val="000000"/>
                <w:szCs w:val="24"/>
                <w:lang w:val="en-US" w:eastAsia="ru-RU" w:bidi="ru-RU"/>
              </w:rPr>
            </m:ctrlPr>
          </m:fPr>
          <m:num>
            <m:r>
              <w:rPr>
                <w:rFonts w:ascii="Cambria Math" w:eastAsia="Arial Unicode MS" w:hAnsi="Cambria Math" w:cs="Times New Roman"/>
                <w:color w:val="000000"/>
                <w:szCs w:val="24"/>
                <w:lang w:val="en-US" w:eastAsia="ru-RU" w:bidi="ru-RU"/>
              </w:rPr>
              <m:t>4x</m:t>
            </m:r>
          </m:num>
          <m:den>
            <m:r>
              <w:rPr>
                <w:rFonts w:ascii="Cambria Math" w:eastAsia="Arial Unicode MS" w:hAnsi="Cambria Math" w:cs="Times New Roman"/>
                <w:color w:val="000000"/>
                <w:szCs w:val="24"/>
                <w:lang w:val="en-US" w:eastAsia="ru-RU" w:bidi="ru-RU"/>
              </w:rPr>
              <m:t>-2x+12y+3</m:t>
            </m:r>
          </m:den>
        </m:f>
      </m:oMath>
      <w:r w:rsidR="00A7167E">
        <w:rPr>
          <w:rFonts w:eastAsia="Arial Unicode MS" w:cs="Times New Roman"/>
          <w:color w:val="000000"/>
          <w:szCs w:val="24"/>
          <w:lang w:val="en-US" w:eastAsia="ru-RU" w:bidi="ru-RU"/>
        </w:rPr>
        <w:t xml:space="preserve">  </w:t>
      </w:r>
      <w:r w:rsidR="00A7167E">
        <w:rPr>
          <w:rFonts w:eastAsia="Arial Unicode MS" w:cs="Times New Roman"/>
          <w:color w:val="000000"/>
          <w:szCs w:val="24"/>
          <w:lang w:val="en-US" w:eastAsia="ru-RU" w:bidi="ru-RU"/>
        </w:rPr>
        <w:tab/>
      </w:r>
      <w:r w:rsidR="00A7167E">
        <w:rPr>
          <w:rFonts w:eastAsia="Arial Unicode MS" w:cs="Times New Roman"/>
          <w:color w:val="000000"/>
          <w:szCs w:val="24"/>
          <w:lang w:val="en-US" w:eastAsia="ru-RU" w:bidi="ru-RU"/>
        </w:rPr>
        <w:tab/>
      </w:r>
      <w:r w:rsidR="00A7167E">
        <w:rPr>
          <w:rFonts w:eastAsia="Arial Unicode MS" w:cs="Times New Roman"/>
          <w:color w:val="000000"/>
          <w:szCs w:val="24"/>
          <w:lang w:val="en-US" w:eastAsia="ru-RU" w:bidi="ru-RU"/>
        </w:rPr>
        <w:tab/>
      </w:r>
      <w:r w:rsidR="00A7167E">
        <w:rPr>
          <w:rFonts w:eastAsia="Arial Unicode MS" w:cs="Times New Roman"/>
          <w:color w:val="000000"/>
          <w:szCs w:val="24"/>
          <w:lang w:val="en-US" w:eastAsia="ru-RU" w:bidi="ru-RU"/>
        </w:rPr>
        <w:tab/>
      </w:r>
      <m:oMath>
        <m:sSup>
          <m:sSupPr>
            <m:ctrlPr>
              <w:rPr>
                <w:rFonts w:ascii="Cambria Math" w:eastAsia="Arial Unicode MS" w:hAnsi="Cambria Math" w:cs="Times New Roman"/>
                <w:i/>
                <w:color w:val="000000"/>
                <w:szCs w:val="24"/>
                <w:lang w:val="en-US" w:eastAsia="ru-RU" w:bidi="ru-RU"/>
              </w:rPr>
            </m:ctrlPr>
          </m:sSupPr>
          <m:e>
            <m:r>
              <w:rPr>
                <w:rFonts w:ascii="Cambria Math" w:eastAsia="Arial Unicode MS" w:hAnsi="Cambria Math" w:cs="Times New Roman"/>
                <w:color w:val="000000"/>
                <w:szCs w:val="24"/>
                <w:lang w:val="en-US" w:eastAsia="ru-RU" w:bidi="ru-RU"/>
              </w:rPr>
              <m:t>v</m:t>
            </m:r>
          </m:e>
          <m:sup>
            <m:r>
              <w:rPr>
                <w:rFonts w:ascii="Cambria Math" w:eastAsia="Arial Unicode MS" w:hAnsi="Cambria Math" w:cs="Times New Roman"/>
                <w:color w:val="000000"/>
                <w:szCs w:val="24"/>
                <w:lang w:val="en-US" w:eastAsia="ru-RU" w:bidi="ru-RU"/>
              </w:rPr>
              <m:t>'</m:t>
            </m:r>
          </m:sup>
        </m:sSup>
        <m:r>
          <w:rPr>
            <w:rFonts w:ascii="Cambria Math" w:eastAsia="Arial Unicode MS" w:hAnsi="Cambria Math" w:cs="Times New Roman"/>
            <w:color w:val="000000"/>
            <w:szCs w:val="24"/>
            <w:lang w:val="en-US" w:eastAsia="ru-RU" w:bidi="ru-RU"/>
          </w:rPr>
          <m:t>=</m:t>
        </m:r>
        <m:f>
          <m:fPr>
            <m:ctrlPr>
              <w:rPr>
                <w:rFonts w:ascii="Cambria Math" w:eastAsia="Arial Unicode MS" w:hAnsi="Cambria Math" w:cs="Times New Roman"/>
                <w:i/>
                <w:color w:val="000000"/>
                <w:szCs w:val="24"/>
                <w:lang w:val="en-US" w:eastAsia="ru-RU" w:bidi="ru-RU"/>
              </w:rPr>
            </m:ctrlPr>
          </m:fPr>
          <m:num>
            <m:r>
              <w:rPr>
                <w:rFonts w:ascii="Cambria Math" w:eastAsia="Arial Unicode MS" w:hAnsi="Cambria Math" w:cs="Times New Roman"/>
                <w:color w:val="000000"/>
                <w:szCs w:val="24"/>
                <w:lang w:val="en-US" w:eastAsia="ru-RU" w:bidi="ru-RU"/>
              </w:rPr>
              <m:t>9y</m:t>
            </m:r>
          </m:num>
          <m:den>
            <m:r>
              <w:rPr>
                <w:rFonts w:ascii="Cambria Math" w:eastAsia="Arial Unicode MS" w:hAnsi="Cambria Math" w:cs="Times New Roman"/>
                <w:color w:val="000000"/>
                <w:szCs w:val="24"/>
                <w:lang w:val="en-US" w:eastAsia="ru-RU" w:bidi="ru-RU"/>
              </w:rPr>
              <m:t>-2x+12y+3</m:t>
            </m:r>
          </m:den>
        </m:f>
      </m:oMath>
    </w:p>
    <w:p w:rsidR="00A7167E" w:rsidRDefault="00A7167E" w:rsidP="00A7167E">
      <w:pPr>
        <w:spacing w:line="240" w:lineRule="auto"/>
        <w:jc w:val="center"/>
        <w:rPr>
          <w:rFonts w:eastAsia="Arial Unicode MS" w:cs="Times New Roman"/>
          <w:color w:val="000000"/>
          <w:szCs w:val="24"/>
          <w:lang w:val="en-US" w:eastAsia="ru-RU" w:bidi="ru-RU"/>
        </w:rPr>
      </w:pPr>
      <w:r>
        <w:rPr>
          <w:rFonts w:eastAsia="Arial Unicode MS" w:cs="Times New Roman"/>
          <w:color w:val="000000"/>
          <w:szCs w:val="24"/>
          <w:lang w:val="en-US" w:eastAsia="ru-RU" w:bidi="ru-RU"/>
        </w:rPr>
        <w:tab/>
      </w:r>
      <w:r>
        <w:rPr>
          <w:rFonts w:eastAsia="Arial Unicode MS" w:cs="Times New Roman"/>
          <w:color w:val="000000"/>
          <w:szCs w:val="24"/>
          <w:lang w:val="en-US" w:eastAsia="ru-RU" w:bidi="ru-RU"/>
        </w:rPr>
        <w:tab/>
      </w:r>
      <w:r>
        <w:rPr>
          <w:rFonts w:eastAsia="Arial Unicode MS" w:cs="Times New Roman"/>
          <w:color w:val="000000"/>
          <w:szCs w:val="24"/>
          <w:lang w:val="en-US" w:eastAsia="ru-RU" w:bidi="ru-RU"/>
        </w:rPr>
        <w:tab/>
      </w:r>
      <w:r>
        <w:rPr>
          <w:rFonts w:eastAsia="Arial Unicode MS" w:cs="Times New Roman"/>
          <w:color w:val="000000"/>
          <w:szCs w:val="24"/>
          <w:lang w:val="en-US" w:eastAsia="ru-RU" w:bidi="ru-RU"/>
        </w:rPr>
        <w:tab/>
      </w:r>
      <w:r>
        <w:rPr>
          <w:rFonts w:eastAsia="Arial Unicode MS" w:cs="Times New Roman"/>
          <w:color w:val="000000"/>
          <w:szCs w:val="24"/>
          <w:lang w:val="en-US" w:eastAsia="ru-RU" w:bidi="ru-RU"/>
        </w:rPr>
        <w:tab/>
      </w:r>
      <w:r>
        <w:rPr>
          <w:rFonts w:eastAsia="Arial Unicode MS" w:cs="Times New Roman"/>
          <w:color w:val="000000"/>
          <w:szCs w:val="24"/>
          <w:lang w:val="en-US" w:eastAsia="ru-RU" w:bidi="ru-RU"/>
        </w:rPr>
        <w:tab/>
      </w:r>
      <w:r>
        <w:rPr>
          <w:rFonts w:eastAsia="Arial Unicode MS" w:cs="Times New Roman"/>
          <w:color w:val="000000"/>
          <w:szCs w:val="24"/>
          <w:lang w:val="en-US" w:eastAsia="ru-RU" w:bidi="ru-RU"/>
        </w:rPr>
        <w:tab/>
      </w:r>
      <w:r>
        <w:rPr>
          <w:rFonts w:eastAsia="Arial Unicode MS" w:cs="Times New Roman"/>
          <w:color w:val="000000"/>
          <w:szCs w:val="24"/>
          <w:lang w:val="en-US" w:eastAsia="ru-RU" w:bidi="ru-RU"/>
        </w:rPr>
        <w:tab/>
      </w:r>
      <w:r>
        <w:rPr>
          <w:rFonts w:eastAsia="Arial Unicode MS" w:cs="Times New Roman"/>
          <w:color w:val="000000"/>
          <w:szCs w:val="24"/>
          <w:lang w:val="en-US" w:eastAsia="ru-RU" w:bidi="ru-RU"/>
        </w:rPr>
        <w:tab/>
      </w:r>
      <w:r>
        <w:rPr>
          <w:rFonts w:eastAsia="Arial Unicode MS" w:cs="Times New Roman"/>
          <w:color w:val="000000"/>
          <w:szCs w:val="24"/>
          <w:lang w:val="en-US" w:eastAsia="ru-RU" w:bidi="ru-RU"/>
        </w:rPr>
        <w:tab/>
      </w:r>
      <w:r>
        <w:rPr>
          <w:rFonts w:eastAsia="Arial Unicode MS" w:cs="Times New Roman"/>
          <w:color w:val="000000"/>
          <w:szCs w:val="24"/>
          <w:lang w:val="en-US" w:eastAsia="ru-RU" w:bidi="ru-RU"/>
        </w:rPr>
        <w:tab/>
      </w:r>
      <w:r>
        <w:rPr>
          <w:rFonts w:eastAsia="Arial Unicode MS" w:cs="Times New Roman"/>
          <w:color w:val="000000"/>
          <w:szCs w:val="24"/>
          <w:lang w:val="en-US" w:eastAsia="ru-RU" w:bidi="ru-RU"/>
        </w:rPr>
        <w:tab/>
        <w:t xml:space="preserve">       (18)</w:t>
      </w:r>
    </w:p>
    <w:p w:rsidR="00A7167E" w:rsidRDefault="00A7167E" w:rsidP="00A7167E">
      <w:pPr>
        <w:spacing w:line="240" w:lineRule="auto"/>
        <w:jc w:val="center"/>
        <w:rPr>
          <w:rFonts w:eastAsia="Arial Unicode MS" w:cs="Times New Roman"/>
          <w:color w:val="000000"/>
          <w:szCs w:val="24"/>
          <w:lang w:val="en-US" w:eastAsia="ru-RU" w:bidi="ru-RU"/>
        </w:rPr>
      </w:pPr>
    </w:p>
    <w:p w:rsidR="00A7167E" w:rsidRPr="00A7167E" w:rsidRDefault="00A7167E" w:rsidP="00A7167E">
      <w:pPr>
        <w:spacing w:line="240" w:lineRule="auto"/>
        <w:jc w:val="center"/>
        <w:rPr>
          <w:rFonts w:eastAsia="Arial Unicode MS" w:cs="Times New Roman"/>
          <w:color w:val="000000"/>
          <w:szCs w:val="24"/>
          <w:lang w:val="en-US" w:eastAsia="ru-RU" w:bidi="ru-RU"/>
        </w:rPr>
      </w:pPr>
      <m:oMath>
        <m:r>
          <w:rPr>
            <w:rFonts w:ascii="Cambria Math" w:eastAsia="Arial Unicode MS" w:hAnsi="Cambria Math" w:cs="Times New Roman"/>
            <w:color w:val="000000"/>
            <w:szCs w:val="24"/>
            <w:lang w:val="en-US" w:eastAsia="ru-RU" w:bidi="ru-RU"/>
          </w:rPr>
          <m:t>x=</m:t>
        </m:r>
        <m:f>
          <m:fPr>
            <m:ctrlPr>
              <w:rPr>
                <w:rFonts w:ascii="Cambria Math" w:eastAsia="Arial Unicode MS" w:hAnsi="Cambria Math" w:cs="Times New Roman"/>
                <w:i/>
                <w:color w:val="000000"/>
                <w:szCs w:val="24"/>
                <w:lang w:val="en-US" w:eastAsia="ru-RU" w:bidi="ru-RU"/>
              </w:rPr>
            </m:ctrlPr>
          </m:fPr>
          <m:num>
            <m:r>
              <w:rPr>
                <w:rFonts w:ascii="Cambria Math" w:eastAsia="Arial Unicode MS" w:hAnsi="Cambria Math" w:cs="Times New Roman"/>
                <w:color w:val="000000"/>
                <w:szCs w:val="24"/>
                <w:lang w:val="en-US" w:eastAsia="ru-RU" w:bidi="ru-RU"/>
              </w:rPr>
              <m:t>4</m:t>
            </m:r>
            <m:r>
              <w:rPr>
                <w:rFonts w:ascii="Cambria Math" w:eastAsia="Arial Unicode MS" w:hAnsi="Cambria Math" w:cs="Times New Roman"/>
                <w:color w:val="000000"/>
                <w:szCs w:val="24"/>
                <w:lang w:val="kk-KZ" w:eastAsia="ru-RU" w:bidi="ru-RU"/>
              </w:rPr>
              <m:t>,5</m:t>
            </m:r>
            <m:r>
              <w:rPr>
                <w:rFonts w:ascii="Cambria Math" w:eastAsia="Arial Unicode MS" w:hAnsi="Cambria Math" w:cs="Times New Roman"/>
                <w:color w:val="000000"/>
                <w:szCs w:val="24"/>
                <w:lang w:val="en-US" w:eastAsia="ru-RU" w:bidi="ru-RU"/>
              </w:rPr>
              <m:t>u'</m:t>
            </m:r>
          </m:num>
          <m:den>
            <m:r>
              <w:rPr>
                <w:rFonts w:ascii="Cambria Math" w:eastAsia="Arial Unicode MS" w:hAnsi="Cambria Math" w:cs="Times New Roman"/>
                <w:color w:val="000000"/>
                <w:szCs w:val="24"/>
                <w:lang w:val="en-US" w:eastAsia="ru-RU" w:bidi="ru-RU"/>
              </w:rPr>
              <m:t>3</m:t>
            </m:r>
            <m:sSup>
              <m:sSupPr>
                <m:ctrlPr>
                  <w:rPr>
                    <w:rFonts w:ascii="Cambria Math" w:eastAsia="Arial Unicode MS" w:hAnsi="Cambria Math" w:cs="Times New Roman"/>
                    <w:i/>
                    <w:color w:val="000000"/>
                    <w:szCs w:val="24"/>
                    <w:lang w:val="en-US" w:eastAsia="ru-RU" w:bidi="ru-RU"/>
                  </w:rPr>
                </m:ctrlPr>
              </m:sSupPr>
              <m:e>
                <m:r>
                  <w:rPr>
                    <w:rFonts w:ascii="Cambria Math" w:eastAsia="Arial Unicode MS" w:hAnsi="Cambria Math" w:cs="Times New Roman"/>
                    <w:color w:val="000000"/>
                    <w:szCs w:val="24"/>
                    <w:lang w:val="en-US" w:eastAsia="ru-RU" w:bidi="ru-RU"/>
                  </w:rPr>
                  <m:t>u</m:t>
                </m:r>
              </m:e>
              <m:sup>
                <m:r>
                  <w:rPr>
                    <w:rFonts w:ascii="Cambria Math" w:eastAsia="Arial Unicode MS" w:hAnsi="Cambria Math" w:cs="Times New Roman"/>
                    <w:color w:val="000000"/>
                    <w:szCs w:val="24"/>
                    <w:lang w:val="en-US" w:eastAsia="ru-RU" w:bidi="ru-RU"/>
                  </w:rPr>
                  <m:t>'</m:t>
                </m:r>
              </m:sup>
            </m:sSup>
            <m:r>
              <w:rPr>
                <w:rFonts w:ascii="Cambria Math" w:eastAsia="Arial Unicode MS" w:hAnsi="Cambria Math" w:cs="Times New Roman"/>
                <w:color w:val="000000"/>
                <w:szCs w:val="24"/>
                <w:lang w:val="en-US" w:eastAsia="ru-RU" w:bidi="ru-RU"/>
              </w:rPr>
              <m:t>-8</m:t>
            </m:r>
            <m:sSup>
              <m:sSupPr>
                <m:ctrlPr>
                  <w:rPr>
                    <w:rFonts w:ascii="Cambria Math" w:eastAsia="Arial Unicode MS" w:hAnsi="Cambria Math" w:cs="Times New Roman"/>
                    <w:i/>
                    <w:color w:val="000000"/>
                    <w:szCs w:val="24"/>
                    <w:lang w:val="en-US" w:eastAsia="ru-RU" w:bidi="ru-RU"/>
                  </w:rPr>
                </m:ctrlPr>
              </m:sSupPr>
              <m:e>
                <m:r>
                  <w:rPr>
                    <w:rFonts w:ascii="Cambria Math" w:eastAsia="Arial Unicode MS" w:hAnsi="Cambria Math" w:cs="Times New Roman"/>
                    <w:color w:val="000000"/>
                    <w:szCs w:val="24"/>
                    <w:lang w:val="en-US" w:eastAsia="ru-RU" w:bidi="ru-RU"/>
                  </w:rPr>
                  <m:t>v</m:t>
                </m:r>
              </m:e>
              <m:sup>
                <m:r>
                  <w:rPr>
                    <w:rFonts w:ascii="Cambria Math" w:eastAsia="Arial Unicode MS" w:hAnsi="Cambria Math" w:cs="Times New Roman"/>
                    <w:color w:val="000000"/>
                    <w:szCs w:val="24"/>
                    <w:lang w:val="en-US" w:eastAsia="ru-RU" w:bidi="ru-RU"/>
                  </w:rPr>
                  <m:t>'</m:t>
                </m:r>
              </m:sup>
            </m:sSup>
            <m:r>
              <w:rPr>
                <w:rFonts w:ascii="Cambria Math" w:eastAsia="Arial Unicode MS" w:hAnsi="Cambria Math" w:cs="Times New Roman"/>
                <w:color w:val="000000"/>
                <w:szCs w:val="24"/>
                <w:lang w:val="en-US" w:eastAsia="ru-RU" w:bidi="ru-RU"/>
              </w:rPr>
              <m:t>+6</m:t>
            </m:r>
          </m:den>
        </m:f>
      </m:oMath>
      <w:r>
        <w:rPr>
          <w:rFonts w:eastAsia="Arial Unicode MS" w:cs="Times New Roman"/>
          <w:color w:val="000000"/>
          <w:szCs w:val="24"/>
          <w:lang w:val="en-US" w:eastAsia="ru-RU" w:bidi="ru-RU"/>
        </w:rPr>
        <w:tab/>
      </w:r>
      <w:r>
        <w:rPr>
          <w:rFonts w:eastAsia="Arial Unicode MS" w:cs="Times New Roman"/>
          <w:color w:val="000000"/>
          <w:szCs w:val="24"/>
          <w:lang w:val="en-US" w:eastAsia="ru-RU" w:bidi="ru-RU"/>
        </w:rPr>
        <w:tab/>
      </w:r>
      <w:r>
        <w:rPr>
          <w:rFonts w:eastAsia="Arial Unicode MS" w:cs="Times New Roman"/>
          <w:color w:val="000000"/>
          <w:szCs w:val="24"/>
          <w:lang w:val="en-US" w:eastAsia="ru-RU" w:bidi="ru-RU"/>
        </w:rPr>
        <w:tab/>
      </w:r>
      <w:r>
        <w:rPr>
          <w:rFonts w:eastAsia="Arial Unicode MS" w:cs="Times New Roman"/>
          <w:color w:val="000000"/>
          <w:szCs w:val="24"/>
          <w:lang w:val="en-US" w:eastAsia="ru-RU" w:bidi="ru-RU"/>
        </w:rPr>
        <w:tab/>
      </w:r>
      <w:r>
        <w:rPr>
          <w:rFonts w:eastAsia="Arial Unicode MS" w:cs="Times New Roman"/>
          <w:color w:val="000000"/>
          <w:szCs w:val="24"/>
          <w:lang w:val="en-US" w:eastAsia="ru-RU" w:bidi="ru-RU"/>
        </w:rPr>
        <w:tab/>
      </w:r>
      <m:oMath>
        <m:r>
          <w:rPr>
            <w:rFonts w:ascii="Cambria Math" w:eastAsia="Arial Unicode MS" w:hAnsi="Cambria Math" w:cs="Times New Roman"/>
            <w:color w:val="000000"/>
            <w:szCs w:val="24"/>
            <w:lang w:val="en-US" w:eastAsia="ru-RU" w:bidi="ru-RU"/>
          </w:rPr>
          <m:t>y=</m:t>
        </m:r>
        <m:f>
          <m:fPr>
            <m:ctrlPr>
              <w:rPr>
                <w:rFonts w:ascii="Cambria Math" w:eastAsia="Arial Unicode MS" w:hAnsi="Cambria Math" w:cs="Times New Roman"/>
                <w:i/>
                <w:color w:val="000000"/>
                <w:szCs w:val="24"/>
                <w:lang w:val="en-US" w:eastAsia="ru-RU" w:bidi="ru-RU"/>
              </w:rPr>
            </m:ctrlPr>
          </m:fPr>
          <m:num>
            <m:r>
              <w:rPr>
                <w:rFonts w:ascii="Cambria Math" w:eastAsia="Arial Unicode MS" w:hAnsi="Cambria Math" w:cs="Times New Roman"/>
                <w:color w:val="000000"/>
                <w:szCs w:val="24"/>
                <w:lang w:val="en-US" w:eastAsia="ru-RU" w:bidi="ru-RU"/>
              </w:rPr>
              <m:t>2v'</m:t>
            </m:r>
          </m:num>
          <m:den>
            <m:r>
              <w:rPr>
                <w:rFonts w:ascii="Cambria Math" w:eastAsia="Arial Unicode MS" w:hAnsi="Cambria Math" w:cs="Times New Roman"/>
                <w:color w:val="000000"/>
                <w:szCs w:val="24"/>
                <w:lang w:val="en-US" w:eastAsia="ru-RU" w:bidi="ru-RU"/>
              </w:rPr>
              <m:t>3</m:t>
            </m:r>
            <m:sSup>
              <m:sSupPr>
                <m:ctrlPr>
                  <w:rPr>
                    <w:rFonts w:ascii="Cambria Math" w:eastAsia="Arial Unicode MS" w:hAnsi="Cambria Math" w:cs="Times New Roman"/>
                    <w:i/>
                    <w:color w:val="000000"/>
                    <w:szCs w:val="24"/>
                    <w:lang w:val="en-US" w:eastAsia="ru-RU" w:bidi="ru-RU"/>
                  </w:rPr>
                </m:ctrlPr>
              </m:sSupPr>
              <m:e>
                <m:r>
                  <w:rPr>
                    <w:rFonts w:ascii="Cambria Math" w:eastAsia="Arial Unicode MS" w:hAnsi="Cambria Math" w:cs="Times New Roman"/>
                    <w:color w:val="000000"/>
                    <w:szCs w:val="24"/>
                    <w:lang w:val="en-US" w:eastAsia="ru-RU" w:bidi="ru-RU"/>
                  </w:rPr>
                  <m:t>u</m:t>
                </m:r>
              </m:e>
              <m:sup>
                <m:r>
                  <w:rPr>
                    <w:rFonts w:ascii="Cambria Math" w:eastAsia="Arial Unicode MS" w:hAnsi="Cambria Math" w:cs="Times New Roman"/>
                    <w:color w:val="000000"/>
                    <w:szCs w:val="24"/>
                    <w:lang w:val="en-US" w:eastAsia="ru-RU" w:bidi="ru-RU"/>
                  </w:rPr>
                  <m:t>'</m:t>
                </m:r>
              </m:sup>
            </m:sSup>
            <m:r>
              <w:rPr>
                <w:rFonts w:ascii="Cambria Math" w:eastAsia="Arial Unicode MS" w:hAnsi="Cambria Math" w:cs="Times New Roman"/>
                <w:color w:val="000000"/>
                <w:szCs w:val="24"/>
                <w:lang w:val="en-US" w:eastAsia="ru-RU" w:bidi="ru-RU"/>
              </w:rPr>
              <m:t>-8</m:t>
            </m:r>
            <m:sSup>
              <m:sSupPr>
                <m:ctrlPr>
                  <w:rPr>
                    <w:rFonts w:ascii="Cambria Math" w:eastAsia="Arial Unicode MS" w:hAnsi="Cambria Math" w:cs="Times New Roman"/>
                    <w:i/>
                    <w:color w:val="000000"/>
                    <w:szCs w:val="24"/>
                    <w:lang w:val="en-US" w:eastAsia="ru-RU" w:bidi="ru-RU"/>
                  </w:rPr>
                </m:ctrlPr>
              </m:sSupPr>
              <m:e>
                <m:r>
                  <w:rPr>
                    <w:rFonts w:ascii="Cambria Math" w:eastAsia="Arial Unicode MS" w:hAnsi="Cambria Math" w:cs="Times New Roman"/>
                    <w:color w:val="000000"/>
                    <w:szCs w:val="24"/>
                    <w:lang w:val="en-US" w:eastAsia="ru-RU" w:bidi="ru-RU"/>
                  </w:rPr>
                  <m:t>v</m:t>
                </m:r>
              </m:e>
              <m:sup>
                <m:r>
                  <w:rPr>
                    <w:rFonts w:ascii="Cambria Math" w:eastAsia="Arial Unicode MS" w:hAnsi="Cambria Math" w:cs="Times New Roman"/>
                    <w:color w:val="000000"/>
                    <w:szCs w:val="24"/>
                    <w:lang w:val="en-US" w:eastAsia="ru-RU" w:bidi="ru-RU"/>
                  </w:rPr>
                  <m:t>'</m:t>
                </m:r>
              </m:sup>
            </m:sSup>
            <m:r>
              <w:rPr>
                <w:rFonts w:ascii="Cambria Math" w:eastAsia="Arial Unicode MS" w:hAnsi="Cambria Math" w:cs="Times New Roman"/>
                <w:color w:val="000000"/>
                <w:szCs w:val="24"/>
                <w:lang w:val="en-US" w:eastAsia="ru-RU" w:bidi="ru-RU"/>
              </w:rPr>
              <m:t>+6</m:t>
            </m:r>
          </m:den>
        </m:f>
      </m:oMath>
    </w:p>
    <w:p w:rsidR="00714F98" w:rsidRPr="00695D1F" w:rsidRDefault="00714F98" w:rsidP="00F76D48">
      <w:pPr>
        <w:spacing w:line="240" w:lineRule="auto"/>
        <w:jc w:val="center"/>
        <w:rPr>
          <w:rFonts w:eastAsia="Arial Unicode MS" w:cs="Times New Roman"/>
          <w:b/>
          <w:color w:val="000000"/>
          <w:szCs w:val="24"/>
          <w:lang w:eastAsia="ru-RU" w:bidi="ru-RU"/>
        </w:rPr>
      </w:pPr>
    </w:p>
    <w:p w:rsidR="00714F98" w:rsidRPr="00695D1F" w:rsidRDefault="00A7167E" w:rsidP="00F76D48">
      <w:pPr>
        <w:spacing w:line="240" w:lineRule="auto"/>
        <w:jc w:val="center"/>
        <w:rPr>
          <w:rFonts w:eastAsia="Arial Unicode MS" w:cs="Times New Roman"/>
          <w:b/>
          <w:color w:val="000000"/>
          <w:szCs w:val="24"/>
          <w:lang w:eastAsia="ru-RU" w:bidi="ru-RU"/>
        </w:rPr>
      </w:pPr>
      <w:r>
        <w:rPr>
          <w:rFonts w:eastAsia="Arial Unicode MS" w:cs="Times New Roman"/>
          <w:b/>
          <w:noProof/>
          <w:color w:val="000000"/>
          <w:szCs w:val="24"/>
          <w:lang w:eastAsia="ru-RU"/>
        </w:rPr>
        <w:drawing>
          <wp:inline distT="0" distB="0" distL="0" distR="0">
            <wp:extent cx="5203372" cy="5040749"/>
            <wp:effectExtent l="0" t="0" r="0" b="762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03452" cy="5040826"/>
                    </a:xfrm>
                    <a:prstGeom prst="rect">
                      <a:avLst/>
                    </a:prstGeom>
                    <a:noFill/>
                    <a:ln>
                      <a:noFill/>
                    </a:ln>
                  </pic:spPr>
                </pic:pic>
              </a:graphicData>
            </a:graphic>
          </wp:inline>
        </w:drawing>
      </w:r>
    </w:p>
    <w:p w:rsidR="00A7167E" w:rsidRPr="0056701F" w:rsidRDefault="00A7167E" w:rsidP="00F76D48">
      <w:pPr>
        <w:spacing w:line="240" w:lineRule="auto"/>
        <w:jc w:val="center"/>
        <w:rPr>
          <w:rFonts w:eastAsia="Arial Unicode MS" w:cs="Times New Roman"/>
          <w:b/>
          <w:color w:val="000000"/>
          <w:szCs w:val="24"/>
          <w:lang w:eastAsia="ru-RU" w:bidi="ru-RU"/>
        </w:rPr>
      </w:pPr>
      <w:r w:rsidRPr="00A7167E">
        <w:rPr>
          <w:rFonts w:eastAsia="Arial Unicode MS" w:cs="Times New Roman"/>
          <w:b/>
          <w:color w:val="000000"/>
          <w:szCs w:val="24"/>
          <w:lang w:eastAsia="ru-RU" w:bidi="ru-RU"/>
        </w:rPr>
        <w:t xml:space="preserve">Рисунок 6 – Равноконтрастный цветовой график МКО 1976 г. и точка 1 </w:t>
      </w:r>
    </w:p>
    <w:p w:rsidR="00714F98" w:rsidRPr="00695D1F" w:rsidRDefault="00A7167E" w:rsidP="00F76D48">
      <w:pPr>
        <w:spacing w:line="240" w:lineRule="auto"/>
        <w:jc w:val="center"/>
        <w:rPr>
          <w:rFonts w:eastAsia="Arial Unicode MS" w:cs="Times New Roman"/>
          <w:b/>
          <w:color w:val="000000"/>
          <w:szCs w:val="24"/>
          <w:lang w:eastAsia="ru-RU" w:bidi="ru-RU"/>
        </w:rPr>
      </w:pPr>
      <w:r w:rsidRPr="00A7167E">
        <w:rPr>
          <w:rFonts w:eastAsia="Arial Unicode MS" w:cs="Times New Roman"/>
          <w:b/>
          <w:color w:val="000000"/>
          <w:szCs w:val="24"/>
          <w:lang w:eastAsia="ru-RU" w:bidi="ru-RU"/>
        </w:rPr>
        <w:t>(см. рисунок 5)</w:t>
      </w:r>
    </w:p>
    <w:p w:rsidR="00714F98" w:rsidRPr="00695D1F" w:rsidRDefault="00714F98" w:rsidP="00F76D48">
      <w:pPr>
        <w:spacing w:line="240" w:lineRule="auto"/>
        <w:jc w:val="center"/>
        <w:rPr>
          <w:rFonts w:eastAsia="Arial Unicode MS" w:cs="Times New Roman"/>
          <w:b/>
          <w:color w:val="000000"/>
          <w:szCs w:val="24"/>
          <w:lang w:eastAsia="ru-RU" w:bidi="ru-RU"/>
        </w:rPr>
      </w:pPr>
    </w:p>
    <w:p w:rsidR="00A7167E" w:rsidRPr="00A7167E" w:rsidRDefault="00A7167E" w:rsidP="00A7167E">
      <w:pPr>
        <w:spacing w:line="240" w:lineRule="auto"/>
        <w:ind w:firstLine="567"/>
        <w:jc w:val="both"/>
        <w:rPr>
          <w:rFonts w:eastAsia="Arial Unicode MS" w:cs="Times New Roman"/>
          <w:color w:val="000000"/>
          <w:szCs w:val="24"/>
          <w:lang w:eastAsia="ru-RU" w:bidi="ru-RU"/>
        </w:rPr>
      </w:pPr>
      <w:r w:rsidRPr="00A7167E">
        <w:rPr>
          <w:rFonts w:eastAsia="Arial Unicode MS" w:cs="Times New Roman"/>
          <w:bCs/>
          <w:color w:val="000000"/>
          <w:szCs w:val="24"/>
          <w:lang w:eastAsia="ru-RU" w:bidi="ru-RU"/>
        </w:rPr>
        <w:lastRenderedPageBreak/>
        <w:t>5.2.11 Измерение координат цветности</w:t>
      </w:r>
      <w:r>
        <w:rPr>
          <w:rFonts w:eastAsia="Arial Unicode MS" w:cs="Times New Roman"/>
          <w:color w:val="000000"/>
          <w:szCs w:val="24"/>
          <w:lang w:eastAsia="ru-RU" w:bidi="ru-RU"/>
        </w:rPr>
        <w:t> (см. 4.10.1 и 4.10.2)</w:t>
      </w:r>
    </w:p>
    <w:p w:rsidR="00A7167E" w:rsidRPr="00A7167E" w:rsidRDefault="00A7167E" w:rsidP="00A7167E">
      <w:pPr>
        <w:spacing w:line="240" w:lineRule="auto"/>
        <w:ind w:firstLine="567"/>
        <w:jc w:val="both"/>
        <w:rPr>
          <w:rFonts w:eastAsia="Arial Unicode MS" w:cs="Times New Roman"/>
          <w:color w:val="000000"/>
          <w:szCs w:val="24"/>
          <w:lang w:eastAsia="ru-RU" w:bidi="ru-RU"/>
        </w:rPr>
      </w:pPr>
      <w:r w:rsidRPr="00A7167E">
        <w:rPr>
          <w:rFonts w:eastAsia="Arial Unicode MS" w:cs="Times New Roman"/>
          <w:color w:val="000000"/>
          <w:szCs w:val="24"/>
          <w:lang w:eastAsia="ru-RU" w:bidi="ru-RU"/>
        </w:rPr>
        <w:t xml:space="preserve">Метод измерения </w:t>
      </w:r>
      <w:r w:rsidRPr="00F64926">
        <w:rPr>
          <w:rFonts w:eastAsia="Arial Unicode MS" w:cs="Times New Roman"/>
          <w:color w:val="000000"/>
          <w:szCs w:val="24"/>
          <w:lang w:eastAsia="ru-RU" w:bidi="ru-RU"/>
        </w:rPr>
        <w:t xml:space="preserve">координат цветности основных и составных цветов - прямое измерение координат цветности с помощью колориметра. Выбор колориметра обуславливается указанным </w:t>
      </w:r>
      <w:r w:rsidR="00F64926" w:rsidRPr="00F64926">
        <w:rPr>
          <w:rFonts w:eastAsia="Arial Unicode MS" w:cs="Times New Roman"/>
          <w:color w:val="000000"/>
          <w:szCs w:val="24"/>
          <w:lang w:val="kk-KZ" w:eastAsia="ru-RU" w:bidi="ru-RU"/>
        </w:rPr>
        <w:t>в соответствующих документах по стандартизации</w:t>
      </w:r>
      <w:r w:rsidRPr="00F64926">
        <w:rPr>
          <w:rFonts w:eastAsia="Arial Unicode MS" w:cs="Times New Roman"/>
          <w:color w:val="000000"/>
          <w:szCs w:val="24"/>
          <w:lang w:eastAsia="ru-RU" w:bidi="ru-RU"/>
        </w:rPr>
        <w:t xml:space="preserve"> на СОИКП конкретного типа значением</w:t>
      </w:r>
      <w:r w:rsidRPr="00A7167E">
        <w:rPr>
          <w:rFonts w:eastAsia="Arial Unicode MS" w:cs="Times New Roman"/>
          <w:color w:val="000000"/>
          <w:szCs w:val="24"/>
          <w:lang w:eastAsia="ru-RU" w:bidi="ru-RU"/>
        </w:rPr>
        <w:t xml:space="preserve"> координат цвета и погрешности измерений. Порядок проведения измерений указывают в техническом описании и инструкции пользов</w:t>
      </w:r>
      <w:r>
        <w:rPr>
          <w:rFonts w:eastAsia="Arial Unicode MS" w:cs="Times New Roman"/>
          <w:color w:val="000000"/>
          <w:szCs w:val="24"/>
          <w:lang w:eastAsia="ru-RU" w:bidi="ru-RU"/>
        </w:rPr>
        <w:t>ателя колориметра.</w:t>
      </w:r>
    </w:p>
    <w:p w:rsidR="00A7167E" w:rsidRDefault="00A7167E" w:rsidP="00A7167E">
      <w:pPr>
        <w:spacing w:line="240" w:lineRule="auto"/>
        <w:ind w:firstLine="567"/>
        <w:jc w:val="both"/>
        <w:rPr>
          <w:rFonts w:eastAsia="Arial Unicode MS" w:cs="Times New Roman"/>
          <w:color w:val="000000"/>
          <w:szCs w:val="24"/>
          <w:lang w:eastAsia="ru-RU" w:bidi="ru-RU"/>
        </w:rPr>
      </w:pPr>
      <w:r w:rsidRPr="00A7167E">
        <w:rPr>
          <w:rFonts w:eastAsia="Arial Unicode MS" w:cs="Times New Roman"/>
          <w:color w:val="000000"/>
          <w:szCs w:val="24"/>
          <w:lang w:eastAsia="ru-RU" w:bidi="ru-RU"/>
        </w:rPr>
        <w:t>Измеренные координаты цветности цветных излучений изображают на координатной сетке диаграммы цветнос</w:t>
      </w:r>
      <w:r>
        <w:rPr>
          <w:rFonts w:eastAsia="Arial Unicode MS" w:cs="Times New Roman"/>
          <w:color w:val="000000"/>
          <w:szCs w:val="24"/>
          <w:lang w:eastAsia="ru-RU" w:bidi="ru-RU"/>
        </w:rPr>
        <w:t>ти 1931 г. МКО (см. рисунок 7).</w:t>
      </w:r>
    </w:p>
    <w:p w:rsidR="00F64926" w:rsidRPr="00A7167E" w:rsidRDefault="00F64926" w:rsidP="00A7167E">
      <w:pPr>
        <w:spacing w:line="240" w:lineRule="auto"/>
        <w:ind w:firstLine="567"/>
        <w:jc w:val="both"/>
        <w:rPr>
          <w:rFonts w:eastAsia="Arial Unicode MS" w:cs="Times New Roman"/>
          <w:color w:val="000000"/>
          <w:szCs w:val="24"/>
          <w:lang w:eastAsia="ru-RU" w:bidi="ru-RU"/>
        </w:rPr>
      </w:pPr>
    </w:p>
    <w:p w:rsidR="00A7167E" w:rsidRPr="00A7167E" w:rsidRDefault="00A7167E" w:rsidP="00A7167E">
      <w:pPr>
        <w:spacing w:line="240" w:lineRule="auto"/>
        <w:jc w:val="center"/>
        <w:rPr>
          <w:rFonts w:eastAsia="Arial Unicode MS" w:cs="Times New Roman"/>
          <w:color w:val="000000"/>
          <w:szCs w:val="24"/>
          <w:lang w:eastAsia="ru-RU" w:bidi="ru-RU"/>
        </w:rPr>
      </w:pPr>
      <w:r>
        <w:rPr>
          <w:rFonts w:eastAsia="Arial Unicode MS" w:cs="Times New Roman"/>
          <w:noProof/>
          <w:color w:val="000000"/>
          <w:szCs w:val="24"/>
          <w:lang w:eastAsia="ru-RU"/>
        </w:rPr>
        <w:drawing>
          <wp:inline distT="0" distB="0" distL="0" distR="0">
            <wp:extent cx="5529943" cy="6095064"/>
            <wp:effectExtent l="0" t="0" r="0" b="127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29790" cy="6094895"/>
                    </a:xfrm>
                    <a:prstGeom prst="rect">
                      <a:avLst/>
                    </a:prstGeom>
                    <a:noFill/>
                    <a:ln>
                      <a:noFill/>
                    </a:ln>
                  </pic:spPr>
                </pic:pic>
              </a:graphicData>
            </a:graphic>
          </wp:inline>
        </w:drawing>
      </w:r>
    </w:p>
    <w:p w:rsidR="00714F98" w:rsidRPr="0056701F" w:rsidRDefault="00A7167E" w:rsidP="00A7167E">
      <w:pPr>
        <w:spacing w:line="240" w:lineRule="auto"/>
        <w:ind w:firstLine="567"/>
        <w:jc w:val="both"/>
        <w:rPr>
          <w:rFonts w:eastAsia="Arial Unicode MS" w:cs="Times New Roman"/>
          <w:color w:val="000000"/>
          <w:sz w:val="20"/>
          <w:szCs w:val="20"/>
          <w:lang w:eastAsia="ru-RU" w:bidi="ru-RU"/>
        </w:rPr>
      </w:pPr>
      <w:r w:rsidRPr="00A7167E">
        <w:rPr>
          <w:rFonts w:eastAsia="Arial Unicode MS" w:cs="Times New Roman"/>
          <w:color w:val="000000"/>
          <w:sz w:val="20"/>
          <w:szCs w:val="20"/>
          <w:lang w:eastAsia="ru-RU" w:bidi="ru-RU"/>
        </w:rPr>
        <w:t>Примечание – Знаками "+" обозначены цветности "белого цвета" МКО Е (0,333; 0,333) и МКО А (0,448; 0,408)</w:t>
      </w:r>
    </w:p>
    <w:p w:rsidR="00A7167E" w:rsidRPr="0056701F" w:rsidRDefault="00A7167E" w:rsidP="00A7167E">
      <w:pPr>
        <w:spacing w:line="240" w:lineRule="auto"/>
        <w:ind w:firstLine="567"/>
        <w:jc w:val="both"/>
        <w:rPr>
          <w:rFonts w:eastAsia="Arial Unicode MS" w:cs="Times New Roman"/>
          <w:color w:val="000000"/>
          <w:szCs w:val="24"/>
          <w:lang w:eastAsia="ru-RU" w:bidi="ru-RU"/>
        </w:rPr>
      </w:pPr>
    </w:p>
    <w:p w:rsidR="00A7167E" w:rsidRPr="00A7167E" w:rsidRDefault="00A7167E" w:rsidP="00A7167E">
      <w:pPr>
        <w:spacing w:line="240" w:lineRule="auto"/>
        <w:jc w:val="center"/>
        <w:rPr>
          <w:rFonts w:eastAsia="Arial Unicode MS" w:cs="Times New Roman"/>
          <w:b/>
          <w:color w:val="000000"/>
          <w:szCs w:val="24"/>
          <w:lang w:eastAsia="ru-RU" w:bidi="ru-RU"/>
        </w:rPr>
      </w:pPr>
      <w:r w:rsidRPr="00A7167E">
        <w:rPr>
          <w:rFonts w:eastAsia="Arial Unicode MS" w:cs="Times New Roman"/>
          <w:b/>
          <w:color w:val="000000"/>
          <w:szCs w:val="24"/>
          <w:lang w:eastAsia="ru-RU" w:bidi="ru-RU"/>
        </w:rPr>
        <w:t xml:space="preserve">Рисунок 7 </w:t>
      </w:r>
      <w:r>
        <w:rPr>
          <w:rFonts w:eastAsia="Arial Unicode MS" w:cs="Times New Roman"/>
          <w:b/>
          <w:color w:val="000000"/>
          <w:szCs w:val="24"/>
          <w:lang w:eastAsia="ru-RU" w:bidi="ru-RU"/>
        </w:rPr>
        <w:t>–</w:t>
      </w:r>
      <w:r w:rsidRPr="00A7167E">
        <w:rPr>
          <w:rFonts w:eastAsia="Arial Unicode MS" w:cs="Times New Roman"/>
          <w:b/>
          <w:color w:val="000000"/>
          <w:szCs w:val="24"/>
          <w:lang w:eastAsia="ru-RU" w:bidi="ru-RU"/>
        </w:rPr>
        <w:t xml:space="preserve"> Вид диаграммы цветности </w:t>
      </w:r>
      <w:r w:rsidRPr="00A7167E">
        <w:rPr>
          <w:rFonts w:eastAsia="Arial Unicode MS" w:cs="Times New Roman"/>
          <w:b/>
          <w:i/>
          <w:color w:val="000000"/>
          <w:szCs w:val="24"/>
          <w:lang w:val="en-US" w:eastAsia="ru-RU" w:bidi="ru-RU"/>
        </w:rPr>
        <w:t>x</w:t>
      </w:r>
      <w:r w:rsidRPr="00A7167E">
        <w:rPr>
          <w:rFonts w:eastAsia="Arial Unicode MS" w:cs="Times New Roman"/>
          <w:b/>
          <w:i/>
          <w:color w:val="000000"/>
          <w:szCs w:val="24"/>
          <w:lang w:eastAsia="ru-RU" w:bidi="ru-RU"/>
        </w:rPr>
        <w:t>, </w:t>
      </w:r>
      <w:r w:rsidRPr="00A7167E">
        <w:rPr>
          <w:rFonts w:eastAsia="Arial Unicode MS" w:cs="Times New Roman"/>
          <w:b/>
          <w:i/>
          <w:color w:val="000000"/>
          <w:szCs w:val="24"/>
          <w:lang w:val="en-US" w:eastAsia="ru-RU" w:bidi="ru-RU"/>
        </w:rPr>
        <w:t>y</w:t>
      </w:r>
    </w:p>
    <w:p w:rsidR="00F64926" w:rsidRDefault="00F64926" w:rsidP="00A7167E">
      <w:pPr>
        <w:spacing w:line="240" w:lineRule="auto"/>
        <w:ind w:firstLine="567"/>
        <w:jc w:val="both"/>
        <w:rPr>
          <w:rFonts w:eastAsia="Arial Unicode MS" w:cs="Times New Roman"/>
          <w:color w:val="000000"/>
          <w:szCs w:val="24"/>
          <w:lang w:eastAsia="ru-RU" w:bidi="ru-RU"/>
        </w:rPr>
      </w:pPr>
    </w:p>
    <w:p w:rsidR="00A7167E" w:rsidRPr="0056701F" w:rsidRDefault="00A7167E" w:rsidP="00A7167E">
      <w:pPr>
        <w:spacing w:line="240" w:lineRule="auto"/>
        <w:ind w:firstLine="567"/>
        <w:jc w:val="both"/>
        <w:rPr>
          <w:rFonts w:eastAsia="Arial Unicode MS" w:cs="Times New Roman"/>
          <w:color w:val="000000"/>
          <w:szCs w:val="24"/>
          <w:lang w:eastAsia="ru-RU" w:bidi="ru-RU"/>
        </w:rPr>
      </w:pPr>
      <w:r w:rsidRPr="00A7167E">
        <w:rPr>
          <w:rFonts w:eastAsia="Arial Unicode MS" w:cs="Times New Roman"/>
          <w:color w:val="000000"/>
          <w:szCs w:val="24"/>
          <w:lang w:eastAsia="ru-RU" w:bidi="ru-RU"/>
        </w:rPr>
        <w:lastRenderedPageBreak/>
        <w:t>При необходимости определяют цветовой охват излучения СОИКП, представляющий собой треугольник, в вершинах которого расположены координаты цветности основных цветов экрана (пример цветности светодиодного экрана приведен на рисунке 8). Составные цветности, полученные смешением основных цветов, должны располагаться на сторонах треугольника, а все возможные цветности излучения экрана - находиться внутри треугольника цветового охвата.</w:t>
      </w:r>
    </w:p>
    <w:p w:rsidR="00A7167E" w:rsidRDefault="00A7167E" w:rsidP="00A7167E">
      <w:pPr>
        <w:spacing w:line="240" w:lineRule="auto"/>
        <w:ind w:firstLine="567"/>
        <w:jc w:val="both"/>
        <w:rPr>
          <w:rFonts w:eastAsia="Arial Unicode MS" w:cs="Times New Roman"/>
          <w:color w:val="000000"/>
          <w:szCs w:val="24"/>
          <w:lang w:eastAsia="ru-RU" w:bidi="ru-RU"/>
        </w:rPr>
      </w:pPr>
    </w:p>
    <w:p w:rsidR="004A6AAA" w:rsidRPr="004A6AAA" w:rsidRDefault="004A6AAA" w:rsidP="004A6AAA">
      <w:pPr>
        <w:spacing w:line="240" w:lineRule="auto"/>
        <w:jc w:val="both"/>
        <w:rPr>
          <w:rFonts w:eastAsia="Arial Unicode MS" w:cs="Times New Roman"/>
          <w:color w:val="000000"/>
          <w:szCs w:val="24"/>
          <w:lang w:eastAsia="ru-RU" w:bidi="ru-RU"/>
        </w:rPr>
      </w:pPr>
      <w:r>
        <w:rPr>
          <w:rFonts w:eastAsia="Arial Unicode MS" w:cs="Times New Roman"/>
          <w:noProof/>
          <w:color w:val="000000"/>
          <w:szCs w:val="24"/>
          <w:lang w:eastAsia="ru-RU"/>
        </w:rPr>
        <w:drawing>
          <wp:inline distT="0" distB="0" distL="0" distR="0">
            <wp:extent cx="5932805" cy="5725795"/>
            <wp:effectExtent l="0" t="0" r="0" b="8255"/>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2805" cy="5725795"/>
                    </a:xfrm>
                    <a:prstGeom prst="rect">
                      <a:avLst/>
                    </a:prstGeom>
                    <a:noFill/>
                    <a:ln>
                      <a:noFill/>
                    </a:ln>
                  </pic:spPr>
                </pic:pic>
              </a:graphicData>
            </a:graphic>
          </wp:inline>
        </w:drawing>
      </w:r>
    </w:p>
    <w:p w:rsidR="00A7167E" w:rsidRPr="004A6AAA" w:rsidRDefault="004A6AAA" w:rsidP="004A6AAA">
      <w:pPr>
        <w:spacing w:line="240" w:lineRule="auto"/>
        <w:jc w:val="center"/>
        <w:rPr>
          <w:rFonts w:eastAsia="Arial Unicode MS" w:cs="Times New Roman"/>
          <w:b/>
          <w:color w:val="000000"/>
          <w:szCs w:val="24"/>
          <w:lang w:eastAsia="ru-RU" w:bidi="ru-RU"/>
        </w:rPr>
      </w:pPr>
      <w:r w:rsidRPr="004A6AAA">
        <w:rPr>
          <w:rFonts w:eastAsia="Arial Unicode MS" w:cs="Times New Roman"/>
          <w:b/>
          <w:color w:val="000000"/>
          <w:szCs w:val="24"/>
          <w:lang w:eastAsia="ru-RU" w:bidi="ru-RU"/>
        </w:rPr>
        <w:t>Рисунок 8 – Цветность излучения и цветовой охват (пунктирная линия) светодиодной панели</w:t>
      </w:r>
    </w:p>
    <w:p w:rsidR="00714F98" w:rsidRDefault="00714F98" w:rsidP="00F76D48">
      <w:pPr>
        <w:spacing w:line="240" w:lineRule="auto"/>
        <w:jc w:val="center"/>
        <w:rPr>
          <w:rFonts w:eastAsia="Arial Unicode MS" w:cs="Times New Roman"/>
          <w:b/>
          <w:color w:val="000000"/>
          <w:szCs w:val="24"/>
          <w:lang w:eastAsia="ru-RU" w:bidi="ru-RU"/>
        </w:rPr>
      </w:pPr>
    </w:p>
    <w:p w:rsidR="004A6AAA" w:rsidRPr="00221EF4" w:rsidRDefault="004A6AAA" w:rsidP="004A6AAA">
      <w:pPr>
        <w:spacing w:line="240" w:lineRule="auto"/>
        <w:ind w:firstLine="426"/>
        <w:jc w:val="both"/>
        <w:rPr>
          <w:rFonts w:eastAsia="Arial Unicode MS" w:cs="Times New Roman"/>
          <w:color w:val="000000"/>
          <w:sz w:val="20"/>
          <w:szCs w:val="20"/>
          <w:lang w:eastAsia="ru-RU" w:bidi="ru-RU"/>
        </w:rPr>
      </w:pPr>
      <w:r w:rsidRPr="00221EF4">
        <w:rPr>
          <w:rFonts w:eastAsia="Arial Unicode MS" w:cs="Times New Roman"/>
          <w:color w:val="000000"/>
          <w:sz w:val="20"/>
          <w:szCs w:val="20"/>
          <w:lang w:eastAsia="ru-RU" w:bidi="ru-RU"/>
        </w:rPr>
        <w:t xml:space="preserve">Примечание – Если яркость измеряемого пучка излучения оказывается настолько большой, что выходит за пределы линейности шкалы колориметра или </w:t>
      </w:r>
      <w:proofErr w:type="spellStart"/>
      <w:r w:rsidRPr="00221EF4">
        <w:rPr>
          <w:rFonts w:eastAsia="Arial Unicode MS" w:cs="Times New Roman"/>
          <w:color w:val="000000"/>
          <w:sz w:val="20"/>
          <w:szCs w:val="20"/>
          <w:lang w:eastAsia="ru-RU" w:bidi="ru-RU"/>
        </w:rPr>
        <w:t>яркомера</w:t>
      </w:r>
      <w:proofErr w:type="spellEnd"/>
      <w:r w:rsidRPr="00221EF4">
        <w:rPr>
          <w:rFonts w:eastAsia="Arial Unicode MS" w:cs="Times New Roman"/>
          <w:color w:val="000000"/>
          <w:sz w:val="20"/>
          <w:szCs w:val="20"/>
          <w:lang w:eastAsia="ru-RU" w:bidi="ru-RU"/>
        </w:rPr>
        <w:t xml:space="preserve">, то допускается применять ослабляющие нейтральные фильтры, устанавливаемые перед входным окном измерительного прибора. </w:t>
      </w:r>
      <w:proofErr w:type="gramStart"/>
      <w:r w:rsidRPr="00221EF4">
        <w:rPr>
          <w:rFonts w:eastAsia="Arial Unicode MS" w:cs="Times New Roman"/>
          <w:color w:val="000000"/>
          <w:sz w:val="20"/>
          <w:szCs w:val="20"/>
          <w:lang w:eastAsia="ru-RU" w:bidi="ru-RU"/>
        </w:rPr>
        <w:t>Значение коэффициента ослабления 1/</w:t>
      </w:r>
      <m:oMath>
        <m:r>
          <w:rPr>
            <w:rFonts w:ascii="Cambria Math" w:eastAsia="Arial Unicode MS" w:hAnsi="Cambria Math" w:cs="Times New Roman"/>
            <w:color w:val="000000"/>
            <w:sz w:val="20"/>
            <w:szCs w:val="20"/>
            <w:lang w:eastAsia="ru-RU" w:bidi="ru-RU"/>
          </w:rPr>
          <m:t>τ</m:t>
        </m:r>
      </m:oMath>
      <w:r w:rsidRPr="00221EF4">
        <w:rPr>
          <w:rFonts w:eastAsia="Arial Unicode MS" w:cs="Times New Roman"/>
          <w:color w:val="000000"/>
          <w:sz w:val="20"/>
          <w:szCs w:val="20"/>
          <w:lang w:eastAsia="ru-RU" w:bidi="ru-RU"/>
        </w:rPr>
        <w:t xml:space="preserve"> (где </w:t>
      </w:r>
      <m:oMath>
        <m:r>
          <w:rPr>
            <w:rFonts w:ascii="Cambria Math" w:eastAsia="Arial Unicode MS" w:hAnsi="Cambria Math" w:cs="Times New Roman"/>
            <w:color w:val="000000"/>
            <w:sz w:val="20"/>
            <w:szCs w:val="20"/>
            <w:lang w:eastAsia="ru-RU" w:bidi="ru-RU"/>
          </w:rPr>
          <m:t>τ</m:t>
        </m:r>
      </m:oMath>
      <w:r w:rsidRPr="00221EF4">
        <w:rPr>
          <w:rFonts w:eastAsia="Arial Unicode MS" w:cs="Times New Roman"/>
          <w:color w:val="000000"/>
          <w:sz w:val="20"/>
          <w:szCs w:val="20"/>
          <w:lang w:eastAsia="ru-RU" w:bidi="ru-RU"/>
        </w:rPr>
        <w:t> – коэффициент пропускания фильтра) определяют по результатам измерения плотности фильтра </w:t>
      </w:r>
      <w:r w:rsidRPr="00221EF4">
        <w:rPr>
          <w:rFonts w:eastAsia="Arial Unicode MS" w:cs="Times New Roman"/>
          <w:color w:val="000000"/>
          <w:sz w:val="20"/>
          <w:szCs w:val="20"/>
          <w:lang w:val="en-US" w:eastAsia="ru-RU" w:bidi="ru-RU"/>
        </w:rPr>
        <w:t>D</w:t>
      </w:r>
      <w:r w:rsidR="00221EF4" w:rsidRPr="00221EF4">
        <w:rPr>
          <w:rFonts w:eastAsia="Arial Unicode MS" w:cs="Times New Roman"/>
          <w:color w:val="000000"/>
          <w:sz w:val="20"/>
          <w:szCs w:val="20"/>
          <w:lang w:eastAsia="ru-RU" w:bidi="ru-RU"/>
        </w:rPr>
        <w:t xml:space="preserve"> </w:t>
      </w:r>
      <w:r w:rsidRPr="00221EF4">
        <w:rPr>
          <w:rFonts w:eastAsia="Arial Unicode MS" w:cs="Times New Roman"/>
          <w:color w:val="000000"/>
          <w:sz w:val="20"/>
          <w:szCs w:val="20"/>
          <w:lang w:eastAsia="ru-RU" w:bidi="ru-RU"/>
        </w:rPr>
        <w:t>(</w:t>
      </w:r>
      <w:r w:rsidRPr="00221EF4">
        <w:rPr>
          <w:rFonts w:eastAsia="Arial Unicode MS" w:cs="Times New Roman"/>
          <w:color w:val="000000"/>
          <w:sz w:val="20"/>
          <w:szCs w:val="20"/>
          <w:lang w:val="en-US" w:eastAsia="ru-RU" w:bidi="ru-RU"/>
        </w:rPr>
        <w:t>D</w:t>
      </w:r>
      <w:r w:rsidRPr="00221EF4">
        <w:rPr>
          <w:rFonts w:eastAsia="Arial Unicode MS" w:cs="Times New Roman"/>
          <w:color w:val="000000"/>
          <w:sz w:val="20"/>
          <w:szCs w:val="20"/>
          <w:lang w:eastAsia="ru-RU" w:bidi="ru-RU"/>
        </w:rPr>
        <w:t>=</w:t>
      </w:r>
      <w:proofErr w:type="spellStart"/>
      <w:r w:rsidRPr="00221EF4">
        <w:rPr>
          <w:rFonts w:eastAsia="Arial Unicode MS" w:cs="Times New Roman"/>
          <w:color w:val="000000"/>
          <w:sz w:val="20"/>
          <w:szCs w:val="20"/>
          <w:lang w:val="en-US" w:eastAsia="ru-RU" w:bidi="ru-RU"/>
        </w:rPr>
        <w:t>lg</w:t>
      </w:r>
      <w:proofErr w:type="spellEnd"/>
      <w:r w:rsidRPr="00221EF4">
        <w:rPr>
          <w:rFonts w:eastAsia="Arial Unicode MS" w:cs="Times New Roman"/>
          <w:color w:val="000000"/>
          <w:sz w:val="20"/>
          <w:szCs w:val="20"/>
          <w:lang w:eastAsia="ru-RU" w:bidi="ru-RU"/>
        </w:rPr>
        <w:t>(1/</w:t>
      </w:r>
      <m:oMath>
        <m:r>
          <w:rPr>
            <w:rFonts w:ascii="Cambria Math" w:eastAsia="Arial Unicode MS" w:hAnsi="Cambria Math" w:cs="Times New Roman"/>
            <w:color w:val="000000"/>
            <w:sz w:val="20"/>
            <w:szCs w:val="20"/>
            <w:lang w:eastAsia="ru-RU" w:bidi="ru-RU"/>
          </w:rPr>
          <m:t>τ</m:t>
        </m:r>
      </m:oMath>
      <w:r w:rsidR="00221EF4" w:rsidRPr="00221EF4">
        <w:rPr>
          <w:rFonts w:eastAsia="Arial Unicode MS" w:cs="Times New Roman"/>
          <w:color w:val="000000"/>
          <w:sz w:val="20"/>
          <w:szCs w:val="20"/>
          <w:lang w:eastAsia="ru-RU" w:bidi="ru-RU"/>
        </w:rPr>
        <w:t xml:space="preserve">) </w:t>
      </w:r>
      <w:r w:rsidRPr="00221EF4">
        <w:rPr>
          <w:rFonts w:eastAsia="Arial Unicode MS" w:cs="Times New Roman"/>
          <w:color w:val="000000"/>
          <w:sz w:val="20"/>
          <w:szCs w:val="20"/>
          <w:lang w:eastAsia="ru-RU" w:bidi="ru-RU"/>
        </w:rPr>
        <w:t>денситометром.</w:t>
      </w:r>
      <w:proofErr w:type="gramEnd"/>
      <w:r w:rsidRPr="00221EF4">
        <w:rPr>
          <w:rFonts w:eastAsia="Arial Unicode MS" w:cs="Times New Roman"/>
          <w:color w:val="000000"/>
          <w:sz w:val="20"/>
          <w:szCs w:val="20"/>
          <w:lang w:eastAsia="ru-RU" w:bidi="ru-RU"/>
        </w:rPr>
        <w:t xml:space="preserve"> Истинное значение яркости определяют умножением измеренного значения яркости на коэффициент ослабления.</w:t>
      </w:r>
    </w:p>
    <w:p w:rsidR="00714F98" w:rsidRPr="0056701F" w:rsidRDefault="00221EF4" w:rsidP="00221EF4">
      <w:pPr>
        <w:spacing w:line="240" w:lineRule="auto"/>
        <w:ind w:firstLine="567"/>
        <w:jc w:val="both"/>
        <w:rPr>
          <w:rFonts w:eastAsia="Arial Unicode MS" w:cs="Times New Roman"/>
          <w:color w:val="000000"/>
          <w:szCs w:val="24"/>
          <w:lang w:eastAsia="ru-RU" w:bidi="ru-RU"/>
        </w:rPr>
      </w:pPr>
      <w:r w:rsidRPr="00221EF4">
        <w:rPr>
          <w:rFonts w:eastAsia="Arial Unicode MS" w:cs="Times New Roman"/>
          <w:color w:val="000000"/>
          <w:szCs w:val="24"/>
          <w:lang w:eastAsia="ru-RU" w:bidi="ru-RU"/>
        </w:rPr>
        <w:lastRenderedPageBreak/>
        <w:t>Следует помнить о введении ослабления при большой яркости и использовании нейтральных ослабителей с коэффициентом пропускания, измеренного с помощью денситометра.</w:t>
      </w:r>
    </w:p>
    <w:p w:rsidR="00221EF4" w:rsidRPr="00F64926" w:rsidRDefault="00221EF4" w:rsidP="00221EF4">
      <w:pPr>
        <w:spacing w:line="240" w:lineRule="auto"/>
        <w:ind w:firstLine="567"/>
        <w:jc w:val="both"/>
        <w:rPr>
          <w:rFonts w:eastAsia="Arial Unicode MS" w:cs="Times New Roman"/>
          <w:color w:val="000000"/>
          <w:szCs w:val="24"/>
          <w:lang w:eastAsia="ru-RU" w:bidi="ru-RU"/>
        </w:rPr>
      </w:pPr>
      <w:r w:rsidRPr="00F64926">
        <w:rPr>
          <w:rFonts w:eastAsia="Arial Unicode MS" w:cs="Times New Roman"/>
          <w:color w:val="000000"/>
          <w:szCs w:val="24"/>
          <w:lang w:eastAsia="ru-RU" w:bidi="ru-RU"/>
        </w:rPr>
        <w:t xml:space="preserve">Если </w:t>
      </w:r>
      <w:r w:rsidR="00F64926" w:rsidRPr="00F64926">
        <w:rPr>
          <w:rFonts w:eastAsia="Arial Unicode MS" w:cs="Times New Roman"/>
          <w:color w:val="000000"/>
          <w:szCs w:val="24"/>
          <w:lang w:val="kk-KZ" w:eastAsia="ru-RU" w:bidi="ru-RU"/>
        </w:rPr>
        <w:t>в соответствующих документах по стандартизации</w:t>
      </w:r>
      <w:r w:rsidRPr="00F64926">
        <w:rPr>
          <w:rFonts w:eastAsia="Arial Unicode MS" w:cs="Times New Roman"/>
          <w:color w:val="000000"/>
          <w:szCs w:val="24"/>
          <w:lang w:eastAsia="ru-RU" w:bidi="ru-RU"/>
        </w:rPr>
        <w:t xml:space="preserve"> на СОИКП конкретного типа заданы требования по цветности в равноконтрастном</w:t>
      </w:r>
      <w:r w:rsidRPr="00221EF4">
        <w:rPr>
          <w:rFonts w:eastAsia="Arial Unicode MS" w:cs="Times New Roman"/>
          <w:color w:val="000000"/>
          <w:szCs w:val="24"/>
          <w:lang w:eastAsia="ru-RU" w:bidi="ru-RU"/>
        </w:rPr>
        <w:t xml:space="preserve"> графике </w:t>
      </w:r>
      <w:r w:rsidRPr="00221EF4">
        <w:rPr>
          <w:rFonts w:eastAsia="Arial Unicode MS" w:cs="Times New Roman"/>
          <w:i/>
          <w:color w:val="000000"/>
          <w:szCs w:val="24"/>
          <w:lang w:val="en-US" w:eastAsia="ru-RU" w:bidi="ru-RU"/>
        </w:rPr>
        <w:t>u</w:t>
      </w:r>
      <w:r w:rsidRPr="00221EF4">
        <w:rPr>
          <w:rFonts w:eastAsia="Arial Unicode MS" w:cs="Times New Roman"/>
          <w:i/>
          <w:color w:val="000000"/>
          <w:szCs w:val="24"/>
          <w:lang w:eastAsia="ru-RU" w:bidi="ru-RU"/>
        </w:rPr>
        <w:t>’, </w:t>
      </w:r>
      <w:r w:rsidRPr="00221EF4">
        <w:rPr>
          <w:rFonts w:eastAsia="Arial Unicode MS" w:cs="Times New Roman"/>
          <w:i/>
          <w:color w:val="000000"/>
          <w:szCs w:val="24"/>
          <w:lang w:val="en-US" w:eastAsia="ru-RU" w:bidi="ru-RU"/>
        </w:rPr>
        <w:t>v</w:t>
      </w:r>
      <w:r w:rsidRPr="00221EF4">
        <w:rPr>
          <w:rFonts w:eastAsia="Arial Unicode MS" w:cs="Times New Roman"/>
          <w:i/>
          <w:color w:val="000000"/>
          <w:szCs w:val="24"/>
          <w:lang w:eastAsia="ru-RU" w:bidi="ru-RU"/>
        </w:rPr>
        <w:t>’</w:t>
      </w:r>
      <w:r w:rsidRPr="00221EF4">
        <w:rPr>
          <w:rFonts w:eastAsia="Arial Unicode MS" w:cs="Times New Roman"/>
          <w:color w:val="000000"/>
          <w:szCs w:val="24"/>
          <w:lang w:eastAsia="ru-RU" w:bidi="ru-RU"/>
        </w:rPr>
        <w:t>, то их определяют по формулам (18) и изображают на графике, приведенном на рисунке 6.</w:t>
      </w:r>
    </w:p>
    <w:p w:rsidR="00221EF4" w:rsidRPr="0056701F" w:rsidRDefault="00221EF4" w:rsidP="00221EF4">
      <w:pPr>
        <w:spacing w:line="240" w:lineRule="auto"/>
        <w:ind w:firstLine="567"/>
        <w:jc w:val="both"/>
        <w:rPr>
          <w:rFonts w:eastAsia="Arial Unicode MS" w:cs="Times New Roman"/>
          <w:color w:val="000000"/>
          <w:szCs w:val="24"/>
          <w:lang w:eastAsia="ru-RU" w:bidi="ru-RU"/>
        </w:rPr>
      </w:pPr>
      <w:r w:rsidRPr="00221EF4">
        <w:rPr>
          <w:rFonts w:eastAsia="Arial Unicode MS" w:cs="Times New Roman"/>
          <w:color w:val="000000"/>
          <w:szCs w:val="24"/>
          <w:lang w:eastAsia="ru-RU" w:bidi="ru-RU"/>
        </w:rPr>
        <w:t>Координаты цвета излучения экрана не рекомендуется измерять колориметром. Предусмотрен следующий порядок измерения координат цвета:</w:t>
      </w:r>
    </w:p>
    <w:p w:rsidR="00221EF4" w:rsidRPr="00221EF4" w:rsidRDefault="00221EF4" w:rsidP="00221EF4">
      <w:pPr>
        <w:spacing w:line="240" w:lineRule="auto"/>
        <w:ind w:firstLine="567"/>
        <w:jc w:val="both"/>
        <w:rPr>
          <w:rFonts w:eastAsia="Arial Unicode MS" w:cs="Times New Roman"/>
          <w:color w:val="000000"/>
          <w:szCs w:val="24"/>
          <w:lang w:eastAsia="ru-RU" w:bidi="ru-RU"/>
        </w:rPr>
      </w:pPr>
      <w:r w:rsidRPr="00221EF4">
        <w:rPr>
          <w:rFonts w:eastAsia="Arial Unicode MS" w:cs="Times New Roman"/>
          <w:color w:val="000000"/>
          <w:szCs w:val="24"/>
          <w:lang w:eastAsia="ru-RU" w:bidi="ru-RU"/>
        </w:rPr>
        <w:t>- измеряют координаты цветности </w:t>
      </w:r>
      <w:r w:rsidRPr="00221EF4">
        <w:rPr>
          <w:rFonts w:eastAsia="Arial Unicode MS" w:cs="Times New Roman"/>
          <w:i/>
          <w:color w:val="000000"/>
          <w:szCs w:val="24"/>
          <w:lang w:val="en-US" w:eastAsia="ru-RU" w:bidi="ru-RU"/>
        </w:rPr>
        <w:t>x</w:t>
      </w:r>
      <w:r w:rsidRPr="00221EF4">
        <w:rPr>
          <w:rFonts w:eastAsia="Arial Unicode MS" w:cs="Times New Roman"/>
          <w:i/>
          <w:color w:val="000000"/>
          <w:szCs w:val="24"/>
          <w:lang w:eastAsia="ru-RU" w:bidi="ru-RU"/>
        </w:rPr>
        <w:t>, </w:t>
      </w:r>
      <w:r w:rsidRPr="00221EF4">
        <w:rPr>
          <w:rFonts w:eastAsia="Arial Unicode MS" w:cs="Times New Roman"/>
          <w:i/>
          <w:color w:val="000000"/>
          <w:szCs w:val="24"/>
          <w:lang w:val="en-US" w:eastAsia="ru-RU" w:bidi="ru-RU"/>
        </w:rPr>
        <w:t>y</w:t>
      </w:r>
      <w:r w:rsidRPr="00221EF4">
        <w:rPr>
          <w:rFonts w:eastAsia="Arial Unicode MS" w:cs="Times New Roman"/>
          <w:i/>
          <w:color w:val="000000"/>
          <w:szCs w:val="24"/>
          <w:lang w:eastAsia="ru-RU" w:bidi="ru-RU"/>
        </w:rPr>
        <w:t>, </w:t>
      </w:r>
      <w:r w:rsidRPr="00221EF4">
        <w:rPr>
          <w:rFonts w:eastAsia="Arial Unicode MS" w:cs="Times New Roman"/>
          <w:i/>
          <w:color w:val="000000"/>
          <w:szCs w:val="24"/>
          <w:lang w:val="en-US" w:eastAsia="ru-RU" w:bidi="ru-RU"/>
        </w:rPr>
        <w:t>z</w:t>
      </w:r>
      <w:r w:rsidRPr="00221EF4">
        <w:rPr>
          <w:rFonts w:eastAsia="Arial Unicode MS" w:cs="Times New Roman"/>
          <w:color w:val="000000"/>
          <w:szCs w:val="24"/>
          <w:lang w:eastAsia="ru-RU" w:bidi="ru-RU"/>
        </w:rPr>
        <w:t xml:space="preserve"> по 5.2.11;</w:t>
      </w:r>
    </w:p>
    <w:p w:rsidR="00221EF4" w:rsidRPr="00221EF4" w:rsidRDefault="00221EF4" w:rsidP="00221EF4">
      <w:pPr>
        <w:spacing w:line="240" w:lineRule="auto"/>
        <w:ind w:firstLine="567"/>
        <w:jc w:val="both"/>
        <w:rPr>
          <w:rFonts w:eastAsia="Arial Unicode MS" w:cs="Times New Roman"/>
          <w:color w:val="000000"/>
          <w:szCs w:val="24"/>
          <w:lang w:eastAsia="ru-RU" w:bidi="ru-RU"/>
        </w:rPr>
      </w:pPr>
      <w:r w:rsidRPr="00221EF4">
        <w:rPr>
          <w:rFonts w:eastAsia="Arial Unicode MS" w:cs="Times New Roman"/>
          <w:color w:val="000000"/>
          <w:szCs w:val="24"/>
          <w:lang w:eastAsia="ru-RU" w:bidi="ru-RU"/>
        </w:rPr>
        <w:t>- измеряют яркости этих окрашенных излучений </w:t>
      </w:r>
      <w:proofErr w:type="gramStart"/>
      <w:r w:rsidRPr="00221EF4">
        <w:rPr>
          <w:rFonts w:eastAsia="Arial Unicode MS" w:cs="Times New Roman"/>
          <w:i/>
          <w:color w:val="000000"/>
          <w:szCs w:val="24"/>
          <w:lang w:val="en-US" w:eastAsia="ru-RU" w:bidi="ru-RU"/>
        </w:rPr>
        <w:t>L</w:t>
      </w:r>
      <w:proofErr w:type="gramEnd"/>
      <w:r w:rsidRPr="00221EF4">
        <w:rPr>
          <w:rFonts w:eastAsia="Arial Unicode MS" w:cs="Times New Roman"/>
          <w:color w:val="000000"/>
          <w:szCs w:val="24"/>
          <w:vertAlign w:val="subscript"/>
          <w:lang w:val="kk-KZ" w:eastAsia="ru-RU" w:bidi="ru-RU"/>
        </w:rPr>
        <w:t>Ц</w:t>
      </w:r>
      <w:r w:rsidRPr="00221EF4">
        <w:rPr>
          <w:rFonts w:eastAsia="Arial Unicode MS" w:cs="Times New Roman"/>
          <w:color w:val="000000"/>
          <w:szCs w:val="24"/>
          <w:lang w:eastAsia="ru-RU" w:bidi="ru-RU"/>
        </w:rPr>
        <w:t> по 5.2.3;</w:t>
      </w:r>
    </w:p>
    <w:p w:rsidR="00221EF4" w:rsidRPr="00221EF4" w:rsidRDefault="00221EF4" w:rsidP="00221EF4">
      <w:pPr>
        <w:spacing w:line="240" w:lineRule="auto"/>
        <w:ind w:firstLine="567"/>
        <w:jc w:val="both"/>
        <w:rPr>
          <w:rFonts w:eastAsia="Arial Unicode MS" w:cs="Times New Roman"/>
          <w:color w:val="000000"/>
          <w:szCs w:val="24"/>
          <w:lang w:eastAsia="ru-RU" w:bidi="ru-RU"/>
        </w:rPr>
      </w:pPr>
      <w:r w:rsidRPr="00221EF4">
        <w:rPr>
          <w:rFonts w:eastAsia="Arial Unicode MS" w:cs="Times New Roman"/>
          <w:color w:val="000000"/>
          <w:szCs w:val="24"/>
          <w:lang w:eastAsia="ru-RU" w:bidi="ru-RU"/>
        </w:rPr>
        <w:t xml:space="preserve">- рассчитывают модуль цвета по формуле (15); </w:t>
      </w:r>
    </w:p>
    <w:p w:rsidR="00221EF4" w:rsidRPr="0056701F" w:rsidRDefault="00221EF4" w:rsidP="00221EF4">
      <w:pPr>
        <w:spacing w:line="240" w:lineRule="auto"/>
        <w:ind w:firstLine="567"/>
        <w:jc w:val="both"/>
        <w:rPr>
          <w:rFonts w:eastAsia="Arial Unicode MS" w:cs="Times New Roman"/>
          <w:color w:val="000000"/>
          <w:szCs w:val="24"/>
          <w:lang w:eastAsia="ru-RU" w:bidi="ru-RU"/>
        </w:rPr>
      </w:pPr>
      <w:r w:rsidRPr="00221EF4">
        <w:rPr>
          <w:rFonts w:eastAsia="Arial Unicode MS" w:cs="Times New Roman"/>
          <w:color w:val="000000"/>
          <w:szCs w:val="24"/>
          <w:lang w:eastAsia="ru-RU" w:bidi="ru-RU"/>
        </w:rPr>
        <w:t>составляют уравнение цвета в соответствии со второй частью формулы (13) и тем самым определяют значения координат цвета </w:t>
      </w:r>
      <w:r w:rsidRPr="00221EF4">
        <w:rPr>
          <w:rFonts w:eastAsia="Arial Unicode MS" w:cs="Times New Roman"/>
          <w:i/>
          <w:color w:val="000000"/>
          <w:szCs w:val="24"/>
          <w:lang w:val="en-US" w:eastAsia="ru-RU" w:bidi="ru-RU"/>
        </w:rPr>
        <w:t>x</w:t>
      </w:r>
      <w:r w:rsidRPr="00221EF4">
        <w:rPr>
          <w:rFonts w:eastAsia="Arial Unicode MS" w:cs="Times New Roman"/>
          <w:i/>
          <w:color w:val="000000"/>
          <w:szCs w:val="24"/>
          <w:lang w:eastAsia="ru-RU" w:bidi="ru-RU"/>
        </w:rPr>
        <w:t>’, </w:t>
      </w:r>
      <w:r w:rsidRPr="00221EF4">
        <w:rPr>
          <w:rFonts w:eastAsia="Arial Unicode MS" w:cs="Times New Roman"/>
          <w:i/>
          <w:color w:val="000000"/>
          <w:szCs w:val="24"/>
          <w:lang w:val="en-US" w:eastAsia="ru-RU" w:bidi="ru-RU"/>
        </w:rPr>
        <w:t>y</w:t>
      </w:r>
      <w:r w:rsidRPr="00221EF4">
        <w:rPr>
          <w:rFonts w:eastAsia="Arial Unicode MS" w:cs="Times New Roman"/>
          <w:i/>
          <w:color w:val="000000"/>
          <w:szCs w:val="24"/>
          <w:lang w:eastAsia="ru-RU" w:bidi="ru-RU"/>
        </w:rPr>
        <w:t>’, </w:t>
      </w:r>
      <w:r w:rsidRPr="00221EF4">
        <w:rPr>
          <w:rFonts w:eastAsia="Arial Unicode MS" w:cs="Times New Roman"/>
          <w:i/>
          <w:color w:val="000000"/>
          <w:szCs w:val="24"/>
          <w:lang w:val="en-US" w:eastAsia="ru-RU" w:bidi="ru-RU"/>
        </w:rPr>
        <w:t>z</w:t>
      </w:r>
      <w:r w:rsidRPr="00221EF4">
        <w:rPr>
          <w:rFonts w:eastAsia="Arial Unicode MS" w:cs="Times New Roman"/>
          <w:i/>
          <w:color w:val="000000"/>
          <w:szCs w:val="24"/>
          <w:lang w:eastAsia="ru-RU" w:bidi="ru-RU"/>
        </w:rPr>
        <w:t>’</w:t>
      </w:r>
      <w:r w:rsidRPr="00221EF4">
        <w:rPr>
          <w:rFonts w:eastAsia="Arial Unicode MS" w:cs="Times New Roman"/>
          <w:color w:val="000000"/>
          <w:szCs w:val="24"/>
          <w:lang w:eastAsia="ru-RU" w:bidi="ru-RU"/>
        </w:rPr>
        <w:t>.</w:t>
      </w:r>
    </w:p>
    <w:p w:rsidR="00221EF4" w:rsidRPr="00221EF4" w:rsidRDefault="00221EF4" w:rsidP="00221EF4">
      <w:pPr>
        <w:spacing w:line="240" w:lineRule="auto"/>
        <w:ind w:firstLine="567"/>
        <w:jc w:val="both"/>
        <w:rPr>
          <w:rFonts w:eastAsia="Arial Unicode MS" w:cs="Times New Roman"/>
          <w:color w:val="000000"/>
          <w:szCs w:val="24"/>
          <w:lang w:eastAsia="ru-RU" w:bidi="ru-RU"/>
        </w:rPr>
      </w:pPr>
      <w:r w:rsidRPr="00221EF4">
        <w:rPr>
          <w:rFonts w:eastAsia="Arial Unicode MS" w:cs="Times New Roman"/>
          <w:bCs/>
          <w:color w:val="000000"/>
          <w:szCs w:val="24"/>
          <w:lang w:eastAsia="ru-RU" w:bidi="ru-RU"/>
        </w:rPr>
        <w:t xml:space="preserve">5.2.12 Измерение яркости и проверка </w:t>
      </w:r>
      <w:proofErr w:type="spellStart"/>
      <w:r w:rsidRPr="00221EF4">
        <w:rPr>
          <w:rFonts w:eastAsia="Arial Unicode MS" w:cs="Times New Roman"/>
          <w:bCs/>
          <w:color w:val="000000"/>
          <w:szCs w:val="24"/>
          <w:lang w:eastAsia="ru-RU" w:bidi="ru-RU"/>
        </w:rPr>
        <w:t>аддитивности</w:t>
      </w:r>
      <w:proofErr w:type="spellEnd"/>
      <w:r w:rsidRPr="00221EF4">
        <w:rPr>
          <w:rFonts w:eastAsia="Arial Unicode MS" w:cs="Times New Roman"/>
          <w:bCs/>
          <w:color w:val="000000"/>
          <w:szCs w:val="24"/>
          <w:lang w:eastAsia="ru-RU" w:bidi="ru-RU"/>
        </w:rPr>
        <w:t xml:space="preserve"> яркостей излучения разного цвета</w:t>
      </w:r>
      <w:r w:rsidRPr="00221EF4">
        <w:rPr>
          <w:rFonts w:eastAsia="Arial Unicode MS" w:cs="Times New Roman"/>
          <w:color w:val="000000"/>
          <w:szCs w:val="24"/>
          <w:lang w:eastAsia="ru-RU" w:bidi="ru-RU"/>
        </w:rPr>
        <w:t> (см. 4.10.3)</w:t>
      </w:r>
    </w:p>
    <w:p w:rsidR="00221EF4" w:rsidRPr="0056701F" w:rsidRDefault="00221EF4" w:rsidP="00221EF4">
      <w:pPr>
        <w:spacing w:line="240" w:lineRule="auto"/>
        <w:ind w:firstLine="567"/>
        <w:jc w:val="both"/>
        <w:rPr>
          <w:rFonts w:eastAsia="Arial Unicode MS" w:cs="Times New Roman"/>
          <w:color w:val="000000"/>
          <w:szCs w:val="24"/>
          <w:lang w:eastAsia="ru-RU" w:bidi="ru-RU"/>
        </w:rPr>
      </w:pPr>
      <w:r w:rsidRPr="00221EF4">
        <w:rPr>
          <w:rFonts w:eastAsia="Arial Unicode MS" w:cs="Times New Roman"/>
          <w:color w:val="000000"/>
          <w:szCs w:val="24"/>
          <w:lang w:eastAsia="ru-RU" w:bidi="ru-RU"/>
        </w:rPr>
        <w:t xml:space="preserve">По результатам измерения яркости и цветности излучений (см. 5.2.3 и 5.2.11) экрана испытуемого средства отображения информации проверяют выполнение </w:t>
      </w:r>
      <w:proofErr w:type="spellStart"/>
      <w:r w:rsidRPr="00221EF4">
        <w:rPr>
          <w:rFonts w:eastAsia="Arial Unicode MS" w:cs="Times New Roman"/>
          <w:color w:val="000000"/>
          <w:szCs w:val="24"/>
          <w:lang w:eastAsia="ru-RU" w:bidi="ru-RU"/>
        </w:rPr>
        <w:t>аддитивности</w:t>
      </w:r>
      <w:proofErr w:type="spellEnd"/>
      <w:r w:rsidRPr="00221EF4">
        <w:rPr>
          <w:rFonts w:eastAsia="Arial Unicode MS" w:cs="Times New Roman"/>
          <w:color w:val="000000"/>
          <w:szCs w:val="24"/>
          <w:lang w:eastAsia="ru-RU" w:bidi="ru-RU"/>
        </w:rPr>
        <w:t xml:space="preserve"> смешения цветов. Яркость суммы цветов должна быть равна сумме яркостей составляющих цветов:</w:t>
      </w:r>
    </w:p>
    <w:p w:rsidR="00221EF4" w:rsidRDefault="00221EF4" w:rsidP="00221EF4">
      <w:pPr>
        <w:spacing w:line="240" w:lineRule="auto"/>
        <w:ind w:firstLine="567"/>
        <w:jc w:val="both"/>
        <w:rPr>
          <w:rFonts w:eastAsia="Arial Unicode MS" w:cs="Times New Roman"/>
          <w:color w:val="000000"/>
          <w:szCs w:val="24"/>
          <w:lang w:val="kk-KZ" w:eastAsia="ru-RU" w:bidi="ru-RU"/>
        </w:rPr>
      </w:pPr>
      <w:r w:rsidRPr="00221EF4">
        <w:rPr>
          <w:rFonts w:eastAsia="Arial Unicode MS" w:cs="Times New Roman"/>
          <w:i/>
          <w:color w:val="000000"/>
          <w:szCs w:val="24"/>
          <w:lang w:val="en-US" w:eastAsia="ru-RU" w:bidi="ru-RU"/>
        </w:rPr>
        <w:t>L</w:t>
      </w:r>
      <w:r w:rsidRPr="00221EF4">
        <w:rPr>
          <w:rFonts w:eastAsia="Arial Unicode MS" w:cs="Times New Roman"/>
          <w:color w:val="000000"/>
          <w:szCs w:val="24"/>
          <w:vertAlign w:val="subscript"/>
          <w:lang w:val="kk-KZ" w:eastAsia="ru-RU" w:bidi="ru-RU"/>
        </w:rPr>
        <w:t>К</w:t>
      </w:r>
      <w:r w:rsidR="009A3106">
        <w:rPr>
          <w:rFonts w:eastAsia="Arial Unicode MS" w:cs="Times New Roman"/>
          <w:color w:val="000000"/>
          <w:szCs w:val="24"/>
          <w:vertAlign w:val="subscript"/>
          <w:lang w:val="kk-KZ" w:eastAsia="ru-RU" w:bidi="ru-RU"/>
        </w:rPr>
        <w:t xml:space="preserve"> </w:t>
      </w:r>
      <w:r>
        <w:rPr>
          <w:rFonts w:eastAsia="Arial Unicode MS" w:cs="Times New Roman"/>
          <w:color w:val="000000"/>
          <w:szCs w:val="24"/>
          <w:lang w:val="kk-KZ" w:eastAsia="ru-RU" w:bidi="ru-RU"/>
        </w:rPr>
        <w:t>+</w:t>
      </w:r>
      <w:r w:rsidR="009A3106">
        <w:rPr>
          <w:rFonts w:eastAsia="Arial Unicode MS" w:cs="Times New Roman"/>
          <w:color w:val="000000"/>
          <w:szCs w:val="24"/>
          <w:lang w:val="kk-KZ" w:eastAsia="ru-RU" w:bidi="ru-RU"/>
        </w:rPr>
        <w:t xml:space="preserve"> </w:t>
      </w:r>
      <w:r w:rsidRPr="00221EF4">
        <w:rPr>
          <w:rFonts w:eastAsia="Arial Unicode MS" w:cs="Times New Roman"/>
          <w:i/>
          <w:color w:val="000000"/>
          <w:szCs w:val="24"/>
          <w:lang w:val="en-US" w:eastAsia="ru-RU" w:bidi="ru-RU"/>
        </w:rPr>
        <w:t>L</w:t>
      </w:r>
      <w:r w:rsidRPr="00221EF4">
        <w:rPr>
          <w:rFonts w:eastAsia="Arial Unicode MS" w:cs="Times New Roman"/>
          <w:color w:val="000000"/>
          <w:szCs w:val="24"/>
          <w:vertAlign w:val="subscript"/>
          <w:lang w:val="kk-KZ" w:eastAsia="ru-RU" w:bidi="ru-RU"/>
        </w:rPr>
        <w:t>З</w:t>
      </w:r>
      <w:r w:rsidR="009A3106">
        <w:rPr>
          <w:rFonts w:eastAsia="Arial Unicode MS" w:cs="Times New Roman"/>
          <w:color w:val="000000"/>
          <w:szCs w:val="24"/>
          <w:vertAlign w:val="subscript"/>
          <w:lang w:val="kk-KZ" w:eastAsia="ru-RU" w:bidi="ru-RU"/>
        </w:rPr>
        <w:t xml:space="preserve"> </w:t>
      </w:r>
      <w:r>
        <w:rPr>
          <w:rFonts w:eastAsia="Arial Unicode MS" w:cs="Times New Roman"/>
          <w:color w:val="000000"/>
          <w:szCs w:val="24"/>
          <w:lang w:eastAsia="ru-RU" w:bidi="ru-RU"/>
        </w:rPr>
        <w:t>=</w:t>
      </w:r>
      <w:r w:rsidR="009A3106">
        <w:rPr>
          <w:rFonts w:eastAsia="Arial Unicode MS" w:cs="Times New Roman"/>
          <w:color w:val="000000"/>
          <w:szCs w:val="24"/>
          <w:lang w:val="kk-KZ" w:eastAsia="ru-RU" w:bidi="ru-RU"/>
        </w:rPr>
        <w:t xml:space="preserve"> </w:t>
      </w:r>
      <w:r w:rsidRPr="00221EF4">
        <w:rPr>
          <w:rFonts w:eastAsia="Arial Unicode MS" w:cs="Times New Roman"/>
          <w:i/>
          <w:color w:val="000000"/>
          <w:szCs w:val="24"/>
          <w:lang w:val="en-US" w:eastAsia="ru-RU" w:bidi="ru-RU"/>
        </w:rPr>
        <w:t>L</w:t>
      </w:r>
      <w:r w:rsidRPr="00221EF4">
        <w:rPr>
          <w:rFonts w:eastAsia="Arial Unicode MS" w:cs="Times New Roman"/>
          <w:color w:val="000000"/>
          <w:szCs w:val="24"/>
          <w:vertAlign w:val="subscript"/>
          <w:lang w:val="kk-KZ" w:eastAsia="ru-RU" w:bidi="ru-RU"/>
        </w:rPr>
        <w:t>КЗ</w:t>
      </w:r>
      <w:r>
        <w:rPr>
          <w:rFonts w:eastAsia="Arial Unicode MS" w:cs="Times New Roman"/>
          <w:color w:val="000000"/>
          <w:szCs w:val="24"/>
          <w:lang w:val="kk-KZ" w:eastAsia="ru-RU" w:bidi="ru-RU"/>
        </w:rPr>
        <w:t xml:space="preserve"> </w:t>
      </w:r>
      <w:r w:rsidRPr="00221EF4">
        <w:rPr>
          <w:rFonts w:eastAsia="Arial Unicode MS" w:cs="Times New Roman"/>
          <w:color w:val="000000"/>
          <w:szCs w:val="24"/>
          <w:lang w:eastAsia="ru-RU" w:bidi="ru-RU"/>
        </w:rPr>
        <w:t>(желтый);</w:t>
      </w:r>
    </w:p>
    <w:p w:rsidR="00221EF4" w:rsidRPr="00221EF4" w:rsidRDefault="00221EF4" w:rsidP="00221EF4">
      <w:pPr>
        <w:spacing w:line="240" w:lineRule="auto"/>
        <w:ind w:firstLine="567"/>
        <w:jc w:val="both"/>
        <w:rPr>
          <w:rFonts w:eastAsia="Arial Unicode MS" w:cs="Times New Roman"/>
          <w:color w:val="000000"/>
          <w:szCs w:val="24"/>
          <w:lang w:val="kk-KZ" w:eastAsia="ru-RU" w:bidi="ru-RU"/>
        </w:rPr>
      </w:pPr>
      <w:r w:rsidRPr="00221EF4">
        <w:rPr>
          <w:rFonts w:eastAsia="Arial Unicode MS" w:cs="Times New Roman"/>
          <w:i/>
          <w:color w:val="000000"/>
          <w:szCs w:val="24"/>
          <w:lang w:val="kk-KZ" w:eastAsia="ru-RU" w:bidi="ru-RU"/>
        </w:rPr>
        <w:t>L</w:t>
      </w:r>
      <w:r w:rsidRPr="00221EF4">
        <w:rPr>
          <w:rFonts w:eastAsia="Arial Unicode MS" w:cs="Times New Roman"/>
          <w:color w:val="000000"/>
          <w:szCs w:val="24"/>
          <w:vertAlign w:val="subscript"/>
          <w:lang w:val="kk-KZ" w:eastAsia="ru-RU" w:bidi="ru-RU"/>
        </w:rPr>
        <w:t>К</w:t>
      </w:r>
      <w:r w:rsidR="009A3106">
        <w:rPr>
          <w:rFonts w:eastAsia="Arial Unicode MS" w:cs="Times New Roman"/>
          <w:color w:val="000000"/>
          <w:szCs w:val="24"/>
          <w:vertAlign w:val="subscript"/>
          <w:lang w:val="kk-KZ" w:eastAsia="ru-RU" w:bidi="ru-RU"/>
        </w:rPr>
        <w:t xml:space="preserve"> </w:t>
      </w:r>
      <w:r>
        <w:rPr>
          <w:rFonts w:eastAsia="Arial Unicode MS" w:cs="Times New Roman"/>
          <w:color w:val="000000"/>
          <w:szCs w:val="24"/>
          <w:lang w:val="kk-KZ" w:eastAsia="ru-RU" w:bidi="ru-RU"/>
        </w:rPr>
        <w:t>+</w:t>
      </w:r>
      <w:r w:rsidR="009A3106">
        <w:rPr>
          <w:rFonts w:eastAsia="Arial Unicode MS" w:cs="Times New Roman"/>
          <w:color w:val="000000"/>
          <w:szCs w:val="24"/>
          <w:lang w:val="kk-KZ" w:eastAsia="ru-RU" w:bidi="ru-RU"/>
        </w:rPr>
        <w:t xml:space="preserve"> </w:t>
      </w:r>
      <w:r w:rsidRPr="00221EF4">
        <w:rPr>
          <w:rFonts w:eastAsia="Arial Unicode MS" w:cs="Times New Roman"/>
          <w:i/>
          <w:color w:val="000000"/>
          <w:szCs w:val="24"/>
          <w:lang w:val="kk-KZ" w:eastAsia="ru-RU" w:bidi="ru-RU"/>
        </w:rPr>
        <w:t>L</w:t>
      </w:r>
      <w:r w:rsidRPr="00221EF4">
        <w:rPr>
          <w:rFonts w:eastAsia="Arial Unicode MS" w:cs="Times New Roman"/>
          <w:color w:val="000000"/>
          <w:szCs w:val="24"/>
          <w:vertAlign w:val="subscript"/>
          <w:lang w:val="kk-KZ" w:eastAsia="ru-RU" w:bidi="ru-RU"/>
        </w:rPr>
        <w:t>C</w:t>
      </w:r>
      <w:r w:rsidR="009A3106">
        <w:rPr>
          <w:rFonts w:eastAsia="Arial Unicode MS" w:cs="Times New Roman"/>
          <w:color w:val="000000"/>
          <w:szCs w:val="24"/>
          <w:vertAlign w:val="subscript"/>
          <w:lang w:val="kk-KZ" w:eastAsia="ru-RU" w:bidi="ru-RU"/>
        </w:rPr>
        <w:t xml:space="preserve"> </w:t>
      </w:r>
      <w:r w:rsidRPr="00221EF4">
        <w:rPr>
          <w:rFonts w:eastAsia="Arial Unicode MS" w:cs="Times New Roman"/>
          <w:color w:val="000000"/>
          <w:szCs w:val="24"/>
          <w:lang w:val="kk-KZ" w:eastAsia="ru-RU" w:bidi="ru-RU"/>
        </w:rPr>
        <w:t>=</w:t>
      </w:r>
      <w:r w:rsidR="009A3106">
        <w:rPr>
          <w:rFonts w:eastAsia="Arial Unicode MS" w:cs="Times New Roman"/>
          <w:color w:val="000000"/>
          <w:szCs w:val="24"/>
          <w:lang w:val="kk-KZ" w:eastAsia="ru-RU" w:bidi="ru-RU"/>
        </w:rPr>
        <w:t xml:space="preserve"> </w:t>
      </w:r>
      <w:r w:rsidRPr="00221EF4">
        <w:rPr>
          <w:rFonts w:eastAsia="Arial Unicode MS" w:cs="Times New Roman"/>
          <w:i/>
          <w:color w:val="000000"/>
          <w:szCs w:val="24"/>
          <w:lang w:val="kk-KZ" w:eastAsia="ru-RU" w:bidi="ru-RU"/>
        </w:rPr>
        <w:t>L</w:t>
      </w:r>
      <w:r w:rsidRPr="00221EF4">
        <w:rPr>
          <w:rFonts w:eastAsia="Arial Unicode MS" w:cs="Times New Roman"/>
          <w:color w:val="000000"/>
          <w:szCs w:val="24"/>
          <w:vertAlign w:val="subscript"/>
          <w:lang w:val="kk-KZ" w:eastAsia="ru-RU" w:bidi="ru-RU"/>
        </w:rPr>
        <w:t>KC</w:t>
      </w:r>
      <w:r w:rsidRPr="00221EF4">
        <w:rPr>
          <w:rFonts w:eastAsia="Arial Unicode MS" w:cs="Times New Roman"/>
          <w:color w:val="000000"/>
          <w:szCs w:val="24"/>
          <w:lang w:val="kk-KZ" w:eastAsia="ru-RU" w:bidi="ru-RU"/>
        </w:rPr>
        <w:t xml:space="preserve"> (пурпурный);</w:t>
      </w:r>
    </w:p>
    <w:p w:rsidR="00221EF4" w:rsidRDefault="00221EF4" w:rsidP="00221EF4">
      <w:pPr>
        <w:spacing w:line="240" w:lineRule="auto"/>
        <w:ind w:firstLine="567"/>
        <w:jc w:val="both"/>
        <w:rPr>
          <w:rFonts w:eastAsia="Arial Unicode MS" w:cs="Times New Roman"/>
          <w:color w:val="000000"/>
          <w:szCs w:val="24"/>
          <w:lang w:val="kk-KZ" w:eastAsia="ru-RU" w:bidi="ru-RU"/>
        </w:rPr>
      </w:pPr>
      <w:r w:rsidRPr="00221EF4">
        <w:rPr>
          <w:rFonts w:eastAsia="Arial Unicode MS" w:cs="Times New Roman"/>
          <w:i/>
          <w:color w:val="000000"/>
          <w:szCs w:val="24"/>
          <w:lang w:val="kk-KZ" w:eastAsia="ru-RU" w:bidi="ru-RU"/>
        </w:rPr>
        <w:t>L</w:t>
      </w:r>
      <w:r w:rsidRPr="00221EF4">
        <w:rPr>
          <w:rFonts w:eastAsia="Arial Unicode MS" w:cs="Times New Roman"/>
          <w:color w:val="000000"/>
          <w:szCs w:val="24"/>
          <w:vertAlign w:val="subscript"/>
          <w:lang w:val="kk-KZ" w:eastAsia="ru-RU" w:bidi="ru-RU"/>
        </w:rPr>
        <w:t>З</w:t>
      </w:r>
      <w:r w:rsidR="009A3106">
        <w:rPr>
          <w:rFonts w:eastAsia="Arial Unicode MS" w:cs="Times New Roman"/>
          <w:color w:val="000000"/>
          <w:szCs w:val="24"/>
          <w:vertAlign w:val="subscript"/>
          <w:lang w:val="kk-KZ" w:eastAsia="ru-RU" w:bidi="ru-RU"/>
        </w:rPr>
        <w:t xml:space="preserve"> </w:t>
      </w:r>
      <w:r>
        <w:rPr>
          <w:rFonts w:eastAsia="Arial Unicode MS" w:cs="Times New Roman"/>
          <w:color w:val="000000"/>
          <w:szCs w:val="24"/>
          <w:lang w:val="kk-KZ" w:eastAsia="ru-RU" w:bidi="ru-RU"/>
        </w:rPr>
        <w:t>+</w:t>
      </w:r>
      <w:r w:rsidR="009A3106">
        <w:rPr>
          <w:rFonts w:eastAsia="Arial Unicode MS" w:cs="Times New Roman"/>
          <w:color w:val="000000"/>
          <w:szCs w:val="24"/>
          <w:lang w:val="kk-KZ" w:eastAsia="ru-RU" w:bidi="ru-RU"/>
        </w:rPr>
        <w:t xml:space="preserve"> </w:t>
      </w:r>
      <w:r w:rsidRPr="0056701F">
        <w:rPr>
          <w:rFonts w:eastAsia="Arial Unicode MS" w:cs="Times New Roman"/>
          <w:i/>
          <w:color w:val="000000"/>
          <w:szCs w:val="24"/>
          <w:lang w:val="kk-KZ" w:eastAsia="ru-RU" w:bidi="ru-RU"/>
        </w:rPr>
        <w:t>L</w:t>
      </w:r>
      <w:r w:rsidRPr="0056701F">
        <w:rPr>
          <w:rFonts w:eastAsia="Arial Unicode MS" w:cs="Times New Roman"/>
          <w:color w:val="000000"/>
          <w:szCs w:val="24"/>
          <w:vertAlign w:val="subscript"/>
          <w:lang w:val="kk-KZ" w:eastAsia="ru-RU" w:bidi="ru-RU"/>
        </w:rPr>
        <w:t>C</w:t>
      </w:r>
      <w:r w:rsidR="009A3106">
        <w:rPr>
          <w:rFonts w:eastAsia="Arial Unicode MS" w:cs="Times New Roman"/>
          <w:color w:val="000000"/>
          <w:szCs w:val="24"/>
          <w:vertAlign w:val="subscript"/>
          <w:lang w:val="kk-KZ" w:eastAsia="ru-RU" w:bidi="ru-RU"/>
        </w:rPr>
        <w:t xml:space="preserve"> </w:t>
      </w:r>
      <w:r w:rsidRPr="0056701F">
        <w:rPr>
          <w:rFonts w:eastAsia="Arial Unicode MS" w:cs="Times New Roman"/>
          <w:color w:val="000000"/>
          <w:szCs w:val="24"/>
          <w:lang w:val="kk-KZ" w:eastAsia="ru-RU" w:bidi="ru-RU"/>
        </w:rPr>
        <w:t>=</w:t>
      </w:r>
      <w:r w:rsidR="009A3106">
        <w:rPr>
          <w:rFonts w:eastAsia="Arial Unicode MS" w:cs="Times New Roman"/>
          <w:color w:val="000000"/>
          <w:szCs w:val="24"/>
          <w:lang w:val="kk-KZ" w:eastAsia="ru-RU" w:bidi="ru-RU"/>
        </w:rPr>
        <w:t xml:space="preserve"> </w:t>
      </w:r>
      <w:r w:rsidRPr="0056701F">
        <w:rPr>
          <w:rFonts w:eastAsia="Arial Unicode MS" w:cs="Times New Roman"/>
          <w:i/>
          <w:color w:val="000000"/>
          <w:szCs w:val="24"/>
          <w:lang w:val="kk-KZ" w:eastAsia="ru-RU" w:bidi="ru-RU"/>
        </w:rPr>
        <w:t>L</w:t>
      </w:r>
      <w:r w:rsidRPr="00221EF4">
        <w:rPr>
          <w:rFonts w:eastAsia="Arial Unicode MS" w:cs="Times New Roman"/>
          <w:color w:val="000000"/>
          <w:szCs w:val="24"/>
          <w:vertAlign w:val="subscript"/>
          <w:lang w:val="kk-KZ" w:eastAsia="ru-RU" w:bidi="ru-RU"/>
        </w:rPr>
        <w:t>ЗС</w:t>
      </w:r>
      <w:r>
        <w:rPr>
          <w:rFonts w:eastAsia="Arial Unicode MS" w:cs="Times New Roman"/>
          <w:color w:val="000000"/>
          <w:szCs w:val="24"/>
          <w:lang w:val="kk-KZ" w:eastAsia="ru-RU" w:bidi="ru-RU"/>
        </w:rPr>
        <w:t xml:space="preserve"> </w:t>
      </w:r>
      <w:r w:rsidRPr="0056701F">
        <w:rPr>
          <w:rFonts w:eastAsia="Arial Unicode MS" w:cs="Times New Roman"/>
          <w:color w:val="000000"/>
          <w:szCs w:val="24"/>
          <w:lang w:val="kk-KZ" w:eastAsia="ru-RU" w:bidi="ru-RU"/>
        </w:rPr>
        <w:t>(голубой);</w:t>
      </w:r>
    </w:p>
    <w:p w:rsidR="00221EF4" w:rsidRDefault="00221EF4" w:rsidP="00221EF4">
      <w:pPr>
        <w:spacing w:line="240" w:lineRule="auto"/>
        <w:ind w:firstLine="567"/>
        <w:jc w:val="both"/>
        <w:rPr>
          <w:rFonts w:eastAsia="Arial Unicode MS" w:cs="Times New Roman"/>
          <w:color w:val="000000"/>
          <w:szCs w:val="24"/>
          <w:lang w:val="kk-KZ" w:eastAsia="ru-RU" w:bidi="ru-RU"/>
        </w:rPr>
      </w:pPr>
      <w:r w:rsidRPr="00221EF4">
        <w:rPr>
          <w:rFonts w:eastAsia="Arial Unicode MS" w:cs="Times New Roman"/>
          <w:i/>
          <w:color w:val="000000"/>
          <w:szCs w:val="24"/>
          <w:lang w:val="kk-KZ" w:eastAsia="ru-RU" w:bidi="ru-RU"/>
        </w:rPr>
        <w:t>L</w:t>
      </w:r>
      <w:r w:rsidRPr="00221EF4">
        <w:rPr>
          <w:rFonts w:eastAsia="Arial Unicode MS" w:cs="Times New Roman"/>
          <w:color w:val="000000"/>
          <w:szCs w:val="24"/>
          <w:vertAlign w:val="subscript"/>
          <w:lang w:val="kk-KZ" w:eastAsia="ru-RU" w:bidi="ru-RU"/>
        </w:rPr>
        <w:t>К</w:t>
      </w:r>
      <w:r w:rsidR="009A3106">
        <w:rPr>
          <w:rFonts w:eastAsia="Arial Unicode MS" w:cs="Times New Roman"/>
          <w:color w:val="000000"/>
          <w:szCs w:val="24"/>
          <w:vertAlign w:val="subscript"/>
          <w:lang w:val="kk-KZ" w:eastAsia="ru-RU" w:bidi="ru-RU"/>
        </w:rPr>
        <w:t xml:space="preserve"> </w:t>
      </w:r>
      <w:r>
        <w:rPr>
          <w:rFonts w:eastAsia="Arial Unicode MS" w:cs="Times New Roman"/>
          <w:color w:val="000000"/>
          <w:szCs w:val="24"/>
          <w:lang w:val="kk-KZ" w:eastAsia="ru-RU" w:bidi="ru-RU"/>
        </w:rPr>
        <w:t>+</w:t>
      </w:r>
      <w:r w:rsidR="009A3106">
        <w:rPr>
          <w:rFonts w:eastAsia="Arial Unicode MS" w:cs="Times New Roman"/>
          <w:color w:val="000000"/>
          <w:szCs w:val="24"/>
          <w:lang w:val="kk-KZ" w:eastAsia="ru-RU" w:bidi="ru-RU"/>
        </w:rPr>
        <w:t xml:space="preserve"> </w:t>
      </w:r>
      <w:r w:rsidRPr="00221EF4">
        <w:rPr>
          <w:rFonts w:eastAsia="Arial Unicode MS" w:cs="Times New Roman"/>
          <w:i/>
          <w:color w:val="000000"/>
          <w:szCs w:val="24"/>
          <w:lang w:val="kk-KZ" w:eastAsia="ru-RU" w:bidi="ru-RU"/>
        </w:rPr>
        <w:t>L</w:t>
      </w:r>
      <w:r w:rsidRPr="00221EF4">
        <w:rPr>
          <w:rFonts w:eastAsia="Arial Unicode MS" w:cs="Times New Roman"/>
          <w:color w:val="000000"/>
          <w:szCs w:val="24"/>
          <w:vertAlign w:val="subscript"/>
          <w:lang w:val="kk-KZ" w:eastAsia="ru-RU" w:bidi="ru-RU"/>
        </w:rPr>
        <w:t>З</w:t>
      </w:r>
      <w:r>
        <w:rPr>
          <w:rFonts w:eastAsia="Arial Unicode MS" w:cs="Times New Roman"/>
          <w:color w:val="000000"/>
          <w:szCs w:val="24"/>
          <w:lang w:val="kk-KZ" w:eastAsia="ru-RU" w:bidi="ru-RU"/>
        </w:rPr>
        <w:t xml:space="preserve">+ </w:t>
      </w:r>
      <w:r w:rsidRPr="00221EF4">
        <w:rPr>
          <w:rFonts w:eastAsia="Arial Unicode MS" w:cs="Times New Roman"/>
          <w:i/>
          <w:color w:val="000000"/>
          <w:szCs w:val="24"/>
          <w:lang w:val="kk-KZ" w:eastAsia="ru-RU" w:bidi="ru-RU"/>
        </w:rPr>
        <w:t>L</w:t>
      </w:r>
      <w:r w:rsidRPr="00221EF4">
        <w:rPr>
          <w:rFonts w:eastAsia="Arial Unicode MS" w:cs="Times New Roman"/>
          <w:color w:val="000000"/>
          <w:szCs w:val="24"/>
          <w:vertAlign w:val="subscript"/>
          <w:lang w:val="kk-KZ" w:eastAsia="ru-RU" w:bidi="ru-RU"/>
        </w:rPr>
        <w:t>C</w:t>
      </w:r>
      <w:r>
        <w:rPr>
          <w:rFonts w:eastAsia="Arial Unicode MS" w:cs="Times New Roman"/>
          <w:color w:val="000000"/>
          <w:szCs w:val="24"/>
          <w:vertAlign w:val="subscript"/>
          <w:lang w:val="kk-KZ" w:eastAsia="ru-RU" w:bidi="ru-RU"/>
        </w:rPr>
        <w:t xml:space="preserve"> </w:t>
      </w:r>
      <w:r w:rsidRPr="00221EF4">
        <w:rPr>
          <w:rFonts w:eastAsia="Arial Unicode MS" w:cs="Times New Roman"/>
          <w:color w:val="000000"/>
          <w:szCs w:val="24"/>
          <w:lang w:val="kk-KZ" w:eastAsia="ru-RU" w:bidi="ru-RU"/>
        </w:rPr>
        <w:t>=</w:t>
      </w:r>
      <w:r>
        <w:rPr>
          <w:rFonts w:eastAsia="Arial Unicode MS" w:cs="Times New Roman"/>
          <w:color w:val="000000"/>
          <w:szCs w:val="24"/>
          <w:lang w:val="kk-KZ" w:eastAsia="ru-RU" w:bidi="ru-RU"/>
        </w:rPr>
        <w:t xml:space="preserve"> </w:t>
      </w:r>
      <w:r w:rsidRPr="00221EF4">
        <w:rPr>
          <w:rFonts w:eastAsia="Arial Unicode MS" w:cs="Times New Roman"/>
          <w:i/>
          <w:color w:val="000000"/>
          <w:szCs w:val="24"/>
          <w:lang w:val="kk-KZ" w:eastAsia="ru-RU" w:bidi="ru-RU"/>
        </w:rPr>
        <w:t>L</w:t>
      </w:r>
      <w:r w:rsidRPr="00221EF4">
        <w:rPr>
          <w:rFonts w:eastAsia="Arial Unicode MS" w:cs="Times New Roman"/>
          <w:color w:val="000000"/>
          <w:szCs w:val="24"/>
          <w:vertAlign w:val="subscript"/>
          <w:lang w:val="kk-KZ" w:eastAsia="ru-RU" w:bidi="ru-RU"/>
        </w:rPr>
        <w:t>бел</w:t>
      </w:r>
      <w:r>
        <w:rPr>
          <w:rFonts w:eastAsia="Arial Unicode MS" w:cs="Times New Roman"/>
          <w:color w:val="000000"/>
          <w:szCs w:val="24"/>
          <w:lang w:val="kk-KZ" w:eastAsia="ru-RU" w:bidi="ru-RU"/>
        </w:rPr>
        <w:t xml:space="preserve"> </w:t>
      </w:r>
      <w:r w:rsidRPr="00221EF4">
        <w:rPr>
          <w:rFonts w:eastAsia="Arial Unicode MS" w:cs="Times New Roman"/>
          <w:color w:val="000000"/>
          <w:szCs w:val="24"/>
          <w:lang w:val="kk-KZ" w:eastAsia="ru-RU" w:bidi="ru-RU"/>
        </w:rPr>
        <w:t>(белый),</w:t>
      </w:r>
    </w:p>
    <w:p w:rsidR="00221EF4" w:rsidRDefault="00221EF4" w:rsidP="00221EF4">
      <w:pPr>
        <w:spacing w:line="240" w:lineRule="auto"/>
        <w:jc w:val="both"/>
        <w:rPr>
          <w:rFonts w:eastAsia="Arial Unicode MS" w:cs="Times New Roman"/>
          <w:color w:val="000000"/>
          <w:szCs w:val="24"/>
          <w:lang w:val="kk-KZ" w:eastAsia="ru-RU" w:bidi="ru-RU"/>
        </w:rPr>
      </w:pPr>
      <w:r>
        <w:rPr>
          <w:rFonts w:eastAsia="Arial Unicode MS" w:cs="Times New Roman"/>
          <w:color w:val="000000"/>
          <w:szCs w:val="24"/>
          <w:lang w:eastAsia="ru-RU" w:bidi="ru-RU"/>
        </w:rPr>
        <w:t xml:space="preserve">где индексы </w:t>
      </w:r>
      <w:r>
        <w:rPr>
          <w:rFonts w:eastAsia="Arial Unicode MS" w:cs="Times New Roman"/>
          <w:color w:val="000000"/>
          <w:szCs w:val="24"/>
          <w:lang w:val="kk-KZ" w:eastAsia="ru-RU" w:bidi="ru-RU"/>
        </w:rPr>
        <w:t>«К»</w:t>
      </w:r>
      <w:r>
        <w:rPr>
          <w:rFonts w:eastAsia="Arial Unicode MS" w:cs="Times New Roman"/>
          <w:color w:val="000000"/>
          <w:szCs w:val="24"/>
          <w:lang w:eastAsia="ru-RU" w:bidi="ru-RU"/>
        </w:rPr>
        <w:t xml:space="preserve">, </w:t>
      </w:r>
      <w:r>
        <w:rPr>
          <w:rFonts w:eastAsia="Arial Unicode MS" w:cs="Times New Roman"/>
          <w:color w:val="000000"/>
          <w:szCs w:val="24"/>
          <w:lang w:val="kk-KZ" w:eastAsia="ru-RU" w:bidi="ru-RU"/>
        </w:rPr>
        <w:t>«З»</w:t>
      </w:r>
      <w:r>
        <w:rPr>
          <w:rFonts w:eastAsia="Arial Unicode MS" w:cs="Times New Roman"/>
          <w:color w:val="000000"/>
          <w:szCs w:val="24"/>
          <w:lang w:eastAsia="ru-RU" w:bidi="ru-RU"/>
        </w:rPr>
        <w:t xml:space="preserve">, </w:t>
      </w:r>
      <w:r>
        <w:rPr>
          <w:rFonts w:eastAsia="Arial Unicode MS" w:cs="Times New Roman"/>
          <w:color w:val="000000"/>
          <w:szCs w:val="24"/>
          <w:lang w:val="kk-KZ" w:eastAsia="ru-RU" w:bidi="ru-RU"/>
        </w:rPr>
        <w:t>«С»</w:t>
      </w:r>
      <w:r w:rsidRPr="00221EF4">
        <w:rPr>
          <w:rFonts w:eastAsia="Arial Unicode MS" w:cs="Times New Roman"/>
          <w:color w:val="000000"/>
          <w:szCs w:val="24"/>
          <w:lang w:eastAsia="ru-RU" w:bidi="ru-RU"/>
        </w:rPr>
        <w:t xml:space="preserve"> </w:t>
      </w:r>
      <w:r>
        <w:rPr>
          <w:rFonts w:eastAsia="Arial Unicode MS" w:cs="Times New Roman"/>
          <w:color w:val="000000"/>
          <w:szCs w:val="24"/>
          <w:lang w:eastAsia="ru-RU" w:bidi="ru-RU"/>
        </w:rPr>
        <w:t>–</w:t>
      </w:r>
      <w:r w:rsidRPr="00221EF4">
        <w:rPr>
          <w:rFonts w:eastAsia="Arial Unicode MS" w:cs="Times New Roman"/>
          <w:color w:val="000000"/>
          <w:szCs w:val="24"/>
          <w:lang w:eastAsia="ru-RU" w:bidi="ru-RU"/>
        </w:rPr>
        <w:t xml:space="preserve"> о</w:t>
      </w:r>
      <w:r>
        <w:rPr>
          <w:rFonts w:eastAsia="Arial Unicode MS" w:cs="Times New Roman"/>
          <w:color w:val="000000"/>
          <w:szCs w:val="24"/>
          <w:lang w:eastAsia="ru-RU" w:bidi="ru-RU"/>
        </w:rPr>
        <w:t xml:space="preserve">значают </w:t>
      </w:r>
      <w:r>
        <w:rPr>
          <w:rFonts w:eastAsia="Arial Unicode MS" w:cs="Times New Roman"/>
          <w:color w:val="000000"/>
          <w:szCs w:val="24"/>
          <w:lang w:val="kk-KZ" w:eastAsia="ru-RU" w:bidi="ru-RU"/>
        </w:rPr>
        <w:t>«</w:t>
      </w:r>
      <w:r>
        <w:rPr>
          <w:rFonts w:eastAsia="Arial Unicode MS" w:cs="Times New Roman"/>
          <w:color w:val="000000"/>
          <w:szCs w:val="24"/>
          <w:lang w:eastAsia="ru-RU" w:bidi="ru-RU"/>
        </w:rPr>
        <w:t>красный</w:t>
      </w:r>
      <w:r>
        <w:rPr>
          <w:rFonts w:eastAsia="Arial Unicode MS" w:cs="Times New Roman"/>
          <w:color w:val="000000"/>
          <w:szCs w:val="24"/>
          <w:lang w:val="kk-KZ" w:eastAsia="ru-RU" w:bidi="ru-RU"/>
        </w:rPr>
        <w:t>»</w:t>
      </w:r>
      <w:r>
        <w:rPr>
          <w:rFonts w:eastAsia="Arial Unicode MS" w:cs="Times New Roman"/>
          <w:color w:val="000000"/>
          <w:szCs w:val="24"/>
          <w:lang w:eastAsia="ru-RU" w:bidi="ru-RU"/>
        </w:rPr>
        <w:t xml:space="preserve">, </w:t>
      </w:r>
      <w:r>
        <w:rPr>
          <w:rFonts w:eastAsia="Arial Unicode MS" w:cs="Times New Roman"/>
          <w:color w:val="000000"/>
          <w:szCs w:val="24"/>
          <w:lang w:val="kk-KZ" w:eastAsia="ru-RU" w:bidi="ru-RU"/>
        </w:rPr>
        <w:t>«</w:t>
      </w:r>
      <w:r>
        <w:rPr>
          <w:rFonts w:eastAsia="Arial Unicode MS" w:cs="Times New Roman"/>
          <w:color w:val="000000"/>
          <w:szCs w:val="24"/>
          <w:lang w:eastAsia="ru-RU" w:bidi="ru-RU"/>
        </w:rPr>
        <w:t>зеленый</w:t>
      </w:r>
      <w:r>
        <w:rPr>
          <w:rFonts w:eastAsia="Arial Unicode MS" w:cs="Times New Roman"/>
          <w:color w:val="000000"/>
          <w:szCs w:val="24"/>
          <w:lang w:val="kk-KZ" w:eastAsia="ru-RU" w:bidi="ru-RU"/>
        </w:rPr>
        <w:t>»</w:t>
      </w:r>
      <w:r>
        <w:rPr>
          <w:rFonts w:eastAsia="Arial Unicode MS" w:cs="Times New Roman"/>
          <w:color w:val="000000"/>
          <w:szCs w:val="24"/>
          <w:lang w:eastAsia="ru-RU" w:bidi="ru-RU"/>
        </w:rPr>
        <w:t xml:space="preserve">, </w:t>
      </w:r>
      <w:r>
        <w:rPr>
          <w:rFonts w:eastAsia="Arial Unicode MS" w:cs="Times New Roman"/>
          <w:color w:val="000000"/>
          <w:szCs w:val="24"/>
          <w:lang w:val="kk-KZ" w:eastAsia="ru-RU" w:bidi="ru-RU"/>
        </w:rPr>
        <w:t>«</w:t>
      </w:r>
      <w:r>
        <w:rPr>
          <w:rFonts w:eastAsia="Arial Unicode MS" w:cs="Times New Roman"/>
          <w:color w:val="000000"/>
          <w:szCs w:val="24"/>
          <w:lang w:eastAsia="ru-RU" w:bidi="ru-RU"/>
        </w:rPr>
        <w:t>синий</w:t>
      </w:r>
      <w:r>
        <w:rPr>
          <w:rFonts w:eastAsia="Arial Unicode MS" w:cs="Times New Roman"/>
          <w:color w:val="000000"/>
          <w:szCs w:val="24"/>
          <w:lang w:val="kk-KZ" w:eastAsia="ru-RU" w:bidi="ru-RU"/>
        </w:rPr>
        <w:t>»</w:t>
      </w:r>
      <w:r w:rsidRPr="00221EF4">
        <w:rPr>
          <w:rFonts w:eastAsia="Arial Unicode MS" w:cs="Times New Roman"/>
          <w:color w:val="000000"/>
          <w:szCs w:val="24"/>
          <w:lang w:eastAsia="ru-RU" w:bidi="ru-RU"/>
        </w:rPr>
        <w:t xml:space="preserve"> соответственно.</w:t>
      </w:r>
    </w:p>
    <w:p w:rsidR="009A3106" w:rsidRPr="009A3106" w:rsidRDefault="009A3106" w:rsidP="009A3106">
      <w:pPr>
        <w:spacing w:line="240" w:lineRule="auto"/>
        <w:ind w:firstLine="567"/>
        <w:jc w:val="both"/>
        <w:rPr>
          <w:rFonts w:eastAsia="Arial Unicode MS" w:cs="Times New Roman"/>
          <w:color w:val="000000"/>
          <w:szCs w:val="24"/>
          <w:lang w:eastAsia="ru-RU" w:bidi="ru-RU"/>
        </w:rPr>
      </w:pPr>
      <w:r w:rsidRPr="009A3106">
        <w:rPr>
          <w:rFonts w:eastAsia="Arial Unicode MS" w:cs="Times New Roman"/>
          <w:color w:val="000000"/>
          <w:szCs w:val="24"/>
          <w:lang w:eastAsia="ru-RU" w:bidi="ru-RU"/>
        </w:rPr>
        <w:t>5.2.13 Определение доминирующей длины волны и расчет чистоты цвета (см. 4.10.4)</w:t>
      </w:r>
    </w:p>
    <w:p w:rsidR="009A3106" w:rsidRPr="009A3106" w:rsidRDefault="009A3106" w:rsidP="009A3106">
      <w:pPr>
        <w:spacing w:line="240" w:lineRule="auto"/>
        <w:ind w:firstLine="567"/>
        <w:jc w:val="both"/>
        <w:rPr>
          <w:rFonts w:eastAsia="Arial Unicode MS" w:cs="Times New Roman"/>
          <w:color w:val="000000"/>
          <w:szCs w:val="24"/>
          <w:lang w:eastAsia="ru-RU" w:bidi="ru-RU"/>
        </w:rPr>
      </w:pPr>
      <w:r w:rsidRPr="009A3106">
        <w:rPr>
          <w:rFonts w:eastAsia="Arial Unicode MS" w:cs="Times New Roman"/>
          <w:color w:val="000000"/>
          <w:szCs w:val="24"/>
          <w:lang w:eastAsia="ru-RU" w:bidi="ru-RU"/>
        </w:rPr>
        <w:t>Метод определения доминирующей длины волны (цветового тона) излучения состоит в измерении</w:t>
      </w:r>
      <w:r>
        <w:rPr>
          <w:rFonts w:eastAsia="Arial Unicode MS" w:cs="Times New Roman"/>
          <w:color w:val="000000"/>
          <w:szCs w:val="24"/>
          <w:lang w:val="kk-KZ" w:eastAsia="ru-RU" w:bidi="ru-RU"/>
        </w:rPr>
        <w:t xml:space="preserve"> </w:t>
      </w:r>
      <w:r w:rsidRPr="009A3106">
        <w:rPr>
          <w:rFonts w:eastAsia="Arial Unicode MS" w:cs="Times New Roman"/>
          <w:color w:val="000000"/>
          <w:szCs w:val="24"/>
          <w:lang w:eastAsia="ru-RU" w:bidi="ru-RU"/>
        </w:rPr>
        <w:t>координат цветности излучения. По координатам цветности на диаграмме цветности строят полученные</w:t>
      </w:r>
      <w:r>
        <w:rPr>
          <w:rFonts w:eastAsia="Arial Unicode MS" w:cs="Times New Roman"/>
          <w:color w:val="000000"/>
          <w:szCs w:val="24"/>
          <w:lang w:val="kk-KZ" w:eastAsia="ru-RU" w:bidi="ru-RU"/>
        </w:rPr>
        <w:t xml:space="preserve"> </w:t>
      </w:r>
      <w:r w:rsidRPr="009A3106">
        <w:rPr>
          <w:rFonts w:eastAsia="Arial Unicode MS" w:cs="Times New Roman"/>
          <w:color w:val="000000"/>
          <w:szCs w:val="24"/>
          <w:lang w:eastAsia="ru-RU" w:bidi="ru-RU"/>
        </w:rPr>
        <w:t>цветности конкретного излучения. Обычно все измерения и построения проводят в колориметрической</w:t>
      </w:r>
      <w:r>
        <w:rPr>
          <w:rFonts w:eastAsia="Arial Unicode MS" w:cs="Times New Roman"/>
          <w:color w:val="000000"/>
          <w:szCs w:val="24"/>
          <w:lang w:val="kk-KZ" w:eastAsia="ru-RU" w:bidi="ru-RU"/>
        </w:rPr>
        <w:t xml:space="preserve"> </w:t>
      </w:r>
      <w:r w:rsidRPr="009A3106">
        <w:rPr>
          <w:rFonts w:eastAsia="Arial Unicode MS" w:cs="Times New Roman"/>
          <w:color w:val="000000"/>
          <w:szCs w:val="24"/>
          <w:lang w:eastAsia="ru-RU" w:bidi="ru-RU"/>
        </w:rPr>
        <w:t xml:space="preserve">системе XYZ на плоскости цветности </w:t>
      </w:r>
      <w:r w:rsidRPr="009A3106">
        <w:rPr>
          <w:rFonts w:eastAsia="Arial Unicode MS" w:cs="Times New Roman"/>
          <w:i/>
          <w:color w:val="000000"/>
          <w:szCs w:val="24"/>
          <w:lang w:eastAsia="ru-RU" w:bidi="ru-RU"/>
        </w:rPr>
        <w:t>x, y</w:t>
      </w:r>
      <w:r w:rsidRPr="009A3106">
        <w:rPr>
          <w:rFonts w:eastAsia="Arial Unicode MS" w:cs="Times New Roman"/>
          <w:color w:val="000000"/>
          <w:szCs w:val="24"/>
          <w:lang w:eastAsia="ru-RU" w:bidi="ru-RU"/>
        </w:rPr>
        <w:t xml:space="preserve">. За белый цвет в этой системе </w:t>
      </w:r>
      <w:r>
        <w:rPr>
          <w:rFonts w:eastAsia="Arial Unicode MS" w:cs="Times New Roman"/>
          <w:color w:val="000000"/>
          <w:szCs w:val="24"/>
          <w:lang w:eastAsia="ru-RU" w:bidi="ru-RU"/>
        </w:rPr>
        <w:t xml:space="preserve">принимают цвет </w:t>
      </w:r>
      <w:proofErr w:type="spellStart"/>
      <w:r>
        <w:rPr>
          <w:rFonts w:eastAsia="Arial Unicode MS" w:cs="Times New Roman"/>
          <w:color w:val="000000"/>
          <w:szCs w:val="24"/>
          <w:lang w:eastAsia="ru-RU" w:bidi="ru-RU"/>
        </w:rPr>
        <w:t>равноэнергетичес</w:t>
      </w:r>
      <w:r w:rsidRPr="009A3106">
        <w:rPr>
          <w:rFonts w:eastAsia="Arial Unicode MS" w:cs="Times New Roman"/>
          <w:color w:val="000000"/>
          <w:szCs w:val="24"/>
          <w:lang w:eastAsia="ru-RU" w:bidi="ru-RU"/>
        </w:rPr>
        <w:t>кого</w:t>
      </w:r>
      <w:proofErr w:type="spellEnd"/>
      <w:r w:rsidRPr="009A3106">
        <w:rPr>
          <w:rFonts w:eastAsia="Arial Unicode MS" w:cs="Times New Roman"/>
          <w:color w:val="000000"/>
          <w:szCs w:val="24"/>
          <w:lang w:eastAsia="ru-RU" w:bidi="ru-RU"/>
        </w:rPr>
        <w:t xml:space="preserve"> излучения типа</w:t>
      </w:r>
      <w:proofErr w:type="gramStart"/>
      <w:r w:rsidRPr="009A3106">
        <w:rPr>
          <w:rFonts w:eastAsia="Arial Unicode MS" w:cs="Times New Roman"/>
          <w:color w:val="000000"/>
          <w:szCs w:val="24"/>
          <w:lang w:eastAsia="ru-RU" w:bidi="ru-RU"/>
        </w:rPr>
        <w:t xml:space="preserve"> Е</w:t>
      </w:r>
      <w:proofErr w:type="gramEnd"/>
      <w:r w:rsidRPr="009A3106">
        <w:rPr>
          <w:rFonts w:eastAsia="Arial Unicode MS" w:cs="Times New Roman"/>
          <w:color w:val="000000"/>
          <w:szCs w:val="24"/>
          <w:lang w:eastAsia="ru-RU" w:bidi="ru-RU"/>
        </w:rPr>
        <w:t xml:space="preserve">, координаты цветности которого </w:t>
      </w:r>
      <w:proofErr w:type="spellStart"/>
      <w:r w:rsidRPr="009A3106">
        <w:rPr>
          <w:rFonts w:eastAsia="Arial Unicode MS" w:cs="Times New Roman"/>
          <w:i/>
          <w:color w:val="000000"/>
          <w:szCs w:val="24"/>
          <w:lang w:eastAsia="ru-RU" w:bidi="ru-RU"/>
        </w:rPr>
        <w:t>х</w:t>
      </w:r>
      <w:r w:rsidRPr="009A3106">
        <w:rPr>
          <w:rFonts w:eastAsia="Arial Unicode MS" w:cs="Times New Roman"/>
          <w:color w:val="000000"/>
          <w:szCs w:val="24"/>
          <w:vertAlign w:val="subscript"/>
          <w:lang w:eastAsia="ru-RU" w:bidi="ru-RU"/>
        </w:rPr>
        <w:t>w</w:t>
      </w:r>
      <w:proofErr w:type="spellEnd"/>
      <w:r w:rsidRPr="009A3106">
        <w:rPr>
          <w:rFonts w:eastAsia="Arial Unicode MS" w:cs="Times New Roman"/>
          <w:color w:val="000000"/>
          <w:szCs w:val="24"/>
          <w:lang w:eastAsia="ru-RU" w:bidi="ru-RU"/>
        </w:rPr>
        <w:t xml:space="preserve"> = 1/3, </w:t>
      </w:r>
      <w:proofErr w:type="spellStart"/>
      <w:r w:rsidRPr="009A3106">
        <w:rPr>
          <w:rFonts w:eastAsia="Arial Unicode MS" w:cs="Times New Roman"/>
          <w:i/>
          <w:color w:val="000000"/>
          <w:szCs w:val="24"/>
          <w:lang w:eastAsia="ru-RU" w:bidi="ru-RU"/>
        </w:rPr>
        <w:t>y</w:t>
      </w:r>
      <w:r w:rsidRPr="009A3106">
        <w:rPr>
          <w:rFonts w:eastAsia="Arial Unicode MS" w:cs="Times New Roman"/>
          <w:color w:val="000000"/>
          <w:szCs w:val="24"/>
          <w:vertAlign w:val="subscript"/>
          <w:lang w:eastAsia="ru-RU" w:bidi="ru-RU"/>
        </w:rPr>
        <w:t>w</w:t>
      </w:r>
      <w:proofErr w:type="spellEnd"/>
      <w:r w:rsidRPr="009A3106">
        <w:rPr>
          <w:rFonts w:eastAsia="Arial Unicode MS" w:cs="Times New Roman"/>
          <w:color w:val="000000"/>
          <w:szCs w:val="24"/>
          <w:lang w:eastAsia="ru-RU" w:bidi="ru-RU"/>
        </w:rPr>
        <w:t xml:space="preserve"> = 1/3. Чистоту цвета p рассчитывают по</w:t>
      </w:r>
      <w:r>
        <w:rPr>
          <w:rFonts w:eastAsia="Arial Unicode MS" w:cs="Times New Roman"/>
          <w:color w:val="000000"/>
          <w:szCs w:val="24"/>
          <w:lang w:val="kk-KZ" w:eastAsia="ru-RU" w:bidi="ru-RU"/>
        </w:rPr>
        <w:t xml:space="preserve"> </w:t>
      </w:r>
      <w:r w:rsidRPr="009A3106">
        <w:rPr>
          <w:rFonts w:eastAsia="Arial Unicode MS" w:cs="Times New Roman"/>
          <w:color w:val="000000"/>
          <w:szCs w:val="24"/>
          <w:lang w:eastAsia="ru-RU" w:bidi="ru-RU"/>
        </w:rPr>
        <w:t>формуле (17).</w:t>
      </w:r>
    </w:p>
    <w:p w:rsidR="009A3106" w:rsidRPr="00F64926" w:rsidRDefault="009A3106" w:rsidP="009A3106">
      <w:pPr>
        <w:spacing w:line="240" w:lineRule="auto"/>
        <w:ind w:firstLine="567"/>
        <w:jc w:val="both"/>
        <w:rPr>
          <w:rFonts w:eastAsia="Arial Unicode MS" w:cs="Times New Roman"/>
          <w:color w:val="000000"/>
          <w:szCs w:val="24"/>
          <w:lang w:val="kk-KZ" w:eastAsia="ru-RU" w:bidi="ru-RU"/>
        </w:rPr>
      </w:pPr>
      <w:r w:rsidRPr="009A3106">
        <w:rPr>
          <w:rFonts w:eastAsia="Arial Unicode MS" w:cs="Times New Roman"/>
          <w:color w:val="000000"/>
          <w:szCs w:val="24"/>
          <w:lang w:eastAsia="ru-RU" w:bidi="ru-RU"/>
        </w:rPr>
        <w:t>Координаты цветности и доминирующие длины волн определяютс</w:t>
      </w:r>
      <w:r>
        <w:rPr>
          <w:rFonts w:eastAsia="Arial Unicode MS" w:cs="Times New Roman"/>
          <w:color w:val="000000"/>
          <w:szCs w:val="24"/>
          <w:lang w:eastAsia="ru-RU" w:bidi="ru-RU"/>
        </w:rPr>
        <w:t>я для всех хроматических излуче</w:t>
      </w:r>
      <w:r w:rsidRPr="009A3106">
        <w:rPr>
          <w:rFonts w:eastAsia="Arial Unicode MS" w:cs="Times New Roman"/>
          <w:color w:val="000000"/>
          <w:szCs w:val="24"/>
          <w:lang w:eastAsia="ru-RU" w:bidi="ru-RU"/>
        </w:rPr>
        <w:t>ний, а для белого и черного цветов (ахроматические излучения) — измеряют только координаты цветности.</w:t>
      </w:r>
      <w:r>
        <w:rPr>
          <w:rFonts w:eastAsia="Arial Unicode MS" w:cs="Times New Roman"/>
          <w:color w:val="000000"/>
          <w:szCs w:val="24"/>
          <w:lang w:val="kk-KZ" w:eastAsia="ru-RU" w:bidi="ru-RU"/>
        </w:rPr>
        <w:t xml:space="preserve"> </w:t>
      </w:r>
      <w:r w:rsidRPr="009A3106">
        <w:rPr>
          <w:rFonts w:eastAsia="Arial Unicode MS" w:cs="Times New Roman"/>
          <w:color w:val="000000"/>
          <w:szCs w:val="24"/>
          <w:lang w:eastAsia="ru-RU" w:bidi="ru-RU"/>
        </w:rPr>
        <w:t xml:space="preserve">Все полученные значения должны соответствовать </w:t>
      </w:r>
      <w:r w:rsidRPr="00F64926">
        <w:rPr>
          <w:rFonts w:eastAsia="Arial Unicode MS" w:cs="Times New Roman"/>
          <w:color w:val="000000"/>
          <w:szCs w:val="24"/>
          <w:lang w:eastAsia="ru-RU" w:bidi="ru-RU"/>
        </w:rPr>
        <w:t xml:space="preserve">требованиям </w:t>
      </w:r>
      <w:r w:rsidR="00F64926" w:rsidRPr="00F64926">
        <w:rPr>
          <w:rFonts w:eastAsia="Arial Unicode MS" w:cs="Times New Roman"/>
          <w:color w:val="000000"/>
          <w:szCs w:val="24"/>
          <w:lang w:val="kk-KZ" w:eastAsia="ru-RU" w:bidi="ru-RU"/>
        </w:rPr>
        <w:t xml:space="preserve">соответствующих </w:t>
      </w:r>
      <w:proofErr w:type="gramStart"/>
      <w:r w:rsidR="00F64926" w:rsidRPr="00F64926">
        <w:rPr>
          <w:rFonts w:eastAsia="Arial Unicode MS" w:cs="Times New Roman"/>
          <w:color w:val="000000"/>
          <w:szCs w:val="24"/>
          <w:lang w:val="kk-KZ" w:eastAsia="ru-RU" w:bidi="ru-RU"/>
        </w:rPr>
        <w:t>документах</w:t>
      </w:r>
      <w:proofErr w:type="gramEnd"/>
      <w:r w:rsidR="00F64926" w:rsidRPr="00F64926">
        <w:rPr>
          <w:rFonts w:eastAsia="Arial Unicode MS" w:cs="Times New Roman"/>
          <w:color w:val="000000"/>
          <w:szCs w:val="24"/>
          <w:lang w:val="kk-KZ" w:eastAsia="ru-RU" w:bidi="ru-RU"/>
        </w:rPr>
        <w:t xml:space="preserve"> по стандартизации</w:t>
      </w:r>
      <w:r w:rsidRPr="00F64926">
        <w:rPr>
          <w:rFonts w:eastAsia="Arial Unicode MS" w:cs="Times New Roman"/>
          <w:color w:val="000000"/>
          <w:szCs w:val="24"/>
          <w:lang w:eastAsia="ru-RU" w:bidi="ru-RU"/>
        </w:rPr>
        <w:t xml:space="preserve"> на СОИКП конкретного типа</w:t>
      </w:r>
      <w:r w:rsidRPr="00F64926">
        <w:rPr>
          <w:rFonts w:eastAsia="Arial Unicode MS" w:cs="Times New Roman"/>
          <w:color w:val="000000"/>
          <w:szCs w:val="24"/>
          <w:lang w:val="kk-KZ" w:eastAsia="ru-RU" w:bidi="ru-RU"/>
        </w:rPr>
        <w:t>.</w:t>
      </w:r>
    </w:p>
    <w:p w:rsidR="009A3106" w:rsidRPr="009A3106" w:rsidRDefault="009A3106" w:rsidP="009A3106">
      <w:pPr>
        <w:spacing w:line="240" w:lineRule="auto"/>
        <w:ind w:firstLine="567"/>
        <w:jc w:val="both"/>
        <w:rPr>
          <w:rFonts w:eastAsia="Arial Unicode MS" w:cs="Times New Roman"/>
          <w:color w:val="000000"/>
          <w:szCs w:val="24"/>
          <w:lang w:eastAsia="ru-RU" w:bidi="ru-RU"/>
        </w:rPr>
      </w:pPr>
      <w:r w:rsidRPr="00F64926">
        <w:rPr>
          <w:rFonts w:eastAsia="Arial Unicode MS" w:cs="Times New Roman"/>
          <w:color w:val="000000"/>
          <w:szCs w:val="24"/>
          <w:lang w:eastAsia="ru-RU" w:bidi="ru-RU"/>
        </w:rPr>
        <w:t>5.2.14 Определение яркости и контраста цветного</w:t>
      </w:r>
      <w:r w:rsidRPr="009A3106">
        <w:rPr>
          <w:rFonts w:eastAsia="Arial Unicode MS" w:cs="Times New Roman"/>
          <w:color w:val="000000"/>
          <w:szCs w:val="24"/>
          <w:lang w:eastAsia="ru-RU" w:bidi="ru-RU"/>
        </w:rPr>
        <w:t xml:space="preserve"> изображения от угла наблюдения (см. 4.10.5)</w:t>
      </w:r>
    </w:p>
    <w:p w:rsidR="009A3106" w:rsidRDefault="009A3106" w:rsidP="009A3106">
      <w:pPr>
        <w:spacing w:line="240" w:lineRule="auto"/>
        <w:ind w:firstLine="567"/>
        <w:jc w:val="both"/>
        <w:rPr>
          <w:rFonts w:eastAsia="Arial Unicode MS" w:cs="Times New Roman"/>
          <w:color w:val="000000"/>
          <w:szCs w:val="24"/>
          <w:lang w:val="kk-KZ" w:eastAsia="ru-RU" w:bidi="ru-RU"/>
        </w:rPr>
      </w:pPr>
      <w:r w:rsidRPr="009A3106">
        <w:rPr>
          <w:rFonts w:eastAsia="Arial Unicode MS" w:cs="Times New Roman"/>
          <w:color w:val="000000"/>
          <w:szCs w:val="24"/>
          <w:lang w:eastAsia="ru-RU" w:bidi="ru-RU"/>
        </w:rPr>
        <w:t>Зависимость яркостных и контрастных характеристик цветного из</w:t>
      </w:r>
      <w:r>
        <w:rPr>
          <w:rFonts w:eastAsia="Arial Unicode MS" w:cs="Times New Roman"/>
          <w:color w:val="000000"/>
          <w:szCs w:val="24"/>
          <w:lang w:eastAsia="ru-RU" w:bidi="ru-RU"/>
        </w:rPr>
        <w:t>ображения от угла наблюдения оп</w:t>
      </w:r>
      <w:r w:rsidRPr="009A3106">
        <w:rPr>
          <w:rFonts w:eastAsia="Arial Unicode MS" w:cs="Times New Roman"/>
          <w:color w:val="000000"/>
          <w:szCs w:val="24"/>
          <w:lang w:eastAsia="ru-RU" w:bidi="ru-RU"/>
        </w:rPr>
        <w:t>ределяют методами, изложенными в 5.2.3 (измерение яркости), 5.2.4 (измерение контраста) и 5.10 — 5.13</w:t>
      </w:r>
      <w:r>
        <w:rPr>
          <w:rFonts w:eastAsia="Arial Unicode MS" w:cs="Times New Roman"/>
          <w:color w:val="000000"/>
          <w:szCs w:val="24"/>
          <w:lang w:val="kk-KZ" w:eastAsia="ru-RU" w:bidi="ru-RU"/>
        </w:rPr>
        <w:t xml:space="preserve"> </w:t>
      </w:r>
      <w:r w:rsidRPr="009A3106">
        <w:rPr>
          <w:rFonts w:eastAsia="Arial Unicode MS" w:cs="Times New Roman"/>
          <w:color w:val="000000"/>
          <w:szCs w:val="24"/>
          <w:lang w:eastAsia="ru-RU" w:bidi="ru-RU"/>
        </w:rPr>
        <w:t>(измерение цвета). Яркость цветного изображения как функцию угла наблюдения определяют в диапазоне</w:t>
      </w:r>
      <w:r>
        <w:rPr>
          <w:rFonts w:eastAsia="Arial Unicode MS" w:cs="Times New Roman"/>
          <w:color w:val="000000"/>
          <w:szCs w:val="24"/>
          <w:lang w:val="kk-KZ" w:eastAsia="ru-RU" w:bidi="ru-RU"/>
        </w:rPr>
        <w:t xml:space="preserve"> </w:t>
      </w:r>
      <w:r w:rsidRPr="009A3106">
        <w:rPr>
          <w:rFonts w:eastAsia="Arial Unicode MS" w:cs="Times New Roman"/>
          <w:color w:val="000000"/>
          <w:szCs w:val="24"/>
          <w:lang w:eastAsia="ru-RU" w:bidi="ru-RU"/>
        </w:rPr>
        <w:t>углов ± 50° в горизонтальной и вертикальной плоскостях отдельно для каждого из основных цветов и</w:t>
      </w:r>
      <w:r>
        <w:rPr>
          <w:rFonts w:eastAsia="Arial Unicode MS" w:cs="Times New Roman"/>
          <w:color w:val="000000"/>
          <w:szCs w:val="24"/>
          <w:lang w:val="kk-KZ" w:eastAsia="ru-RU" w:bidi="ru-RU"/>
        </w:rPr>
        <w:t xml:space="preserve"> </w:t>
      </w:r>
      <w:r w:rsidRPr="009A3106">
        <w:rPr>
          <w:rFonts w:eastAsia="Arial Unicode MS" w:cs="Times New Roman"/>
          <w:color w:val="000000"/>
          <w:szCs w:val="24"/>
          <w:lang w:eastAsia="ru-RU" w:bidi="ru-RU"/>
        </w:rPr>
        <w:t xml:space="preserve">белого цвета. Контраст определяют по результатам измерения яркости </w:t>
      </w:r>
      <w:r>
        <w:rPr>
          <w:rFonts w:eastAsia="Arial Unicode MS" w:cs="Times New Roman"/>
          <w:color w:val="000000"/>
          <w:szCs w:val="24"/>
          <w:lang w:eastAsia="ru-RU" w:bidi="ru-RU"/>
        </w:rPr>
        <w:t>расчетом в соответствии с форму</w:t>
      </w:r>
      <w:r w:rsidRPr="009A3106">
        <w:rPr>
          <w:rFonts w:eastAsia="Arial Unicode MS" w:cs="Times New Roman"/>
          <w:color w:val="000000"/>
          <w:szCs w:val="24"/>
          <w:lang w:eastAsia="ru-RU" w:bidi="ru-RU"/>
        </w:rPr>
        <w:t xml:space="preserve">лой (8). Измерения проводят на </w:t>
      </w:r>
      <w:proofErr w:type="spellStart"/>
      <w:r w:rsidRPr="009A3106">
        <w:rPr>
          <w:rFonts w:eastAsia="Arial Unicode MS" w:cs="Times New Roman"/>
          <w:color w:val="000000"/>
          <w:szCs w:val="24"/>
          <w:lang w:eastAsia="ru-RU" w:bidi="ru-RU"/>
        </w:rPr>
        <w:t>гониофотометрических</w:t>
      </w:r>
      <w:proofErr w:type="spellEnd"/>
      <w:r w:rsidRPr="009A3106">
        <w:rPr>
          <w:rFonts w:eastAsia="Arial Unicode MS" w:cs="Times New Roman"/>
          <w:color w:val="000000"/>
          <w:szCs w:val="24"/>
          <w:lang w:eastAsia="ru-RU" w:bidi="ru-RU"/>
        </w:rPr>
        <w:t xml:space="preserve"> установках, на которых возможно поворачивать</w:t>
      </w:r>
      <w:r>
        <w:rPr>
          <w:rFonts w:eastAsia="Arial Unicode MS" w:cs="Times New Roman"/>
          <w:color w:val="000000"/>
          <w:szCs w:val="24"/>
          <w:lang w:val="kk-KZ" w:eastAsia="ru-RU" w:bidi="ru-RU"/>
        </w:rPr>
        <w:t xml:space="preserve"> </w:t>
      </w:r>
      <w:r w:rsidRPr="009A3106">
        <w:rPr>
          <w:rFonts w:eastAsia="Arial Unicode MS" w:cs="Times New Roman"/>
          <w:color w:val="000000"/>
          <w:szCs w:val="24"/>
          <w:lang w:eastAsia="ru-RU" w:bidi="ru-RU"/>
        </w:rPr>
        <w:t>испытуемую панель, или, при неподвижной панели, - перемещать вокруг ее вертикальной оси измерительный фотометр. Строят зависимости яркости и контраста цветного изображения от угла наблюдения</w:t>
      </w:r>
      <w:proofErr w:type="gramStart"/>
      <w:r w:rsidRPr="009A3106">
        <w:rPr>
          <w:rFonts w:eastAsia="Arial Unicode MS" w:cs="Times New Roman"/>
          <w:color w:val="000000"/>
          <w:szCs w:val="24"/>
          <w:lang w:eastAsia="ru-RU" w:bidi="ru-RU"/>
        </w:rPr>
        <w:t> </w:t>
      </w:r>
      <m:oMath>
        <m:r>
          <w:rPr>
            <w:rFonts w:ascii="Cambria Math" w:eastAsia="Arial Unicode MS" w:hAnsi="Cambria Math" w:cs="Times New Roman"/>
            <w:color w:val="000000"/>
            <w:szCs w:val="24"/>
            <w:lang w:eastAsia="ru-RU" w:bidi="ru-RU"/>
          </w:rPr>
          <m:t>L=f(φ)</m:t>
        </m:r>
      </m:oMath>
      <w:r w:rsidRPr="009A3106">
        <w:rPr>
          <w:rFonts w:eastAsia="Arial Unicode MS" w:cs="Times New Roman"/>
          <w:color w:val="000000"/>
          <w:szCs w:val="24"/>
          <w:lang w:eastAsia="ru-RU" w:bidi="ru-RU"/>
        </w:rPr>
        <w:t> </w:t>
      </w:r>
      <w:proofErr w:type="gramEnd"/>
      <w:r w:rsidRPr="009A3106">
        <w:rPr>
          <w:rFonts w:eastAsia="Arial Unicode MS" w:cs="Times New Roman"/>
          <w:color w:val="000000"/>
          <w:szCs w:val="24"/>
          <w:lang w:eastAsia="ru-RU" w:bidi="ru-RU"/>
        </w:rPr>
        <w:t>и </w:t>
      </w:r>
      <m:oMath>
        <m:r>
          <w:rPr>
            <w:rFonts w:ascii="Cambria Math" w:eastAsia="Arial Unicode MS" w:hAnsi="Cambria Math" w:cs="Times New Roman"/>
            <w:color w:val="000000"/>
            <w:szCs w:val="24"/>
            <w:lang w:eastAsia="ru-RU" w:bidi="ru-RU"/>
          </w:rPr>
          <m:t>C=f(φ)</m:t>
        </m:r>
      </m:oMath>
      <w:r w:rsidRPr="009A3106">
        <w:rPr>
          <w:rFonts w:eastAsia="Arial Unicode MS" w:cs="Times New Roman"/>
          <w:color w:val="000000"/>
          <w:szCs w:val="24"/>
          <w:lang w:eastAsia="ru-RU" w:bidi="ru-RU"/>
        </w:rPr>
        <w:t>. Причем индекс 0 означает определение параметра по нормали к поверхности экрана (</w:t>
      </w:r>
      <m:oMath>
        <m:r>
          <w:rPr>
            <w:rFonts w:ascii="Cambria Math" w:eastAsia="Arial Unicode MS" w:hAnsi="Cambria Math" w:cs="Times New Roman"/>
            <w:color w:val="000000"/>
            <w:szCs w:val="24"/>
            <w:lang w:eastAsia="ru-RU" w:bidi="ru-RU"/>
          </w:rPr>
          <m:t xml:space="preserve">φ= </m:t>
        </m:r>
      </m:oMath>
      <w:r w:rsidRPr="009A3106">
        <w:rPr>
          <w:rFonts w:eastAsia="Arial Unicode MS" w:cs="Times New Roman"/>
          <w:color w:val="000000"/>
          <w:szCs w:val="24"/>
          <w:lang w:eastAsia="ru-RU" w:bidi="ru-RU"/>
        </w:rPr>
        <w:t xml:space="preserve">0°), а </w:t>
      </w:r>
      <w:r w:rsidRPr="009A3106">
        <w:rPr>
          <w:rFonts w:eastAsia="Arial Unicode MS" w:cs="Times New Roman"/>
          <w:color w:val="000000"/>
          <w:szCs w:val="24"/>
          <w:lang w:eastAsia="ru-RU" w:bidi="ru-RU"/>
        </w:rPr>
        <w:lastRenderedPageBreak/>
        <w:t>индекс </w:t>
      </w:r>
      <m:oMath>
        <m:r>
          <w:rPr>
            <w:rFonts w:ascii="Cambria Math" w:eastAsia="Arial Unicode MS" w:hAnsi="Cambria Math" w:cs="Times New Roman"/>
            <w:color w:val="000000"/>
            <w:szCs w:val="24"/>
            <w:lang w:eastAsia="ru-RU" w:bidi="ru-RU"/>
          </w:rPr>
          <m:t>φ</m:t>
        </m:r>
      </m:oMath>
      <w:r w:rsidRPr="009A3106">
        <w:rPr>
          <w:rFonts w:eastAsia="Arial Unicode MS" w:cs="Times New Roman"/>
          <w:color w:val="000000"/>
          <w:szCs w:val="24"/>
          <w:lang w:eastAsia="ru-RU" w:bidi="ru-RU"/>
        </w:rPr>
        <w:t> </w:t>
      </w:r>
      <w:r>
        <w:rPr>
          <w:rFonts w:eastAsia="Arial Unicode MS" w:cs="Times New Roman"/>
          <w:color w:val="000000"/>
          <w:szCs w:val="24"/>
          <w:lang w:eastAsia="ru-RU" w:bidi="ru-RU"/>
        </w:rPr>
        <w:t>–</w:t>
      </w:r>
      <w:r w:rsidRPr="009A3106">
        <w:rPr>
          <w:rFonts w:eastAsia="Arial Unicode MS" w:cs="Times New Roman"/>
          <w:color w:val="000000"/>
          <w:szCs w:val="24"/>
          <w:lang w:eastAsia="ru-RU" w:bidi="ru-RU"/>
        </w:rPr>
        <w:t xml:space="preserve"> угол наблюдения. Поэтому при угле наблюдения 0° значение </w:t>
      </w:r>
      <m:oMath>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eastAsia="ru-RU" w:bidi="ru-RU"/>
              </w:rPr>
              <m:t>L</m:t>
            </m:r>
          </m:e>
          <m:sub>
            <m:r>
              <w:rPr>
                <w:rFonts w:ascii="Cambria Math" w:eastAsia="Arial Unicode MS" w:hAnsi="Cambria Math" w:cs="Times New Roman"/>
                <w:color w:val="000000"/>
                <w:szCs w:val="24"/>
                <w:lang w:eastAsia="ru-RU" w:bidi="ru-RU"/>
              </w:rPr>
              <m:t>φ</m:t>
            </m:r>
          </m:sub>
        </m:sSub>
      </m:oMath>
      <w:r w:rsidRPr="009A3106">
        <w:rPr>
          <w:rFonts w:eastAsia="Arial Unicode MS" w:cs="Times New Roman"/>
          <w:color w:val="000000"/>
          <w:szCs w:val="24"/>
          <w:lang w:eastAsia="ru-RU" w:bidi="ru-RU"/>
        </w:rPr>
        <w:t xml:space="preserve"> = 1 и соответственно </w:t>
      </w:r>
      <m:oMath>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eastAsia="ru-RU" w:bidi="ru-RU"/>
              </w:rPr>
              <m:t>C</m:t>
            </m:r>
          </m:e>
          <m:sub>
            <m:r>
              <w:rPr>
                <w:rFonts w:ascii="Cambria Math" w:eastAsia="Arial Unicode MS" w:hAnsi="Cambria Math" w:cs="Times New Roman"/>
                <w:color w:val="000000"/>
                <w:szCs w:val="24"/>
                <w:lang w:eastAsia="ru-RU" w:bidi="ru-RU"/>
              </w:rPr>
              <m:t>φ</m:t>
            </m:r>
          </m:sub>
        </m:sSub>
        <m:r>
          <w:rPr>
            <w:rFonts w:ascii="Cambria Math" w:eastAsia="Arial Unicode MS" w:hAnsi="Cambria Math" w:cs="Times New Roman"/>
            <w:color w:val="000000"/>
            <w:szCs w:val="24"/>
            <w:lang w:eastAsia="ru-RU" w:bidi="ru-RU"/>
          </w:rPr>
          <m:t xml:space="preserve">= </m:t>
        </m:r>
      </m:oMath>
      <w:r w:rsidRPr="009A3106">
        <w:rPr>
          <w:rFonts w:eastAsia="Arial Unicode MS" w:cs="Times New Roman"/>
          <w:color w:val="000000"/>
          <w:szCs w:val="24"/>
          <w:lang w:eastAsia="ru-RU" w:bidi="ru-RU"/>
        </w:rPr>
        <w:t>1. Ориентацию угла наблюдения в пространстве (по азимуту или по меридиану) уточняют в соответствии с рисунком 9. Принимают следующие обозначения знака угла наблюдения </w:t>
      </w:r>
      <m:oMath>
        <m:r>
          <w:rPr>
            <w:rFonts w:ascii="Cambria Math" w:eastAsia="Arial Unicode MS" w:hAnsi="Cambria Math" w:cs="Times New Roman"/>
            <w:color w:val="000000"/>
            <w:szCs w:val="24"/>
            <w:lang w:eastAsia="ru-RU" w:bidi="ru-RU"/>
          </w:rPr>
          <m:t>φ</m:t>
        </m:r>
      </m:oMath>
      <w:r>
        <w:rPr>
          <w:rFonts w:eastAsia="Arial Unicode MS" w:cs="Times New Roman"/>
          <w:color w:val="000000"/>
          <w:szCs w:val="24"/>
          <w:lang w:eastAsia="ru-RU" w:bidi="ru-RU"/>
        </w:rPr>
        <w:t xml:space="preserve">: </w:t>
      </w:r>
      <w:r>
        <w:rPr>
          <w:rFonts w:eastAsia="Arial Unicode MS" w:cs="Times New Roman"/>
          <w:color w:val="000000"/>
          <w:szCs w:val="24"/>
          <w:lang w:val="kk-KZ" w:eastAsia="ru-RU" w:bidi="ru-RU"/>
        </w:rPr>
        <w:t>«</w:t>
      </w:r>
      <w:r>
        <w:rPr>
          <w:rFonts w:eastAsia="Arial Unicode MS" w:cs="Times New Roman"/>
          <w:color w:val="000000"/>
          <w:szCs w:val="24"/>
          <w:lang w:eastAsia="ru-RU" w:bidi="ru-RU"/>
        </w:rPr>
        <w:t>плюс</w:t>
      </w:r>
      <w:r>
        <w:rPr>
          <w:rFonts w:eastAsia="Arial Unicode MS" w:cs="Times New Roman"/>
          <w:color w:val="000000"/>
          <w:szCs w:val="24"/>
          <w:lang w:val="kk-KZ" w:eastAsia="ru-RU" w:bidi="ru-RU"/>
        </w:rPr>
        <w:t xml:space="preserve">» </w:t>
      </w:r>
      <w:r>
        <w:rPr>
          <w:rFonts w:eastAsia="Arial Unicode MS" w:cs="Times New Roman"/>
          <w:color w:val="000000"/>
          <w:szCs w:val="24"/>
          <w:lang w:eastAsia="ru-RU" w:bidi="ru-RU"/>
        </w:rPr>
        <w:t>–</w:t>
      </w:r>
      <w:r w:rsidRPr="009A3106">
        <w:rPr>
          <w:rFonts w:eastAsia="Arial Unicode MS" w:cs="Times New Roman"/>
          <w:color w:val="000000"/>
          <w:szCs w:val="24"/>
          <w:lang w:eastAsia="ru-RU" w:bidi="ru-RU"/>
        </w:rPr>
        <w:t xml:space="preserve"> в азимутальной плоскости при наблюдении </w:t>
      </w:r>
      <w:r>
        <w:rPr>
          <w:rFonts w:eastAsia="Arial Unicode MS" w:cs="Times New Roman"/>
          <w:color w:val="000000"/>
          <w:szCs w:val="24"/>
          <w:lang w:eastAsia="ru-RU" w:bidi="ru-RU"/>
        </w:rPr>
        <w:t xml:space="preserve">от нормали по часовой стрелке, </w:t>
      </w:r>
      <w:r>
        <w:rPr>
          <w:rFonts w:eastAsia="Arial Unicode MS" w:cs="Times New Roman"/>
          <w:color w:val="000000"/>
          <w:szCs w:val="24"/>
          <w:lang w:val="kk-KZ" w:eastAsia="ru-RU" w:bidi="ru-RU"/>
        </w:rPr>
        <w:t>«</w:t>
      </w:r>
      <w:r>
        <w:rPr>
          <w:rFonts w:eastAsia="Arial Unicode MS" w:cs="Times New Roman"/>
          <w:color w:val="000000"/>
          <w:szCs w:val="24"/>
          <w:lang w:eastAsia="ru-RU" w:bidi="ru-RU"/>
        </w:rPr>
        <w:t>минус</w:t>
      </w:r>
      <w:r>
        <w:rPr>
          <w:rFonts w:eastAsia="Arial Unicode MS" w:cs="Times New Roman"/>
          <w:color w:val="000000"/>
          <w:szCs w:val="24"/>
          <w:lang w:val="kk-KZ" w:eastAsia="ru-RU" w:bidi="ru-RU"/>
        </w:rPr>
        <w:t>»</w:t>
      </w:r>
      <w:r w:rsidRPr="009A3106">
        <w:rPr>
          <w:rFonts w:eastAsia="Arial Unicode MS" w:cs="Times New Roman"/>
          <w:color w:val="000000"/>
          <w:szCs w:val="24"/>
          <w:lang w:eastAsia="ru-RU" w:bidi="ru-RU"/>
        </w:rPr>
        <w:t xml:space="preserve"> </w:t>
      </w:r>
      <w:r>
        <w:rPr>
          <w:rFonts w:eastAsia="Arial Unicode MS" w:cs="Times New Roman"/>
          <w:color w:val="000000"/>
          <w:szCs w:val="24"/>
          <w:lang w:eastAsia="ru-RU" w:bidi="ru-RU"/>
        </w:rPr>
        <w:t>–</w:t>
      </w:r>
      <w:r w:rsidRPr="009A3106">
        <w:rPr>
          <w:rFonts w:eastAsia="Arial Unicode MS" w:cs="Times New Roman"/>
          <w:color w:val="000000"/>
          <w:szCs w:val="24"/>
          <w:lang w:eastAsia="ru-RU" w:bidi="ru-RU"/>
        </w:rPr>
        <w:t xml:space="preserve"> при наблюдении от нормали против часовой стрелки (см. рисунок 9а). В</w:t>
      </w:r>
      <w:r>
        <w:rPr>
          <w:rFonts w:eastAsia="Arial Unicode MS" w:cs="Times New Roman"/>
          <w:color w:val="000000"/>
          <w:szCs w:val="24"/>
          <w:lang w:eastAsia="ru-RU" w:bidi="ru-RU"/>
        </w:rPr>
        <w:t xml:space="preserve"> меридиональной плоскости знак </w:t>
      </w:r>
      <w:r>
        <w:rPr>
          <w:rFonts w:eastAsia="Arial Unicode MS" w:cs="Times New Roman"/>
          <w:color w:val="000000"/>
          <w:szCs w:val="24"/>
          <w:lang w:val="kk-KZ" w:eastAsia="ru-RU" w:bidi="ru-RU"/>
        </w:rPr>
        <w:t>«</w:t>
      </w:r>
      <w:r>
        <w:rPr>
          <w:rFonts w:eastAsia="Arial Unicode MS" w:cs="Times New Roman"/>
          <w:color w:val="000000"/>
          <w:szCs w:val="24"/>
          <w:lang w:eastAsia="ru-RU" w:bidi="ru-RU"/>
        </w:rPr>
        <w:t>плюс</w:t>
      </w:r>
      <w:r>
        <w:rPr>
          <w:rFonts w:eastAsia="Arial Unicode MS" w:cs="Times New Roman"/>
          <w:color w:val="000000"/>
          <w:szCs w:val="24"/>
          <w:lang w:val="kk-KZ" w:eastAsia="ru-RU" w:bidi="ru-RU"/>
        </w:rPr>
        <w:t>»</w:t>
      </w:r>
      <w:r w:rsidRPr="009A3106">
        <w:rPr>
          <w:rFonts w:eastAsia="Arial Unicode MS" w:cs="Times New Roman"/>
          <w:color w:val="000000"/>
          <w:szCs w:val="24"/>
          <w:lang w:eastAsia="ru-RU" w:bidi="ru-RU"/>
        </w:rPr>
        <w:t xml:space="preserve"> при наблюдении </w:t>
      </w:r>
      <w:r>
        <w:rPr>
          <w:rFonts w:eastAsia="Arial Unicode MS" w:cs="Times New Roman"/>
          <w:color w:val="000000"/>
          <w:szCs w:val="24"/>
          <w:lang w:eastAsia="ru-RU" w:bidi="ru-RU"/>
        </w:rPr>
        <w:t xml:space="preserve">снизу от нормали, а знак </w:t>
      </w:r>
      <w:r>
        <w:rPr>
          <w:rFonts w:eastAsia="Arial Unicode MS" w:cs="Times New Roman"/>
          <w:color w:val="000000"/>
          <w:szCs w:val="24"/>
          <w:lang w:val="kk-KZ" w:eastAsia="ru-RU" w:bidi="ru-RU"/>
        </w:rPr>
        <w:t>«</w:t>
      </w:r>
      <w:r>
        <w:rPr>
          <w:rFonts w:eastAsia="Arial Unicode MS" w:cs="Times New Roman"/>
          <w:color w:val="000000"/>
          <w:szCs w:val="24"/>
          <w:lang w:eastAsia="ru-RU" w:bidi="ru-RU"/>
        </w:rPr>
        <w:t>минус</w:t>
      </w:r>
      <w:r>
        <w:rPr>
          <w:rFonts w:eastAsia="Arial Unicode MS" w:cs="Times New Roman"/>
          <w:color w:val="000000"/>
          <w:szCs w:val="24"/>
          <w:lang w:val="kk-KZ" w:eastAsia="ru-RU" w:bidi="ru-RU"/>
        </w:rPr>
        <w:t>»</w:t>
      </w:r>
      <w:r w:rsidRPr="009A3106">
        <w:rPr>
          <w:rFonts w:eastAsia="Arial Unicode MS" w:cs="Times New Roman"/>
          <w:color w:val="000000"/>
          <w:szCs w:val="24"/>
          <w:lang w:eastAsia="ru-RU" w:bidi="ru-RU"/>
        </w:rPr>
        <w:t xml:space="preserve"> </w:t>
      </w:r>
      <w:r>
        <w:rPr>
          <w:rFonts w:eastAsia="Arial Unicode MS" w:cs="Times New Roman"/>
          <w:color w:val="000000"/>
          <w:szCs w:val="24"/>
          <w:lang w:eastAsia="ru-RU" w:bidi="ru-RU"/>
        </w:rPr>
        <w:t>–</w:t>
      </w:r>
      <w:r w:rsidRPr="009A3106">
        <w:rPr>
          <w:rFonts w:eastAsia="Arial Unicode MS" w:cs="Times New Roman"/>
          <w:color w:val="000000"/>
          <w:szCs w:val="24"/>
          <w:lang w:eastAsia="ru-RU" w:bidi="ru-RU"/>
        </w:rPr>
        <w:t xml:space="preserve"> при наблюдении сверху от нормали (см. рисунок 9б).</w:t>
      </w:r>
    </w:p>
    <w:p w:rsidR="009A3106" w:rsidRDefault="009A3106" w:rsidP="009A3106">
      <w:pPr>
        <w:spacing w:line="240" w:lineRule="auto"/>
        <w:ind w:firstLine="567"/>
        <w:jc w:val="both"/>
        <w:rPr>
          <w:rFonts w:eastAsia="Arial Unicode MS" w:cs="Times New Roman"/>
          <w:color w:val="000000"/>
          <w:szCs w:val="24"/>
          <w:lang w:val="kk-KZ" w:eastAsia="ru-RU" w:bidi="ru-RU"/>
        </w:rPr>
      </w:pPr>
    </w:p>
    <w:p w:rsidR="009A3106" w:rsidRPr="009A3106" w:rsidRDefault="009A3106" w:rsidP="009A3106">
      <w:pPr>
        <w:spacing w:line="240" w:lineRule="auto"/>
        <w:jc w:val="both"/>
        <w:rPr>
          <w:rFonts w:eastAsia="Arial Unicode MS" w:cs="Times New Roman"/>
          <w:color w:val="000000"/>
          <w:szCs w:val="24"/>
          <w:lang w:val="kk-KZ" w:eastAsia="ru-RU" w:bidi="ru-RU"/>
        </w:rPr>
      </w:pPr>
      <w:r>
        <w:rPr>
          <w:rFonts w:eastAsia="Arial Unicode MS" w:cs="Times New Roman"/>
          <w:noProof/>
          <w:color w:val="000000"/>
          <w:szCs w:val="24"/>
          <w:lang w:eastAsia="ru-RU"/>
        </w:rPr>
        <w:drawing>
          <wp:inline distT="0" distB="0" distL="0" distR="0">
            <wp:extent cx="5943600" cy="2753995"/>
            <wp:effectExtent l="0" t="0" r="0" b="8255"/>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2753995"/>
                    </a:xfrm>
                    <a:prstGeom prst="rect">
                      <a:avLst/>
                    </a:prstGeom>
                    <a:noFill/>
                    <a:ln>
                      <a:noFill/>
                    </a:ln>
                  </pic:spPr>
                </pic:pic>
              </a:graphicData>
            </a:graphic>
          </wp:inline>
        </w:drawing>
      </w:r>
    </w:p>
    <w:p w:rsidR="00714F98" w:rsidRPr="009A3106" w:rsidRDefault="009A3106" w:rsidP="009A3106">
      <w:pPr>
        <w:spacing w:line="240" w:lineRule="auto"/>
        <w:rPr>
          <w:rFonts w:eastAsia="Arial Unicode MS" w:cs="Times New Roman"/>
          <w:color w:val="000000"/>
          <w:szCs w:val="24"/>
          <w:lang w:val="kk-KZ" w:eastAsia="ru-RU" w:bidi="ru-RU"/>
        </w:rPr>
      </w:pPr>
      <w:r>
        <w:rPr>
          <w:rFonts w:eastAsia="Arial Unicode MS" w:cs="Times New Roman"/>
          <w:color w:val="000000"/>
          <w:szCs w:val="24"/>
          <w:lang w:val="kk-KZ" w:eastAsia="ru-RU" w:bidi="ru-RU"/>
        </w:rPr>
        <w:t xml:space="preserve"> </w:t>
      </w:r>
      <w:r w:rsidRPr="009A3106">
        <w:rPr>
          <w:rFonts w:eastAsia="Arial Unicode MS" w:cs="Times New Roman"/>
          <w:color w:val="000000"/>
          <w:szCs w:val="24"/>
          <w:lang w:eastAsia="ru-RU" w:bidi="ru-RU"/>
        </w:rPr>
        <w:t>а) Измерение в азимутальной плоскости</w:t>
      </w:r>
      <w:r w:rsidRPr="009A3106">
        <w:rPr>
          <w:rFonts w:eastAsia="Arial Unicode MS" w:cs="Times New Roman"/>
          <w:color w:val="000000"/>
          <w:szCs w:val="24"/>
          <w:lang w:val="kk-KZ" w:eastAsia="ru-RU" w:bidi="ru-RU"/>
        </w:rPr>
        <w:t xml:space="preserve">    </w:t>
      </w:r>
      <w:r>
        <w:rPr>
          <w:rFonts w:eastAsia="Arial Unicode MS" w:cs="Times New Roman"/>
          <w:color w:val="000000"/>
          <w:szCs w:val="24"/>
          <w:lang w:val="kk-KZ" w:eastAsia="ru-RU" w:bidi="ru-RU"/>
        </w:rPr>
        <w:t xml:space="preserve">      </w:t>
      </w:r>
      <w:r w:rsidRPr="009A3106">
        <w:rPr>
          <w:rFonts w:eastAsia="Arial Unicode MS" w:cs="Times New Roman"/>
          <w:color w:val="000000"/>
          <w:szCs w:val="24"/>
          <w:lang w:eastAsia="ru-RU" w:bidi="ru-RU"/>
        </w:rPr>
        <w:t>б) Измерение в меридиональной плоскости</w:t>
      </w: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Default="009A3106" w:rsidP="00F76D48">
      <w:pPr>
        <w:spacing w:line="240" w:lineRule="auto"/>
        <w:jc w:val="center"/>
        <w:rPr>
          <w:rFonts w:eastAsia="Arial Unicode MS" w:cs="Times New Roman"/>
          <w:b/>
          <w:color w:val="000000"/>
          <w:szCs w:val="24"/>
          <w:lang w:val="kk-KZ" w:eastAsia="ru-RU" w:bidi="ru-RU"/>
        </w:rPr>
      </w:pPr>
      <w:r w:rsidRPr="009A3106">
        <w:rPr>
          <w:rFonts w:eastAsia="Arial Unicode MS" w:cs="Times New Roman"/>
          <w:b/>
          <w:color w:val="000000"/>
          <w:szCs w:val="24"/>
          <w:lang w:val="kk-KZ" w:eastAsia="ru-RU" w:bidi="ru-RU"/>
        </w:rPr>
        <w:t xml:space="preserve">Рисунок 9 </w:t>
      </w:r>
      <w:r>
        <w:rPr>
          <w:rFonts w:eastAsia="Arial Unicode MS" w:cs="Times New Roman"/>
          <w:b/>
          <w:color w:val="000000"/>
          <w:szCs w:val="24"/>
          <w:lang w:val="kk-KZ" w:eastAsia="ru-RU" w:bidi="ru-RU"/>
        </w:rPr>
        <w:t>–</w:t>
      </w:r>
      <w:r w:rsidRPr="009A3106">
        <w:rPr>
          <w:rFonts w:eastAsia="Arial Unicode MS" w:cs="Times New Roman"/>
          <w:b/>
          <w:color w:val="000000"/>
          <w:szCs w:val="24"/>
          <w:lang w:val="kk-KZ" w:eastAsia="ru-RU" w:bidi="ru-RU"/>
        </w:rPr>
        <w:t xml:space="preserve"> Обозначение положительных и отрицательных углов наблюдения для записи в протоколе измерений</w:t>
      </w:r>
    </w:p>
    <w:p w:rsidR="009A3106" w:rsidRDefault="009A3106" w:rsidP="00F76D48">
      <w:pPr>
        <w:spacing w:line="240" w:lineRule="auto"/>
        <w:jc w:val="center"/>
        <w:rPr>
          <w:rFonts w:eastAsia="Arial Unicode MS" w:cs="Times New Roman"/>
          <w:b/>
          <w:color w:val="000000"/>
          <w:szCs w:val="24"/>
          <w:lang w:val="kk-KZ" w:eastAsia="ru-RU" w:bidi="ru-RU"/>
        </w:rPr>
      </w:pPr>
    </w:p>
    <w:p w:rsidR="009A3106" w:rsidRDefault="009A3106" w:rsidP="009A3106">
      <w:pPr>
        <w:spacing w:line="240" w:lineRule="auto"/>
        <w:ind w:firstLine="567"/>
        <w:jc w:val="both"/>
        <w:rPr>
          <w:rFonts w:eastAsia="Arial Unicode MS" w:cs="Times New Roman"/>
          <w:color w:val="000000"/>
          <w:szCs w:val="24"/>
          <w:lang w:val="kk-KZ" w:eastAsia="ru-RU" w:bidi="ru-RU"/>
        </w:rPr>
      </w:pPr>
      <w:r w:rsidRPr="009A3106">
        <w:rPr>
          <w:rFonts w:eastAsia="Arial Unicode MS" w:cs="Times New Roman"/>
          <w:bCs/>
          <w:color w:val="000000"/>
          <w:szCs w:val="24"/>
          <w:lang w:eastAsia="ru-RU" w:bidi="ru-RU"/>
        </w:rPr>
        <w:t>5.2.15 Измерение яркости и контраста изображения в белом и основных цветах при большой внешней освещенности</w:t>
      </w:r>
      <w:r w:rsidRPr="009A3106">
        <w:rPr>
          <w:rFonts w:eastAsia="Arial Unicode MS" w:cs="Times New Roman"/>
          <w:color w:val="000000"/>
          <w:szCs w:val="24"/>
          <w:lang w:eastAsia="ru-RU" w:bidi="ru-RU"/>
        </w:rPr>
        <w:t> (см. 4.11)</w:t>
      </w:r>
    </w:p>
    <w:p w:rsidR="009A3106" w:rsidRDefault="009A3106" w:rsidP="009A3106">
      <w:pPr>
        <w:spacing w:line="240" w:lineRule="auto"/>
        <w:ind w:firstLine="567"/>
        <w:jc w:val="both"/>
        <w:rPr>
          <w:rFonts w:eastAsia="Arial Unicode MS" w:cs="Times New Roman"/>
          <w:color w:val="000000"/>
          <w:szCs w:val="24"/>
          <w:lang w:eastAsia="ru-RU" w:bidi="ru-RU"/>
        </w:rPr>
      </w:pPr>
      <w:r w:rsidRPr="009A3106">
        <w:rPr>
          <w:rFonts w:eastAsia="Arial Unicode MS" w:cs="Times New Roman"/>
          <w:color w:val="000000"/>
          <w:szCs w:val="24"/>
          <w:lang w:eastAsia="ru-RU" w:bidi="ru-RU"/>
        </w:rPr>
        <w:t>Яркость и контраст изображения в белом и основных цветах при внешней освещенности </w:t>
      </w:r>
      <w:r w:rsidRPr="009A3106">
        <w:rPr>
          <w:rFonts w:eastAsia="Arial Unicode MS" w:cs="Times New Roman"/>
          <w:i/>
          <w:color w:val="000000"/>
          <w:szCs w:val="24"/>
          <w:lang w:val="kk-KZ" w:eastAsia="ru-RU" w:bidi="ru-RU"/>
        </w:rPr>
        <w:t>Е</w:t>
      </w:r>
      <w:r w:rsidRPr="009A3106">
        <w:rPr>
          <w:rFonts w:eastAsia="Arial Unicode MS" w:cs="Times New Roman"/>
          <w:color w:val="000000"/>
          <w:szCs w:val="24"/>
          <w:vertAlign w:val="subscript"/>
          <w:lang w:val="kk-KZ" w:eastAsia="ru-RU" w:bidi="ru-RU"/>
        </w:rPr>
        <w:t>ВН</w:t>
      </w:r>
      <w:r>
        <w:rPr>
          <w:rFonts w:eastAsia="Arial Unicode MS" w:cs="Times New Roman"/>
          <w:color w:val="000000"/>
          <w:szCs w:val="24"/>
          <w:lang w:eastAsia="ru-RU" w:bidi="ru-RU"/>
        </w:rPr>
        <w:t xml:space="preserve"> = </w:t>
      </w:r>
      <w:r w:rsidRPr="009A3106">
        <w:rPr>
          <w:rFonts w:eastAsia="Arial Unicode MS" w:cs="Times New Roman"/>
          <w:color w:val="000000"/>
          <w:szCs w:val="24"/>
          <w:lang w:eastAsia="ru-RU" w:bidi="ru-RU"/>
        </w:rPr>
        <w:t xml:space="preserve">1500-100000 </w:t>
      </w:r>
      <w:proofErr w:type="spellStart"/>
      <w:r w:rsidRPr="009A3106">
        <w:rPr>
          <w:rFonts w:eastAsia="Arial Unicode MS" w:cs="Times New Roman"/>
          <w:color w:val="000000"/>
          <w:szCs w:val="24"/>
          <w:lang w:eastAsia="ru-RU" w:bidi="ru-RU"/>
        </w:rPr>
        <w:t>лк</w:t>
      </w:r>
      <w:proofErr w:type="spellEnd"/>
      <w:r w:rsidRPr="009A3106">
        <w:rPr>
          <w:rFonts w:eastAsia="Arial Unicode MS" w:cs="Times New Roman"/>
          <w:color w:val="000000"/>
          <w:szCs w:val="24"/>
          <w:lang w:eastAsia="ru-RU" w:bidi="ru-RU"/>
        </w:rPr>
        <w:t xml:space="preserve"> определяют в центре экрана при наблюдении в направлении по нормали к нему. Внешнюю освещенность экрана </w:t>
      </w:r>
      <w:r w:rsidRPr="009A3106">
        <w:rPr>
          <w:rFonts w:eastAsia="Arial Unicode MS" w:cs="Times New Roman"/>
          <w:i/>
          <w:color w:val="000000"/>
          <w:szCs w:val="24"/>
          <w:lang w:val="kk-KZ" w:eastAsia="ru-RU" w:bidi="ru-RU"/>
        </w:rPr>
        <w:t>Е</w:t>
      </w:r>
      <w:r w:rsidRPr="009A3106">
        <w:rPr>
          <w:rFonts w:eastAsia="Arial Unicode MS" w:cs="Times New Roman"/>
          <w:color w:val="000000"/>
          <w:szCs w:val="24"/>
          <w:vertAlign w:val="subscript"/>
          <w:lang w:val="kk-KZ" w:eastAsia="ru-RU" w:bidi="ru-RU"/>
        </w:rPr>
        <w:t>ВН</w:t>
      </w:r>
      <w:r w:rsidRPr="009A3106">
        <w:rPr>
          <w:rFonts w:eastAsia="Arial Unicode MS" w:cs="Times New Roman"/>
          <w:color w:val="000000"/>
          <w:szCs w:val="24"/>
          <w:lang w:eastAsia="ru-RU" w:bidi="ru-RU"/>
        </w:rPr>
        <w:t> создают отдельным диффузным или направленным осветителем и контролируют люксметром.</w:t>
      </w:r>
    </w:p>
    <w:p w:rsidR="009A3106" w:rsidRPr="009A3106" w:rsidRDefault="009A3106" w:rsidP="009A3106">
      <w:pPr>
        <w:spacing w:line="240" w:lineRule="auto"/>
        <w:ind w:firstLine="567"/>
        <w:jc w:val="both"/>
        <w:rPr>
          <w:rFonts w:eastAsia="Arial Unicode MS" w:cs="Times New Roman"/>
          <w:color w:val="000000"/>
          <w:szCs w:val="24"/>
          <w:lang w:eastAsia="ru-RU" w:bidi="ru-RU"/>
        </w:rPr>
      </w:pPr>
      <w:r w:rsidRPr="009A3106">
        <w:rPr>
          <w:rFonts w:eastAsia="Arial Unicode MS" w:cs="Times New Roman"/>
          <w:bCs/>
          <w:color w:val="000000"/>
          <w:szCs w:val="24"/>
          <w:lang w:eastAsia="ru-RU" w:bidi="ru-RU"/>
        </w:rPr>
        <w:t>5.2.16 Измерение спектрального распределения излучения</w:t>
      </w:r>
      <w:r w:rsidRPr="009A3106">
        <w:rPr>
          <w:rFonts w:eastAsia="Arial Unicode MS" w:cs="Times New Roman"/>
          <w:color w:val="000000"/>
          <w:szCs w:val="24"/>
          <w:lang w:eastAsia="ru-RU" w:bidi="ru-RU"/>
        </w:rPr>
        <w:t> (см. 4.12)</w:t>
      </w:r>
    </w:p>
    <w:p w:rsidR="000131C6" w:rsidRPr="00F64926" w:rsidRDefault="009A3106" w:rsidP="009A3106">
      <w:pPr>
        <w:spacing w:line="240" w:lineRule="auto"/>
        <w:ind w:firstLine="567"/>
        <w:jc w:val="both"/>
        <w:rPr>
          <w:rFonts w:eastAsia="Arial Unicode MS" w:cs="Times New Roman"/>
          <w:color w:val="000000"/>
          <w:szCs w:val="24"/>
          <w:lang w:eastAsia="ru-RU" w:bidi="ru-RU"/>
        </w:rPr>
      </w:pPr>
      <w:r w:rsidRPr="009A3106">
        <w:rPr>
          <w:rFonts w:eastAsia="Arial Unicode MS" w:cs="Times New Roman"/>
          <w:color w:val="000000"/>
          <w:szCs w:val="24"/>
          <w:lang w:eastAsia="ru-RU" w:bidi="ru-RU"/>
        </w:rPr>
        <w:t xml:space="preserve">Измерения проводят на установке с </w:t>
      </w:r>
      <w:proofErr w:type="spellStart"/>
      <w:r w:rsidRPr="009A3106">
        <w:rPr>
          <w:rFonts w:eastAsia="Arial Unicode MS" w:cs="Times New Roman"/>
          <w:color w:val="000000"/>
          <w:szCs w:val="24"/>
          <w:lang w:eastAsia="ru-RU" w:bidi="ru-RU"/>
        </w:rPr>
        <w:t>диспергирующим</w:t>
      </w:r>
      <w:proofErr w:type="spellEnd"/>
      <w:r w:rsidRPr="009A3106">
        <w:rPr>
          <w:rFonts w:eastAsia="Arial Unicode MS" w:cs="Times New Roman"/>
          <w:color w:val="000000"/>
          <w:szCs w:val="24"/>
          <w:lang w:eastAsia="ru-RU" w:bidi="ru-RU"/>
        </w:rPr>
        <w:t xml:space="preserve"> устройством (монохроматор). Перед осветительной системой устанавливают образцовый источник излучения. В качестве образцового источника используют газоразрядную лампу или лампу накаливания, спектральное распределение которой известно, например стандартное излучение МКО - излучение A, D</w:t>
      </w:r>
      <w:r w:rsidRPr="009A3106">
        <w:rPr>
          <w:rFonts w:eastAsia="Arial Unicode MS" w:cs="Times New Roman"/>
          <w:color w:val="000000"/>
          <w:szCs w:val="24"/>
          <w:vertAlign w:val="subscript"/>
          <w:lang w:eastAsia="ru-RU" w:bidi="ru-RU"/>
        </w:rPr>
        <w:t>65</w:t>
      </w:r>
      <w:r w:rsidRPr="009A3106">
        <w:rPr>
          <w:rFonts w:eastAsia="Arial Unicode MS" w:cs="Times New Roman"/>
          <w:color w:val="000000"/>
          <w:szCs w:val="24"/>
          <w:lang w:eastAsia="ru-RU" w:bidi="ru-RU"/>
        </w:rPr>
        <w:t> или другие излучения D, относительное спектральное р</w:t>
      </w:r>
      <w:r w:rsidR="000131C6">
        <w:rPr>
          <w:rFonts w:eastAsia="Arial Unicode MS" w:cs="Times New Roman"/>
          <w:color w:val="000000"/>
          <w:szCs w:val="24"/>
          <w:lang w:eastAsia="ru-RU" w:bidi="ru-RU"/>
        </w:rPr>
        <w:t>аспределение мощности излучения</w:t>
      </w:r>
      <w:proofErr w:type="gramStart"/>
      <w:r w:rsidR="00F64926">
        <w:rPr>
          <w:rFonts w:eastAsia="Arial Unicode MS" w:cs="Times New Roman"/>
          <w:color w:val="000000"/>
          <w:szCs w:val="24"/>
          <w:lang w:eastAsia="ru-RU" w:bidi="ru-RU"/>
        </w:rPr>
        <w:t xml:space="preserve"> </w:t>
      </w:r>
      <w:r w:rsidRPr="009A3106">
        <w:rPr>
          <w:rFonts w:eastAsia="Arial Unicode MS" w:cs="Times New Roman"/>
          <w:color w:val="000000"/>
          <w:szCs w:val="24"/>
          <w:lang w:eastAsia="ru-RU" w:bidi="ru-RU"/>
        </w:rPr>
        <w:t>- </w:t>
      </w:r>
      <m:oMath>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eastAsia="ru-RU" w:bidi="ru-RU"/>
              </w:rPr>
              <m:t xml:space="preserve"> φ</m:t>
            </m:r>
          </m:e>
          <m:sub>
            <m:r>
              <w:rPr>
                <w:rFonts w:ascii="Cambria Math" w:eastAsia="Arial Unicode MS" w:hAnsi="Cambria Math" w:cs="Times New Roman"/>
                <w:color w:val="000000"/>
                <w:szCs w:val="24"/>
                <w:lang w:val="en-US" w:eastAsia="ru-RU" w:bidi="ru-RU"/>
              </w:rPr>
              <m:t>D</m:t>
            </m:r>
          </m:sub>
        </m:sSub>
        <m:r>
          <w:rPr>
            <w:rFonts w:ascii="Cambria Math" w:eastAsia="Arial Unicode MS" w:hAnsi="Cambria Math" w:cs="Times New Roman"/>
            <w:color w:val="000000"/>
            <w:szCs w:val="24"/>
            <w:lang w:eastAsia="ru-RU" w:bidi="ru-RU"/>
          </w:rPr>
          <m:t>(λ)</m:t>
        </m:r>
      </m:oMath>
      <w:r w:rsidR="000131C6">
        <w:rPr>
          <w:rFonts w:eastAsia="Arial Unicode MS" w:cs="Times New Roman"/>
          <w:color w:val="000000"/>
          <w:szCs w:val="24"/>
          <w:lang w:eastAsia="ru-RU" w:bidi="ru-RU"/>
        </w:rPr>
        <w:t xml:space="preserve"> </w:t>
      </w:r>
      <w:proofErr w:type="gramEnd"/>
      <w:r w:rsidRPr="009A3106">
        <w:rPr>
          <w:rFonts w:eastAsia="Arial Unicode MS" w:cs="Times New Roman"/>
          <w:color w:val="000000"/>
          <w:szCs w:val="24"/>
          <w:lang w:eastAsia="ru-RU" w:bidi="ru-RU"/>
        </w:rPr>
        <w:t>которых стандартизовано МКО. Обеспечивают необходимый электрический режим работы образцового источника излучения.</w:t>
      </w:r>
    </w:p>
    <w:p w:rsidR="000131C6" w:rsidRPr="000131C6" w:rsidRDefault="009A3106" w:rsidP="009A3106">
      <w:pPr>
        <w:spacing w:line="240" w:lineRule="auto"/>
        <w:ind w:firstLine="567"/>
        <w:jc w:val="both"/>
        <w:rPr>
          <w:rFonts w:eastAsia="Arial Unicode MS" w:cs="Times New Roman"/>
          <w:color w:val="000000"/>
          <w:szCs w:val="24"/>
          <w:lang w:eastAsia="ru-RU" w:bidi="ru-RU"/>
        </w:rPr>
      </w:pPr>
      <w:r w:rsidRPr="009A3106">
        <w:rPr>
          <w:rFonts w:eastAsia="Arial Unicode MS" w:cs="Times New Roman"/>
          <w:color w:val="000000"/>
          <w:szCs w:val="24"/>
          <w:lang w:eastAsia="ru-RU" w:bidi="ru-RU"/>
        </w:rPr>
        <w:t xml:space="preserve">На выходе установки за конденсором устанавливают </w:t>
      </w:r>
      <w:proofErr w:type="spellStart"/>
      <w:r w:rsidRPr="009A3106">
        <w:rPr>
          <w:rFonts w:eastAsia="Arial Unicode MS" w:cs="Times New Roman"/>
          <w:color w:val="000000"/>
          <w:szCs w:val="24"/>
          <w:lang w:eastAsia="ru-RU" w:bidi="ru-RU"/>
        </w:rPr>
        <w:t>фотоприемное</w:t>
      </w:r>
      <w:proofErr w:type="spellEnd"/>
      <w:r w:rsidRPr="009A3106">
        <w:rPr>
          <w:rFonts w:eastAsia="Arial Unicode MS" w:cs="Times New Roman"/>
          <w:color w:val="000000"/>
          <w:szCs w:val="24"/>
          <w:lang w:eastAsia="ru-RU" w:bidi="ru-RU"/>
        </w:rPr>
        <w:t xml:space="preserve"> устройство (ФПУ) так, чтобы монохроматическое излучение, выходящее из монохроматора, попало на его чувствительную площадку. ФПУ подключают к измерительному прибору. Последовательно и поочередно изменяют длину волны монохроматического потока от 400 до 700 </w:t>
      </w:r>
      <w:proofErr w:type="spellStart"/>
      <w:r w:rsidRPr="009A3106">
        <w:rPr>
          <w:rFonts w:eastAsia="Arial Unicode MS" w:cs="Times New Roman"/>
          <w:color w:val="000000"/>
          <w:szCs w:val="24"/>
          <w:lang w:eastAsia="ru-RU" w:bidi="ru-RU"/>
        </w:rPr>
        <w:t>нм</w:t>
      </w:r>
      <w:proofErr w:type="spellEnd"/>
      <w:r w:rsidRPr="009A3106">
        <w:rPr>
          <w:rFonts w:eastAsia="Arial Unicode MS" w:cs="Times New Roman"/>
          <w:color w:val="000000"/>
          <w:szCs w:val="24"/>
          <w:lang w:eastAsia="ru-RU" w:bidi="ru-RU"/>
        </w:rPr>
        <w:t xml:space="preserve"> с интервалом </w:t>
      </w:r>
      <m:oMath>
        <m:r>
          <w:rPr>
            <w:rFonts w:ascii="Cambria Math" w:eastAsia="Arial Unicode MS" w:hAnsi="Cambria Math" w:cs="Times New Roman"/>
            <w:color w:val="000000"/>
            <w:szCs w:val="24"/>
            <w:lang w:eastAsia="ru-RU" w:bidi="ru-RU"/>
          </w:rPr>
          <m:t>∆λ</m:t>
        </m:r>
      </m:oMath>
      <w:r w:rsidRPr="009A3106">
        <w:rPr>
          <w:rFonts w:eastAsia="Arial Unicode MS" w:cs="Times New Roman"/>
          <w:color w:val="000000"/>
          <w:szCs w:val="24"/>
          <w:lang w:eastAsia="ru-RU" w:bidi="ru-RU"/>
        </w:rPr>
        <w:t>, нм. Записывают показания </w:t>
      </w:r>
      <m:oMath>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eastAsia="ru-RU" w:bidi="ru-RU"/>
              </w:rPr>
              <m:t>n</m:t>
            </m:r>
          </m:e>
          <m:sub>
            <m:r>
              <w:rPr>
                <w:rFonts w:ascii="Cambria Math" w:eastAsia="Arial Unicode MS" w:hAnsi="Cambria Math" w:cs="Times New Roman"/>
                <w:color w:val="000000"/>
                <w:szCs w:val="24"/>
                <w:lang w:eastAsia="ru-RU" w:bidi="ru-RU"/>
              </w:rPr>
              <m:t>0</m:t>
            </m:r>
          </m:sub>
        </m:sSub>
        <m:r>
          <w:rPr>
            <w:rFonts w:ascii="Cambria Math" w:eastAsia="Arial Unicode MS" w:hAnsi="Cambria Math" w:cs="Times New Roman"/>
            <w:color w:val="000000"/>
            <w:szCs w:val="24"/>
            <w:lang w:eastAsia="ru-RU" w:bidi="ru-RU"/>
          </w:rPr>
          <m:t>(λ)</m:t>
        </m:r>
      </m:oMath>
      <w:r w:rsidRPr="009A3106">
        <w:rPr>
          <w:rFonts w:eastAsia="Arial Unicode MS" w:cs="Times New Roman"/>
          <w:color w:val="000000"/>
          <w:szCs w:val="24"/>
          <w:lang w:eastAsia="ru-RU" w:bidi="ru-RU"/>
        </w:rPr>
        <w:t> измерительного прибора, который играет роль компаратора.</w:t>
      </w:r>
    </w:p>
    <w:p w:rsidR="000131C6" w:rsidRPr="000131C6" w:rsidRDefault="009A3106" w:rsidP="009A3106">
      <w:pPr>
        <w:spacing w:line="240" w:lineRule="auto"/>
        <w:ind w:firstLine="567"/>
        <w:jc w:val="both"/>
        <w:rPr>
          <w:rFonts w:eastAsia="Arial Unicode MS" w:cs="Times New Roman"/>
          <w:color w:val="000000"/>
          <w:szCs w:val="24"/>
          <w:lang w:eastAsia="ru-RU" w:bidi="ru-RU"/>
        </w:rPr>
      </w:pPr>
      <w:r w:rsidRPr="009A3106">
        <w:rPr>
          <w:rFonts w:eastAsia="Arial Unicode MS" w:cs="Times New Roman"/>
          <w:color w:val="000000"/>
          <w:szCs w:val="24"/>
          <w:lang w:eastAsia="ru-RU" w:bidi="ru-RU"/>
        </w:rPr>
        <w:lastRenderedPageBreak/>
        <w:t>Затем вместо образцового источника перед осветительной системой монохроматора устанавливают испытуемый СОИКП или его излучающий элемент. Изменяя длину волны монохроматического потока, как при образцовом источнике, записывают показания измерительного прибора</w:t>
      </w:r>
      <w:proofErr w:type="gramStart"/>
      <w:r w:rsidRPr="009A3106">
        <w:rPr>
          <w:rFonts w:eastAsia="Arial Unicode MS" w:cs="Times New Roman"/>
          <w:color w:val="000000"/>
          <w:szCs w:val="24"/>
          <w:lang w:eastAsia="ru-RU" w:bidi="ru-RU"/>
        </w:rPr>
        <w:t> </w:t>
      </w:r>
      <m:oMath>
        <m:r>
          <w:rPr>
            <w:rFonts w:ascii="Cambria Math" w:eastAsia="Arial Unicode MS" w:hAnsi="Cambria Math" w:cs="Times New Roman"/>
            <w:color w:val="000000"/>
            <w:szCs w:val="24"/>
            <w:lang w:eastAsia="ru-RU" w:bidi="ru-RU"/>
          </w:rPr>
          <m:t>n(λ)</m:t>
        </m:r>
      </m:oMath>
      <w:r w:rsidRPr="009A3106">
        <w:rPr>
          <w:rFonts w:eastAsia="Arial Unicode MS" w:cs="Times New Roman"/>
          <w:color w:val="000000"/>
          <w:szCs w:val="24"/>
          <w:lang w:eastAsia="ru-RU" w:bidi="ru-RU"/>
        </w:rPr>
        <w:t>.</w:t>
      </w:r>
      <w:proofErr w:type="gramEnd"/>
    </w:p>
    <w:p w:rsidR="009A3106" w:rsidRPr="009A3106" w:rsidRDefault="009A3106" w:rsidP="009A3106">
      <w:pPr>
        <w:spacing w:line="240" w:lineRule="auto"/>
        <w:ind w:firstLine="567"/>
        <w:jc w:val="both"/>
        <w:rPr>
          <w:rFonts w:eastAsia="Arial Unicode MS" w:cs="Times New Roman"/>
          <w:color w:val="000000"/>
          <w:szCs w:val="24"/>
          <w:lang w:val="kk-KZ" w:eastAsia="ru-RU" w:bidi="ru-RU"/>
        </w:rPr>
      </w:pPr>
      <w:r w:rsidRPr="009A3106">
        <w:rPr>
          <w:rFonts w:eastAsia="Arial Unicode MS" w:cs="Times New Roman"/>
          <w:color w:val="000000"/>
          <w:szCs w:val="24"/>
          <w:lang w:eastAsia="ru-RU" w:bidi="ru-RU"/>
        </w:rPr>
        <w:t>Испытуемый элемент излучения имеет значение спектрального распределения спектральной плотности мощности излучения </w:t>
      </w:r>
      <m:oMath>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eastAsia="ru-RU" w:bidi="ru-RU"/>
              </w:rPr>
              <m:t>φ</m:t>
            </m:r>
          </m:e>
          <m:sub>
            <m:r>
              <w:rPr>
                <w:rFonts w:ascii="Cambria Math" w:eastAsia="Arial Unicode MS" w:hAnsi="Cambria Math" w:cs="Times New Roman"/>
                <w:color w:val="000000"/>
                <w:szCs w:val="24"/>
                <w:lang w:val="kk-KZ" w:eastAsia="ru-RU" w:bidi="ru-RU"/>
              </w:rPr>
              <m:t>И</m:t>
            </m:r>
            <w:proofErr w:type="gramStart"/>
          </m:sub>
        </m:sSub>
        <m:r>
          <w:rPr>
            <w:rFonts w:ascii="Cambria Math" w:eastAsia="Arial Unicode MS" w:hAnsi="Cambria Math" w:cs="Times New Roman"/>
            <w:color w:val="000000"/>
            <w:szCs w:val="24"/>
            <w:lang w:eastAsia="ru-RU" w:bidi="ru-RU"/>
          </w:rPr>
          <m:t>(λ)</m:t>
        </m:r>
      </m:oMath>
      <w:r w:rsidRPr="009A3106">
        <w:rPr>
          <w:rFonts w:eastAsia="Arial Unicode MS" w:cs="Times New Roman"/>
          <w:color w:val="000000"/>
          <w:szCs w:val="24"/>
          <w:lang w:eastAsia="ru-RU" w:bidi="ru-RU"/>
        </w:rPr>
        <w:t xml:space="preserve">. </w:t>
      </w:r>
      <w:proofErr w:type="gramEnd"/>
      <w:r w:rsidRPr="009A3106">
        <w:rPr>
          <w:rFonts w:eastAsia="Arial Unicode MS" w:cs="Times New Roman"/>
          <w:color w:val="000000"/>
          <w:szCs w:val="24"/>
          <w:lang w:eastAsia="ru-RU" w:bidi="ru-RU"/>
        </w:rPr>
        <w:t>Относительное значение спектральной плотности излучения </w:t>
      </w:r>
      <m:oMath>
        <m:r>
          <w:rPr>
            <w:rFonts w:ascii="Cambria Math" w:eastAsia="Arial Unicode MS" w:hAnsi="Cambria Math" w:cs="Times New Roman"/>
            <w:color w:val="000000"/>
            <w:szCs w:val="24"/>
            <w:lang w:eastAsia="ru-RU" w:bidi="ru-RU"/>
          </w:rPr>
          <m:t>φ(λ)</m:t>
        </m:r>
      </m:oMath>
      <w:r w:rsidRPr="009A3106">
        <w:rPr>
          <w:rFonts w:eastAsia="Arial Unicode MS" w:cs="Times New Roman"/>
          <w:color w:val="000000"/>
          <w:szCs w:val="24"/>
          <w:lang w:eastAsia="ru-RU" w:bidi="ru-RU"/>
        </w:rPr>
        <w:t> рассчитывают по формулам:</w:t>
      </w:r>
    </w:p>
    <w:p w:rsidR="00714F98" w:rsidRDefault="00714F98" w:rsidP="00F76D48">
      <w:pPr>
        <w:spacing w:line="240" w:lineRule="auto"/>
        <w:jc w:val="center"/>
        <w:rPr>
          <w:rFonts w:eastAsia="Arial Unicode MS" w:cs="Times New Roman"/>
          <w:b/>
          <w:color w:val="000000"/>
          <w:szCs w:val="24"/>
          <w:lang w:val="kk-KZ" w:eastAsia="ru-RU" w:bidi="ru-RU"/>
        </w:rPr>
      </w:pPr>
    </w:p>
    <w:p w:rsidR="000131C6" w:rsidRPr="00D37F4A" w:rsidRDefault="00D37F4A" w:rsidP="00D37F4A">
      <w:pPr>
        <w:spacing w:line="240" w:lineRule="auto"/>
        <w:jc w:val="right"/>
        <w:rPr>
          <w:rFonts w:eastAsia="Arial Unicode MS" w:cs="Times New Roman"/>
          <w:color w:val="000000"/>
          <w:szCs w:val="24"/>
          <w:lang w:val="kk-KZ" w:eastAsia="ru-RU" w:bidi="ru-RU"/>
        </w:rPr>
      </w:pPr>
      <m:oMath>
        <m:r>
          <w:rPr>
            <w:rFonts w:ascii="Cambria Math" w:eastAsia="Arial Unicode MS" w:hAnsi="Cambria Math" w:cs="Times New Roman"/>
            <w:color w:val="000000"/>
            <w:szCs w:val="24"/>
            <w:lang w:val="kk-KZ" w:eastAsia="ru-RU" w:bidi="ru-RU"/>
          </w:rPr>
          <m:t>φ</m:t>
        </m:r>
        <m:d>
          <m:dPr>
            <m:ctrlPr>
              <w:rPr>
                <w:rFonts w:ascii="Cambria Math" w:eastAsia="Arial Unicode MS" w:hAnsi="Cambria Math" w:cs="Times New Roman"/>
                <w:i/>
                <w:color w:val="000000"/>
                <w:szCs w:val="24"/>
                <w:lang w:val="kk-KZ" w:eastAsia="ru-RU" w:bidi="ru-RU"/>
              </w:rPr>
            </m:ctrlPr>
          </m:dPr>
          <m:e>
            <m:r>
              <w:rPr>
                <w:rFonts w:ascii="Cambria Math" w:eastAsia="Arial Unicode MS" w:hAnsi="Cambria Math" w:cs="Times New Roman"/>
                <w:color w:val="000000"/>
                <w:szCs w:val="24"/>
                <w:lang w:val="kk-KZ" w:eastAsia="ru-RU" w:bidi="ru-RU"/>
              </w:rPr>
              <m:t>λ</m:t>
            </m:r>
          </m:e>
        </m:d>
        <m:r>
          <w:rPr>
            <w:rFonts w:ascii="Cambria Math" w:eastAsia="Arial Unicode MS" w:hAnsi="Cambria Math" w:cs="Times New Roman"/>
            <w:color w:val="000000"/>
            <w:szCs w:val="24"/>
            <w:lang w:val="kk-KZ" w:eastAsia="ru-RU" w:bidi="ru-RU"/>
          </w:rPr>
          <m:t>=</m:t>
        </m:r>
        <m:sSub>
          <m:sSubPr>
            <m:ctrlPr>
              <w:rPr>
                <w:rFonts w:ascii="Cambria Math" w:eastAsia="Arial Unicode MS" w:hAnsi="Cambria Math" w:cs="Times New Roman"/>
                <w:i/>
                <w:color w:val="000000"/>
                <w:szCs w:val="24"/>
                <w:lang w:val="kk-KZ" w:eastAsia="ru-RU" w:bidi="ru-RU"/>
              </w:rPr>
            </m:ctrlPr>
          </m:sSubPr>
          <m:e>
            <m:r>
              <w:rPr>
                <w:rFonts w:ascii="Cambria Math" w:eastAsia="Arial Unicode MS" w:hAnsi="Cambria Math" w:cs="Times New Roman"/>
                <w:color w:val="000000"/>
                <w:szCs w:val="24"/>
                <w:lang w:val="kk-KZ" w:eastAsia="ru-RU" w:bidi="ru-RU"/>
              </w:rPr>
              <m:t>φ</m:t>
            </m:r>
          </m:e>
          <m:sub>
            <m:r>
              <w:rPr>
                <w:rFonts w:ascii="Cambria Math" w:eastAsia="Arial Unicode MS" w:hAnsi="Cambria Math" w:cs="Times New Roman"/>
                <w:color w:val="000000"/>
                <w:szCs w:val="24"/>
                <w:lang w:val="kk-KZ" w:eastAsia="ru-RU" w:bidi="ru-RU"/>
              </w:rPr>
              <m:t>И</m:t>
            </m:r>
          </m:sub>
        </m:sSub>
        <m:r>
          <w:rPr>
            <w:rFonts w:ascii="Cambria Math" w:eastAsia="Arial Unicode MS" w:hAnsi="Cambria Math" w:cs="Times New Roman"/>
            <w:color w:val="000000"/>
            <w:szCs w:val="24"/>
            <w:lang w:val="kk-KZ" w:eastAsia="ru-RU" w:bidi="ru-RU"/>
          </w:rPr>
          <m:t>(λ)/</m:t>
        </m:r>
        <m:sSub>
          <m:sSubPr>
            <m:ctrlPr>
              <w:rPr>
                <w:rFonts w:ascii="Cambria Math" w:eastAsia="Arial Unicode MS" w:hAnsi="Cambria Math" w:cs="Times New Roman"/>
                <w:i/>
                <w:color w:val="000000"/>
                <w:szCs w:val="24"/>
                <w:lang w:val="kk-KZ" w:eastAsia="ru-RU" w:bidi="ru-RU"/>
              </w:rPr>
            </m:ctrlPr>
          </m:sSubPr>
          <m:e>
            <m:r>
              <w:rPr>
                <w:rFonts w:ascii="Cambria Math" w:eastAsia="Arial Unicode MS" w:hAnsi="Cambria Math" w:cs="Times New Roman"/>
                <w:color w:val="000000"/>
                <w:szCs w:val="24"/>
                <w:lang w:val="kk-KZ" w:eastAsia="ru-RU" w:bidi="ru-RU"/>
              </w:rPr>
              <m:t>φ</m:t>
            </m:r>
          </m:e>
          <m:sub>
            <m:r>
              <w:rPr>
                <w:rFonts w:ascii="Cambria Math" w:eastAsia="Arial Unicode MS" w:hAnsi="Cambria Math" w:cs="Times New Roman"/>
                <w:color w:val="000000"/>
                <w:szCs w:val="24"/>
                <w:lang w:val="kk-KZ" w:eastAsia="ru-RU" w:bidi="ru-RU"/>
              </w:rPr>
              <m:t>И</m:t>
            </m:r>
          </m:sub>
        </m:sSub>
        <m:r>
          <w:rPr>
            <w:rFonts w:ascii="Cambria Math" w:eastAsia="Arial Unicode MS" w:hAnsi="Cambria Math" w:cs="Times New Roman"/>
            <w:color w:val="000000"/>
            <w:szCs w:val="24"/>
            <w:lang w:val="kk-KZ" w:eastAsia="ru-RU" w:bidi="ru-RU"/>
          </w:rPr>
          <m:t>(</m:t>
        </m:r>
        <m:sSub>
          <m:sSubPr>
            <m:ctrlPr>
              <w:rPr>
                <w:rFonts w:ascii="Cambria Math" w:eastAsia="Arial Unicode MS" w:hAnsi="Cambria Math" w:cs="Times New Roman"/>
                <w:i/>
                <w:color w:val="000000"/>
                <w:szCs w:val="24"/>
                <w:lang w:val="kk-KZ" w:eastAsia="ru-RU" w:bidi="ru-RU"/>
              </w:rPr>
            </m:ctrlPr>
          </m:sSubPr>
          <m:e>
            <m:r>
              <w:rPr>
                <w:rFonts w:ascii="Cambria Math" w:eastAsia="Arial Unicode MS" w:hAnsi="Cambria Math" w:cs="Times New Roman"/>
                <w:color w:val="000000"/>
                <w:szCs w:val="24"/>
                <w:lang w:val="kk-KZ" w:eastAsia="ru-RU" w:bidi="ru-RU"/>
              </w:rPr>
              <m:t>λ</m:t>
            </m:r>
          </m:e>
          <m:sub>
            <m:r>
              <w:rPr>
                <w:rFonts w:ascii="Cambria Math" w:eastAsia="Arial Unicode MS" w:hAnsi="Cambria Math" w:cs="Times New Roman"/>
                <w:color w:val="000000"/>
                <w:szCs w:val="24"/>
                <w:lang w:val="kk-KZ" w:eastAsia="ru-RU" w:bidi="ru-RU"/>
              </w:rPr>
              <m:t>макс</m:t>
            </m:r>
          </m:sub>
        </m:sSub>
        <m:r>
          <w:rPr>
            <w:rFonts w:ascii="Cambria Math" w:eastAsia="Arial Unicode MS" w:hAnsi="Cambria Math" w:cs="Times New Roman"/>
            <w:color w:val="000000"/>
            <w:szCs w:val="24"/>
            <w:lang w:val="kk-KZ" w:eastAsia="ru-RU" w:bidi="ru-RU"/>
          </w:rPr>
          <m:t xml:space="preserve">);  </m:t>
        </m:r>
        <m:sSub>
          <m:sSubPr>
            <m:ctrlPr>
              <w:rPr>
                <w:rFonts w:ascii="Cambria Math" w:eastAsia="Arial Unicode MS" w:hAnsi="Cambria Math" w:cs="Times New Roman"/>
                <w:i/>
                <w:color w:val="000000"/>
                <w:szCs w:val="24"/>
                <w:lang w:val="kk-KZ" w:eastAsia="ru-RU" w:bidi="ru-RU"/>
              </w:rPr>
            </m:ctrlPr>
          </m:sSubPr>
          <m:e>
            <m:r>
              <w:rPr>
                <w:rFonts w:ascii="Cambria Math" w:eastAsia="Arial Unicode MS" w:hAnsi="Cambria Math" w:cs="Times New Roman"/>
                <w:color w:val="000000"/>
                <w:szCs w:val="24"/>
                <w:lang w:val="kk-KZ" w:eastAsia="ru-RU" w:bidi="ru-RU"/>
              </w:rPr>
              <m:t>φ</m:t>
            </m:r>
          </m:e>
          <m:sub>
            <m:r>
              <w:rPr>
                <w:rFonts w:ascii="Cambria Math" w:eastAsia="Arial Unicode MS" w:hAnsi="Cambria Math" w:cs="Times New Roman"/>
                <w:color w:val="000000"/>
                <w:szCs w:val="24"/>
                <w:lang w:val="kk-KZ" w:eastAsia="ru-RU" w:bidi="ru-RU"/>
              </w:rPr>
              <m:t>И</m:t>
            </m:r>
          </m:sub>
        </m:sSub>
        <m:r>
          <w:rPr>
            <w:rFonts w:ascii="Cambria Math" w:eastAsia="Arial Unicode MS" w:hAnsi="Cambria Math" w:cs="Times New Roman"/>
            <w:color w:val="000000"/>
            <w:szCs w:val="24"/>
            <w:lang w:val="kk-KZ" w:eastAsia="ru-RU" w:bidi="ru-RU"/>
          </w:rPr>
          <m:t>(λ)=</m:t>
        </m:r>
        <m:sSub>
          <m:sSubPr>
            <m:ctrlPr>
              <w:rPr>
                <w:rFonts w:ascii="Cambria Math" w:eastAsia="Arial Unicode MS" w:hAnsi="Cambria Math" w:cs="Times New Roman"/>
                <w:i/>
                <w:color w:val="000000"/>
                <w:szCs w:val="24"/>
                <w:lang w:eastAsia="ru-RU" w:bidi="ru-RU"/>
              </w:rPr>
            </m:ctrlPr>
          </m:sSubPr>
          <m:e>
            <m:r>
              <w:rPr>
                <w:rFonts w:ascii="Cambria Math" w:eastAsia="Arial Unicode MS" w:hAnsi="Cambria Math" w:cs="Times New Roman"/>
                <w:color w:val="000000"/>
                <w:szCs w:val="24"/>
                <w:lang w:val="kk-KZ" w:eastAsia="ru-RU" w:bidi="ru-RU"/>
              </w:rPr>
              <m:t>φ</m:t>
            </m:r>
          </m:e>
          <m:sub>
            <m:r>
              <w:rPr>
                <w:rFonts w:ascii="Cambria Math" w:eastAsia="Arial Unicode MS" w:hAnsi="Cambria Math" w:cs="Times New Roman"/>
                <w:color w:val="000000"/>
                <w:szCs w:val="24"/>
                <w:lang w:val="kk-KZ" w:eastAsia="ru-RU" w:bidi="ru-RU"/>
              </w:rPr>
              <m:t>О</m:t>
            </m:r>
          </m:sub>
        </m:sSub>
        <m:d>
          <m:dPr>
            <m:ctrlPr>
              <w:rPr>
                <w:rFonts w:ascii="Cambria Math" w:eastAsia="Arial Unicode MS" w:hAnsi="Cambria Math" w:cs="Times New Roman"/>
                <w:i/>
                <w:color w:val="000000"/>
                <w:szCs w:val="24"/>
                <w:lang w:eastAsia="ru-RU" w:bidi="ru-RU"/>
              </w:rPr>
            </m:ctrlPr>
          </m:dPr>
          <m:e>
            <m:r>
              <w:rPr>
                <w:rFonts w:ascii="Cambria Math" w:eastAsia="Arial Unicode MS" w:hAnsi="Cambria Math" w:cs="Times New Roman"/>
                <w:color w:val="000000"/>
                <w:szCs w:val="24"/>
                <w:lang w:val="kk-KZ" w:eastAsia="ru-RU" w:bidi="ru-RU"/>
              </w:rPr>
              <m:t>λ</m:t>
            </m:r>
          </m:e>
        </m:d>
        <m:r>
          <w:rPr>
            <w:rFonts w:ascii="Cambria Math" w:eastAsia="Arial Unicode MS" w:hAnsi="Cambria Math" w:cs="Times New Roman"/>
            <w:color w:val="000000"/>
            <w:szCs w:val="24"/>
            <w:lang w:val="kk-KZ" w:eastAsia="ru-RU" w:bidi="ru-RU"/>
          </w:rPr>
          <m:t>n(λ)/</m:t>
        </m:r>
        <m:sSub>
          <m:sSubPr>
            <m:ctrlPr>
              <w:rPr>
                <w:rFonts w:ascii="Cambria Math" w:eastAsia="Arial Unicode MS" w:hAnsi="Cambria Math" w:cs="Times New Roman"/>
                <w:i/>
                <w:color w:val="000000"/>
                <w:szCs w:val="24"/>
                <w:lang w:val="en-US" w:eastAsia="ru-RU" w:bidi="ru-RU"/>
              </w:rPr>
            </m:ctrlPr>
          </m:sSubPr>
          <m:e>
            <m:r>
              <w:rPr>
                <w:rFonts w:ascii="Cambria Math" w:eastAsia="Arial Unicode MS" w:hAnsi="Cambria Math" w:cs="Times New Roman"/>
                <w:color w:val="000000"/>
                <w:szCs w:val="24"/>
                <w:lang w:val="kk-KZ" w:eastAsia="ru-RU" w:bidi="ru-RU"/>
              </w:rPr>
              <m:t>n</m:t>
            </m:r>
          </m:e>
          <m:sub>
            <m:r>
              <w:rPr>
                <w:rFonts w:ascii="Cambria Math" w:eastAsia="Arial Unicode MS" w:hAnsi="Cambria Math" w:cs="Times New Roman"/>
                <w:color w:val="000000"/>
                <w:szCs w:val="24"/>
                <w:lang w:val="kk-KZ" w:eastAsia="ru-RU" w:bidi="ru-RU"/>
              </w:rPr>
              <m:t>o</m:t>
            </m:r>
          </m:sub>
        </m:sSub>
        <m:r>
          <w:rPr>
            <w:rFonts w:ascii="Cambria Math" w:eastAsia="Arial Unicode MS" w:hAnsi="Cambria Math" w:cs="Times New Roman"/>
            <w:color w:val="000000"/>
            <w:szCs w:val="24"/>
            <w:lang w:val="kk-KZ" w:eastAsia="ru-RU" w:bidi="ru-RU"/>
          </w:rPr>
          <m:t>(λ)</m:t>
        </m:r>
      </m:oMath>
      <w:r w:rsidRPr="00D37F4A">
        <w:rPr>
          <w:rFonts w:eastAsia="Arial Unicode MS" w:cs="Times New Roman"/>
          <w:i/>
          <w:color w:val="000000"/>
          <w:szCs w:val="24"/>
          <w:lang w:val="kk-KZ" w:eastAsia="ru-RU" w:bidi="ru-RU"/>
        </w:rPr>
        <w:t xml:space="preserve">  </w:t>
      </w:r>
      <w:r w:rsidRPr="00D37F4A">
        <w:rPr>
          <w:rFonts w:eastAsia="Arial Unicode MS" w:cs="Times New Roman"/>
          <w:i/>
          <w:color w:val="000000"/>
          <w:szCs w:val="24"/>
          <w:lang w:val="kk-KZ" w:eastAsia="ru-RU" w:bidi="ru-RU"/>
        </w:rPr>
        <w:tab/>
      </w:r>
      <w:r w:rsidRPr="00D37F4A">
        <w:rPr>
          <w:rFonts w:eastAsia="Arial Unicode MS" w:cs="Times New Roman"/>
          <w:i/>
          <w:color w:val="000000"/>
          <w:szCs w:val="24"/>
          <w:lang w:val="kk-KZ" w:eastAsia="ru-RU" w:bidi="ru-RU"/>
        </w:rPr>
        <w:tab/>
      </w:r>
      <w:r w:rsidRPr="00D37F4A">
        <w:rPr>
          <w:rFonts w:eastAsia="Arial Unicode MS" w:cs="Times New Roman"/>
          <w:i/>
          <w:color w:val="000000"/>
          <w:szCs w:val="24"/>
          <w:lang w:val="kk-KZ" w:eastAsia="ru-RU" w:bidi="ru-RU"/>
        </w:rPr>
        <w:tab/>
      </w:r>
      <w:r w:rsidRPr="00D37F4A">
        <w:rPr>
          <w:rFonts w:eastAsia="Arial Unicode MS" w:cs="Times New Roman"/>
          <w:color w:val="000000"/>
          <w:szCs w:val="24"/>
          <w:lang w:val="kk-KZ" w:eastAsia="ru-RU" w:bidi="ru-RU"/>
        </w:rPr>
        <w:t>(19)</w:t>
      </w:r>
    </w:p>
    <w:p w:rsidR="00714F98" w:rsidRPr="00D37F4A" w:rsidRDefault="00D37F4A" w:rsidP="00F76D48">
      <w:pPr>
        <w:spacing w:line="240" w:lineRule="auto"/>
        <w:jc w:val="center"/>
        <w:rPr>
          <w:rFonts w:eastAsia="Arial Unicode MS" w:cs="Times New Roman"/>
          <w:b/>
          <w:color w:val="000000"/>
          <w:szCs w:val="24"/>
          <w:lang w:val="kk-KZ" w:eastAsia="ru-RU" w:bidi="ru-RU"/>
        </w:rPr>
      </w:pPr>
      <w:r w:rsidRPr="00D37F4A">
        <w:rPr>
          <w:rFonts w:eastAsia="Arial Unicode MS" w:cs="Times New Roman"/>
          <w:b/>
          <w:color w:val="000000"/>
          <w:szCs w:val="24"/>
          <w:lang w:val="kk-KZ" w:eastAsia="ru-RU" w:bidi="ru-RU"/>
        </w:rPr>
        <w:t xml:space="preserve"> </w:t>
      </w:r>
    </w:p>
    <w:p w:rsidR="00714F98" w:rsidRPr="0056701F" w:rsidRDefault="00C94759" w:rsidP="00C94759">
      <w:pPr>
        <w:spacing w:line="240" w:lineRule="auto"/>
        <w:ind w:firstLine="567"/>
        <w:jc w:val="both"/>
        <w:rPr>
          <w:rFonts w:eastAsia="Arial Unicode MS" w:cs="Times New Roman"/>
          <w:color w:val="000000"/>
          <w:szCs w:val="24"/>
          <w:lang w:eastAsia="ru-RU" w:bidi="ru-RU"/>
        </w:rPr>
      </w:pPr>
      <w:r w:rsidRPr="00C94759">
        <w:rPr>
          <w:rFonts w:eastAsia="Arial Unicode MS" w:cs="Times New Roman"/>
          <w:color w:val="000000"/>
          <w:szCs w:val="24"/>
          <w:lang w:eastAsia="ru-RU" w:bidi="ru-RU"/>
        </w:rPr>
        <w:t xml:space="preserve">Строят график зависимости излучения от длины волны на графике в координатах: длина волны - по оси абсцисс и спектральная плотность - по оси ординат. По этой графической зависимости определяют: значение мощности излучения испытуемого источника в максимуме излучения, значение длины волны, соответствующее максимуму излучения и полуширину излучения, </w:t>
      </w:r>
      <w:proofErr w:type="spellStart"/>
      <w:r w:rsidRPr="00C94759">
        <w:rPr>
          <w:rFonts w:eastAsia="Arial Unicode MS" w:cs="Times New Roman"/>
          <w:color w:val="000000"/>
          <w:szCs w:val="24"/>
          <w:lang w:eastAsia="ru-RU" w:bidi="ru-RU"/>
        </w:rPr>
        <w:t>нм</w:t>
      </w:r>
      <w:proofErr w:type="spellEnd"/>
      <w:r w:rsidRPr="00C94759">
        <w:rPr>
          <w:rFonts w:eastAsia="Arial Unicode MS" w:cs="Times New Roman"/>
          <w:color w:val="000000"/>
          <w:szCs w:val="24"/>
          <w:lang w:eastAsia="ru-RU" w:bidi="ru-RU"/>
        </w:rPr>
        <w:t>.</w:t>
      </w:r>
    </w:p>
    <w:p w:rsidR="00C94759" w:rsidRPr="0056701F" w:rsidRDefault="00C94759" w:rsidP="00C94759">
      <w:pPr>
        <w:spacing w:line="240" w:lineRule="auto"/>
        <w:ind w:firstLine="567"/>
        <w:jc w:val="both"/>
        <w:rPr>
          <w:rFonts w:eastAsia="Arial Unicode MS" w:cs="Times New Roman"/>
          <w:color w:val="000000"/>
          <w:szCs w:val="24"/>
          <w:lang w:eastAsia="ru-RU" w:bidi="ru-RU"/>
        </w:rPr>
      </w:pPr>
      <w:r w:rsidRPr="00C94759">
        <w:rPr>
          <w:rFonts w:eastAsia="Arial Unicode MS" w:cs="Times New Roman"/>
          <w:bCs/>
          <w:color w:val="000000"/>
          <w:szCs w:val="24"/>
          <w:lang w:eastAsia="ru-RU" w:bidi="ru-RU"/>
        </w:rPr>
        <w:t>5.2.17 Обнаружение дефектных кластеров</w:t>
      </w:r>
      <w:r w:rsidRPr="00C94759">
        <w:rPr>
          <w:rFonts w:eastAsia="Arial Unicode MS" w:cs="Times New Roman"/>
          <w:color w:val="000000"/>
          <w:szCs w:val="24"/>
          <w:lang w:eastAsia="ru-RU" w:bidi="ru-RU"/>
        </w:rPr>
        <w:t> (см. 4.13)</w:t>
      </w:r>
    </w:p>
    <w:p w:rsidR="00C94759" w:rsidRPr="00C94759" w:rsidRDefault="00C94759" w:rsidP="00C94759">
      <w:pPr>
        <w:spacing w:line="240" w:lineRule="auto"/>
        <w:ind w:firstLine="567"/>
        <w:jc w:val="both"/>
        <w:rPr>
          <w:rFonts w:eastAsia="Arial Unicode MS" w:cs="Times New Roman"/>
          <w:color w:val="000000"/>
          <w:szCs w:val="24"/>
          <w:lang w:eastAsia="ru-RU" w:bidi="ru-RU"/>
        </w:rPr>
      </w:pPr>
      <w:r w:rsidRPr="00C94759">
        <w:rPr>
          <w:rFonts w:eastAsia="Arial Unicode MS" w:cs="Times New Roman"/>
          <w:color w:val="000000"/>
          <w:szCs w:val="24"/>
          <w:lang w:eastAsia="ru-RU" w:bidi="ru-RU"/>
        </w:rPr>
        <w:t>Объективного метода обнаружения беспрерывно излучающих или неработающих элементов экрана не существует. Обнаружение таких элементов проводят визуальным наблюдением за работающим экраном. Экран должен работать в двух режимах:</w:t>
      </w:r>
    </w:p>
    <w:p w:rsidR="00C94759" w:rsidRPr="00C94759" w:rsidRDefault="00C94759" w:rsidP="00C94759">
      <w:pPr>
        <w:spacing w:line="240" w:lineRule="auto"/>
        <w:ind w:firstLine="567"/>
        <w:jc w:val="both"/>
        <w:rPr>
          <w:rFonts w:eastAsia="Arial Unicode MS" w:cs="Times New Roman"/>
          <w:color w:val="000000"/>
          <w:szCs w:val="24"/>
          <w:lang w:eastAsia="ru-RU" w:bidi="ru-RU"/>
        </w:rPr>
      </w:pPr>
      <w:r w:rsidRPr="00C94759">
        <w:rPr>
          <w:rFonts w:eastAsia="Arial Unicode MS" w:cs="Times New Roman"/>
          <w:color w:val="000000"/>
          <w:szCs w:val="24"/>
          <w:lang w:eastAsia="ru-RU" w:bidi="ru-RU"/>
        </w:rPr>
        <w:t>1) при обеспечении свечения равномерно белого поля всего экрана;</w:t>
      </w:r>
    </w:p>
    <w:p w:rsidR="00C94759" w:rsidRPr="00C94759" w:rsidRDefault="00C94759" w:rsidP="00C94759">
      <w:pPr>
        <w:spacing w:line="240" w:lineRule="auto"/>
        <w:ind w:firstLine="567"/>
        <w:jc w:val="both"/>
        <w:rPr>
          <w:rFonts w:eastAsia="Arial Unicode MS" w:cs="Times New Roman"/>
          <w:color w:val="000000"/>
          <w:szCs w:val="24"/>
          <w:lang w:eastAsia="ru-RU" w:bidi="ru-RU"/>
        </w:rPr>
      </w:pPr>
      <w:r w:rsidRPr="00C94759">
        <w:rPr>
          <w:rFonts w:eastAsia="Arial Unicode MS" w:cs="Times New Roman"/>
          <w:color w:val="000000"/>
          <w:szCs w:val="24"/>
          <w:lang w:eastAsia="ru-RU" w:bidi="ru-RU"/>
        </w:rPr>
        <w:t xml:space="preserve">2) при </w:t>
      </w:r>
      <w:proofErr w:type="gramStart"/>
      <w:r w:rsidRPr="00C94759">
        <w:rPr>
          <w:rFonts w:eastAsia="Arial Unicode MS" w:cs="Times New Roman"/>
          <w:color w:val="000000"/>
          <w:szCs w:val="24"/>
          <w:lang w:eastAsia="ru-RU" w:bidi="ru-RU"/>
        </w:rPr>
        <w:t>отключенным</w:t>
      </w:r>
      <w:proofErr w:type="gramEnd"/>
      <w:r w:rsidRPr="00C94759">
        <w:rPr>
          <w:rFonts w:eastAsia="Arial Unicode MS" w:cs="Times New Roman"/>
          <w:color w:val="000000"/>
          <w:szCs w:val="24"/>
          <w:lang w:eastAsia="ru-RU" w:bidi="ru-RU"/>
        </w:rPr>
        <w:t xml:space="preserve"> от возможности воспроизведения информации, экране (СОИКП находится в режиме ожидания).</w:t>
      </w:r>
    </w:p>
    <w:p w:rsidR="00C94759" w:rsidRPr="00C94759" w:rsidRDefault="00C94759" w:rsidP="00C94759">
      <w:pPr>
        <w:spacing w:line="240" w:lineRule="auto"/>
        <w:ind w:firstLine="567"/>
        <w:jc w:val="both"/>
        <w:rPr>
          <w:rFonts w:eastAsia="Arial Unicode MS" w:cs="Times New Roman"/>
          <w:color w:val="000000"/>
          <w:szCs w:val="24"/>
          <w:lang w:eastAsia="ru-RU" w:bidi="ru-RU"/>
        </w:rPr>
      </w:pPr>
      <w:r w:rsidRPr="00C94759">
        <w:rPr>
          <w:rFonts w:eastAsia="Arial Unicode MS" w:cs="Times New Roman"/>
          <w:color w:val="000000"/>
          <w:szCs w:val="24"/>
          <w:lang w:eastAsia="ru-RU" w:bidi="ru-RU"/>
        </w:rPr>
        <w:t>На экране в первом режиме не должно наблюдаться темных пятен и отдельных темных точек, а также точек небелого цвета. Во втором режиме на экране не должно наблюдаться излучающих элементов любого цвета излучения.</w:t>
      </w:r>
    </w:p>
    <w:p w:rsidR="00C94759" w:rsidRPr="0056701F" w:rsidRDefault="00C94759" w:rsidP="00C94759">
      <w:pPr>
        <w:spacing w:line="240" w:lineRule="auto"/>
        <w:ind w:firstLine="567"/>
        <w:jc w:val="both"/>
        <w:rPr>
          <w:rFonts w:eastAsia="Arial Unicode MS" w:cs="Times New Roman"/>
          <w:color w:val="000000"/>
          <w:szCs w:val="24"/>
          <w:lang w:eastAsia="ru-RU" w:bidi="ru-RU"/>
        </w:rPr>
      </w:pPr>
    </w:p>
    <w:p w:rsidR="00C94759" w:rsidRPr="0056701F" w:rsidRDefault="00C94759" w:rsidP="00C94759">
      <w:pPr>
        <w:spacing w:line="240" w:lineRule="auto"/>
        <w:ind w:firstLine="567"/>
        <w:jc w:val="both"/>
        <w:rPr>
          <w:rFonts w:eastAsia="Arial Unicode MS" w:cs="Times New Roman"/>
          <w:b/>
          <w:color w:val="000000"/>
          <w:szCs w:val="24"/>
          <w:lang w:eastAsia="ru-RU" w:bidi="ru-RU"/>
        </w:rPr>
      </w:pPr>
      <w:r w:rsidRPr="00C94759">
        <w:rPr>
          <w:rFonts w:eastAsia="Arial Unicode MS" w:cs="Times New Roman"/>
          <w:b/>
          <w:color w:val="000000"/>
          <w:szCs w:val="24"/>
          <w:lang w:eastAsia="ru-RU" w:bidi="ru-RU"/>
        </w:rPr>
        <w:t xml:space="preserve">6 Оценка </w:t>
      </w:r>
      <w:proofErr w:type="gramStart"/>
      <w:r w:rsidRPr="00C94759">
        <w:rPr>
          <w:rFonts w:eastAsia="Arial Unicode MS" w:cs="Times New Roman"/>
          <w:b/>
          <w:color w:val="000000"/>
          <w:szCs w:val="24"/>
          <w:lang w:eastAsia="ru-RU" w:bidi="ru-RU"/>
        </w:rPr>
        <w:t>соответствия средств отображения информации коллективного пользования</w:t>
      </w:r>
      <w:proofErr w:type="gramEnd"/>
    </w:p>
    <w:p w:rsidR="00C94759" w:rsidRPr="0056701F" w:rsidRDefault="00C94759" w:rsidP="00C94759">
      <w:pPr>
        <w:spacing w:line="240" w:lineRule="auto"/>
        <w:ind w:firstLine="567"/>
        <w:jc w:val="both"/>
        <w:rPr>
          <w:rFonts w:eastAsia="Arial Unicode MS" w:cs="Times New Roman"/>
          <w:b/>
          <w:color w:val="000000"/>
          <w:szCs w:val="24"/>
          <w:lang w:eastAsia="ru-RU" w:bidi="ru-RU"/>
        </w:rPr>
      </w:pPr>
    </w:p>
    <w:p w:rsidR="00C94759" w:rsidRPr="00C94759" w:rsidRDefault="00C94759" w:rsidP="00C94759">
      <w:pPr>
        <w:spacing w:line="240" w:lineRule="auto"/>
        <w:ind w:firstLine="567"/>
        <w:jc w:val="both"/>
        <w:rPr>
          <w:rFonts w:eastAsia="Arial Unicode MS" w:cs="Times New Roman"/>
          <w:color w:val="000000"/>
          <w:szCs w:val="24"/>
          <w:lang w:eastAsia="ru-RU" w:bidi="ru-RU"/>
        </w:rPr>
      </w:pPr>
      <w:r w:rsidRPr="00C94759">
        <w:rPr>
          <w:rFonts w:eastAsia="Arial Unicode MS" w:cs="Times New Roman"/>
          <w:color w:val="000000"/>
          <w:szCs w:val="24"/>
          <w:lang w:eastAsia="ru-RU" w:bidi="ru-RU"/>
        </w:rPr>
        <w:t>6.1 Соответствие средств отображения информации коллективного пользования требованиям настоящего стандарта может быть достигнуто выполнением требований раздела 4.</w:t>
      </w:r>
    </w:p>
    <w:p w:rsidR="00C94759" w:rsidRPr="00C94759" w:rsidRDefault="00C94759" w:rsidP="00C94759">
      <w:pPr>
        <w:spacing w:line="240" w:lineRule="auto"/>
        <w:ind w:firstLine="567"/>
        <w:jc w:val="both"/>
        <w:rPr>
          <w:rFonts w:eastAsia="Arial Unicode MS" w:cs="Times New Roman"/>
          <w:color w:val="000000"/>
          <w:szCs w:val="24"/>
          <w:lang w:eastAsia="ru-RU" w:bidi="ru-RU"/>
        </w:rPr>
      </w:pPr>
      <w:r w:rsidRPr="00C94759">
        <w:rPr>
          <w:rFonts w:eastAsia="Arial Unicode MS" w:cs="Times New Roman"/>
          <w:color w:val="000000"/>
          <w:szCs w:val="24"/>
          <w:lang w:eastAsia="ru-RU" w:bidi="ru-RU"/>
        </w:rPr>
        <w:t>6.2 Протокол соответствия должен содержать следующие данные:</w:t>
      </w:r>
    </w:p>
    <w:p w:rsidR="00C94759" w:rsidRPr="00C94759" w:rsidRDefault="00C94759" w:rsidP="00C94759">
      <w:pPr>
        <w:spacing w:line="240" w:lineRule="auto"/>
        <w:ind w:firstLine="567"/>
        <w:jc w:val="both"/>
        <w:rPr>
          <w:rFonts w:eastAsia="Arial Unicode MS" w:cs="Times New Roman"/>
          <w:color w:val="000000"/>
          <w:szCs w:val="24"/>
          <w:lang w:eastAsia="ru-RU" w:bidi="ru-RU"/>
        </w:rPr>
      </w:pPr>
      <w:r w:rsidRPr="00C94759">
        <w:rPr>
          <w:rFonts w:eastAsia="Arial Unicode MS" w:cs="Times New Roman"/>
          <w:color w:val="000000"/>
          <w:szCs w:val="24"/>
          <w:lang w:eastAsia="ru-RU" w:bidi="ru-RU"/>
        </w:rPr>
        <w:t>а) сведения об изготовителе или поставщике (наименование фирмы и ее адрес, модель средства и его номер и пр.);</w:t>
      </w:r>
    </w:p>
    <w:p w:rsidR="00C94759" w:rsidRPr="00C94759" w:rsidRDefault="00C94759" w:rsidP="00C94759">
      <w:pPr>
        <w:spacing w:line="240" w:lineRule="auto"/>
        <w:ind w:firstLine="567"/>
        <w:jc w:val="both"/>
        <w:rPr>
          <w:rFonts w:eastAsia="Arial Unicode MS" w:cs="Times New Roman"/>
          <w:color w:val="000000"/>
          <w:szCs w:val="24"/>
          <w:lang w:eastAsia="ru-RU" w:bidi="ru-RU"/>
        </w:rPr>
      </w:pPr>
      <w:r w:rsidRPr="00C94759">
        <w:rPr>
          <w:rFonts w:eastAsia="Arial Unicode MS" w:cs="Times New Roman"/>
          <w:color w:val="000000"/>
          <w:szCs w:val="24"/>
          <w:lang w:eastAsia="ru-RU" w:bidi="ru-RU"/>
        </w:rPr>
        <w:t>б) полные сведения об оборудовании для испытаний, условиях испытаний;</w:t>
      </w:r>
    </w:p>
    <w:p w:rsidR="00C94759" w:rsidRPr="00C94759" w:rsidRDefault="00C94759" w:rsidP="00C94759">
      <w:pPr>
        <w:spacing w:line="240" w:lineRule="auto"/>
        <w:ind w:firstLine="567"/>
        <w:jc w:val="both"/>
        <w:rPr>
          <w:rFonts w:eastAsia="Arial Unicode MS" w:cs="Times New Roman"/>
          <w:color w:val="000000"/>
          <w:szCs w:val="24"/>
          <w:lang w:eastAsia="ru-RU" w:bidi="ru-RU"/>
        </w:rPr>
      </w:pPr>
      <w:r w:rsidRPr="00C94759">
        <w:rPr>
          <w:rFonts w:eastAsia="Arial Unicode MS" w:cs="Times New Roman"/>
          <w:color w:val="000000"/>
          <w:szCs w:val="24"/>
          <w:lang w:eastAsia="ru-RU" w:bidi="ru-RU"/>
        </w:rPr>
        <w:t>в) результаты испытаний;</w:t>
      </w:r>
    </w:p>
    <w:p w:rsidR="00C94759" w:rsidRPr="00C94759" w:rsidRDefault="00C94759" w:rsidP="00C94759">
      <w:pPr>
        <w:spacing w:line="240" w:lineRule="auto"/>
        <w:ind w:firstLine="567"/>
        <w:jc w:val="both"/>
        <w:rPr>
          <w:rFonts w:eastAsia="Arial Unicode MS" w:cs="Times New Roman"/>
          <w:b/>
          <w:color w:val="000000"/>
          <w:szCs w:val="24"/>
          <w:lang w:eastAsia="ru-RU" w:bidi="ru-RU"/>
        </w:rPr>
      </w:pPr>
      <w:r w:rsidRPr="00C94759">
        <w:rPr>
          <w:rFonts w:eastAsia="Arial Unicode MS" w:cs="Times New Roman"/>
          <w:color w:val="000000"/>
          <w:szCs w:val="24"/>
          <w:lang w:eastAsia="ru-RU" w:bidi="ru-RU"/>
        </w:rPr>
        <w:t>г) специальные требования, способы их определения и результаты измерений</w:t>
      </w:r>
      <w:r w:rsidRPr="00C94759">
        <w:rPr>
          <w:rFonts w:eastAsia="Arial Unicode MS" w:cs="Times New Roman"/>
          <w:b/>
          <w:color w:val="000000"/>
          <w:szCs w:val="24"/>
          <w:lang w:eastAsia="ru-RU" w:bidi="ru-RU"/>
        </w:rPr>
        <w:t>.</w:t>
      </w:r>
    </w:p>
    <w:p w:rsidR="00C94759" w:rsidRPr="00C94759" w:rsidRDefault="00C94759" w:rsidP="00C94759">
      <w:pPr>
        <w:spacing w:line="240" w:lineRule="auto"/>
        <w:ind w:firstLine="567"/>
        <w:jc w:val="both"/>
        <w:rPr>
          <w:rFonts w:eastAsia="Arial Unicode MS" w:cs="Times New Roman"/>
          <w:b/>
          <w:color w:val="000000"/>
          <w:szCs w:val="24"/>
          <w:lang w:eastAsia="ru-RU" w:bidi="ru-RU"/>
        </w:rPr>
      </w:pPr>
    </w:p>
    <w:p w:rsidR="00C94759" w:rsidRPr="00C94759" w:rsidRDefault="00C94759" w:rsidP="00C94759">
      <w:pPr>
        <w:spacing w:line="240" w:lineRule="auto"/>
        <w:ind w:firstLine="567"/>
        <w:jc w:val="both"/>
        <w:rPr>
          <w:rFonts w:eastAsia="Arial Unicode MS" w:cs="Times New Roman"/>
          <w:color w:val="000000"/>
          <w:szCs w:val="24"/>
          <w:lang w:eastAsia="ru-RU" w:bidi="ru-RU"/>
        </w:rPr>
      </w:pPr>
    </w:p>
    <w:p w:rsidR="00C94759" w:rsidRPr="00C94759" w:rsidRDefault="00C94759" w:rsidP="00C94759">
      <w:pPr>
        <w:spacing w:line="240" w:lineRule="auto"/>
        <w:ind w:firstLine="567"/>
        <w:jc w:val="both"/>
        <w:rPr>
          <w:rFonts w:eastAsia="Arial Unicode MS" w:cs="Times New Roman"/>
          <w:color w:val="000000"/>
          <w:szCs w:val="24"/>
          <w:lang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C94759" w:rsidRPr="0056701F" w:rsidRDefault="00C94759" w:rsidP="00C94759">
      <w:pPr>
        <w:spacing w:line="240" w:lineRule="auto"/>
        <w:jc w:val="center"/>
        <w:rPr>
          <w:rFonts w:eastAsia="Arial Unicode MS" w:cs="Times New Roman"/>
          <w:b/>
          <w:color w:val="000000"/>
          <w:szCs w:val="24"/>
          <w:lang w:eastAsia="ru-RU" w:bidi="ru-RU"/>
        </w:rPr>
      </w:pPr>
      <w:r w:rsidRPr="00C94759">
        <w:rPr>
          <w:rFonts w:eastAsia="Arial Unicode MS" w:cs="Times New Roman"/>
          <w:b/>
          <w:color w:val="000000"/>
          <w:szCs w:val="24"/>
          <w:lang w:eastAsia="ru-RU" w:bidi="ru-RU"/>
        </w:rPr>
        <w:lastRenderedPageBreak/>
        <w:t>Приложение</w:t>
      </w:r>
      <w:proofErr w:type="gramStart"/>
      <w:r w:rsidRPr="00C94759">
        <w:rPr>
          <w:rFonts w:eastAsia="Arial Unicode MS" w:cs="Times New Roman"/>
          <w:b/>
          <w:color w:val="000000"/>
          <w:szCs w:val="24"/>
          <w:lang w:eastAsia="ru-RU" w:bidi="ru-RU"/>
        </w:rPr>
        <w:t xml:space="preserve"> А</w:t>
      </w:r>
      <w:proofErr w:type="gramEnd"/>
      <w:r w:rsidRPr="00C94759">
        <w:rPr>
          <w:rFonts w:eastAsia="Arial Unicode MS" w:cs="Times New Roman"/>
          <w:b/>
          <w:color w:val="000000"/>
          <w:szCs w:val="24"/>
          <w:lang w:eastAsia="ru-RU" w:bidi="ru-RU"/>
        </w:rPr>
        <w:t xml:space="preserve"> </w:t>
      </w:r>
    </w:p>
    <w:p w:rsidR="00C94759" w:rsidRDefault="00C94759" w:rsidP="00C94759">
      <w:pPr>
        <w:spacing w:line="240" w:lineRule="auto"/>
        <w:jc w:val="center"/>
        <w:rPr>
          <w:rFonts w:eastAsia="Arial Unicode MS" w:cs="Times New Roman"/>
          <w:i/>
          <w:color w:val="000000"/>
          <w:szCs w:val="24"/>
          <w:lang w:val="kk-KZ" w:eastAsia="ru-RU" w:bidi="ru-RU"/>
        </w:rPr>
      </w:pPr>
      <w:r w:rsidRPr="00C94759">
        <w:rPr>
          <w:rFonts w:eastAsia="Arial Unicode MS" w:cs="Times New Roman"/>
          <w:i/>
          <w:color w:val="000000"/>
          <w:szCs w:val="24"/>
          <w:lang w:eastAsia="ru-RU" w:bidi="ru-RU"/>
        </w:rPr>
        <w:t>(</w:t>
      </w:r>
      <w:r w:rsidRPr="00C94759">
        <w:rPr>
          <w:rFonts w:eastAsia="Arial Unicode MS" w:cs="Times New Roman"/>
          <w:i/>
          <w:color w:val="000000"/>
          <w:szCs w:val="24"/>
          <w:lang w:val="kk-KZ" w:eastAsia="ru-RU" w:bidi="ru-RU"/>
        </w:rPr>
        <w:t>информационное</w:t>
      </w:r>
      <w:r w:rsidRPr="00C94759">
        <w:rPr>
          <w:rFonts w:eastAsia="Arial Unicode MS" w:cs="Times New Roman"/>
          <w:i/>
          <w:color w:val="000000"/>
          <w:szCs w:val="24"/>
          <w:lang w:eastAsia="ru-RU" w:bidi="ru-RU"/>
        </w:rPr>
        <w:t>)</w:t>
      </w:r>
    </w:p>
    <w:p w:rsidR="00C94759" w:rsidRDefault="00C94759" w:rsidP="00C94759">
      <w:pPr>
        <w:spacing w:line="240" w:lineRule="auto"/>
        <w:jc w:val="center"/>
        <w:rPr>
          <w:rFonts w:eastAsia="Arial Unicode MS" w:cs="Times New Roman"/>
          <w:i/>
          <w:color w:val="000000"/>
          <w:szCs w:val="24"/>
          <w:lang w:val="kk-KZ" w:eastAsia="ru-RU" w:bidi="ru-RU"/>
        </w:rPr>
      </w:pPr>
    </w:p>
    <w:p w:rsidR="00C94759" w:rsidRPr="00C94759" w:rsidRDefault="00C94759" w:rsidP="00C94759">
      <w:pPr>
        <w:spacing w:line="240" w:lineRule="auto"/>
        <w:jc w:val="center"/>
        <w:rPr>
          <w:rFonts w:eastAsia="Arial Unicode MS" w:cs="Times New Roman"/>
          <w:b/>
          <w:color w:val="000000"/>
          <w:szCs w:val="24"/>
          <w:lang w:eastAsia="ru-RU" w:bidi="ru-RU"/>
        </w:rPr>
      </w:pPr>
      <w:r w:rsidRPr="00C94759">
        <w:rPr>
          <w:rFonts w:eastAsia="Arial Unicode MS" w:cs="Times New Roman"/>
          <w:b/>
          <w:color w:val="000000"/>
          <w:szCs w:val="24"/>
          <w:lang w:eastAsia="ru-RU" w:bidi="ru-RU"/>
        </w:rPr>
        <w:t>Приборы и оборудование, используемые при проведении испытаний</w:t>
      </w:r>
    </w:p>
    <w:p w:rsidR="00C94759" w:rsidRDefault="00C94759" w:rsidP="00C94759">
      <w:pPr>
        <w:spacing w:line="240" w:lineRule="auto"/>
        <w:jc w:val="center"/>
        <w:rPr>
          <w:rFonts w:eastAsia="Arial Unicode MS" w:cs="Times New Roman"/>
          <w:color w:val="000000"/>
          <w:szCs w:val="24"/>
          <w:lang w:val="kk-KZ" w:eastAsia="ru-RU" w:bidi="ru-RU"/>
        </w:rPr>
      </w:pPr>
    </w:p>
    <w:p w:rsidR="00C94759" w:rsidRPr="00C94759" w:rsidRDefault="00C94759" w:rsidP="00C94759">
      <w:pPr>
        <w:spacing w:line="240" w:lineRule="auto"/>
        <w:ind w:firstLine="567"/>
        <w:jc w:val="both"/>
        <w:rPr>
          <w:rFonts w:eastAsia="Arial Unicode MS" w:cs="Times New Roman"/>
          <w:color w:val="000000"/>
          <w:szCs w:val="24"/>
          <w:lang w:val="kk-KZ" w:eastAsia="ru-RU" w:bidi="ru-RU"/>
        </w:rPr>
      </w:pPr>
      <w:r w:rsidRPr="00C94759">
        <w:rPr>
          <w:rFonts w:eastAsia="Arial Unicode MS" w:cs="Times New Roman"/>
          <w:color w:val="000000"/>
          <w:szCs w:val="24"/>
          <w:lang w:eastAsia="ru-RU" w:bidi="ru-RU"/>
        </w:rPr>
        <w:t xml:space="preserve">1 </w:t>
      </w:r>
      <w:proofErr w:type="spellStart"/>
      <w:r w:rsidRPr="00C94759">
        <w:rPr>
          <w:rFonts w:eastAsia="Arial Unicode MS" w:cs="Times New Roman"/>
          <w:color w:val="000000"/>
          <w:szCs w:val="24"/>
          <w:lang w:eastAsia="ru-RU" w:bidi="ru-RU"/>
        </w:rPr>
        <w:t>Яркомер</w:t>
      </w:r>
      <w:proofErr w:type="spellEnd"/>
      <w:r w:rsidRPr="00C94759">
        <w:rPr>
          <w:rFonts w:eastAsia="Arial Unicode MS" w:cs="Times New Roman"/>
          <w:color w:val="000000"/>
          <w:szCs w:val="24"/>
          <w:lang w:eastAsia="ru-RU" w:bidi="ru-RU"/>
        </w:rPr>
        <w:t xml:space="preserve"> - люксметр ЯРМ - 3. Пределы измерения яркости 10</w:t>
      </w:r>
      <w:r w:rsidRPr="00C94759">
        <w:rPr>
          <w:rFonts w:eastAsia="Arial Unicode MS" w:cs="Times New Roman"/>
          <w:color w:val="000000"/>
          <w:szCs w:val="24"/>
          <w:vertAlign w:val="superscript"/>
          <w:lang w:eastAsia="ru-RU" w:bidi="ru-RU"/>
        </w:rPr>
        <w:t>-</w:t>
      </w:r>
      <w:r w:rsidRPr="00C94759">
        <w:rPr>
          <w:rFonts w:eastAsia="Arial Unicode MS" w:cs="Times New Roman"/>
          <w:color w:val="000000"/>
          <w:szCs w:val="24"/>
          <w:vertAlign w:val="superscript"/>
          <w:lang w:val="kk-KZ" w:eastAsia="ru-RU" w:bidi="ru-RU"/>
        </w:rPr>
        <w:t>4</w:t>
      </w:r>
      <w:r>
        <w:rPr>
          <w:rFonts w:eastAsia="Arial Unicode MS" w:cs="Times New Roman"/>
          <w:color w:val="000000"/>
          <w:szCs w:val="24"/>
          <w:vertAlign w:val="superscript"/>
          <w:lang w:val="kk-KZ" w:eastAsia="ru-RU" w:bidi="ru-RU"/>
        </w:rPr>
        <w:t xml:space="preserve"> </w:t>
      </w:r>
      <w:r>
        <w:rPr>
          <w:rFonts w:eastAsia="Arial Unicode MS" w:cs="Times New Roman"/>
          <w:color w:val="000000"/>
          <w:szCs w:val="24"/>
          <w:lang w:val="kk-KZ" w:eastAsia="ru-RU" w:bidi="ru-RU"/>
        </w:rPr>
        <w:t xml:space="preserve">– </w:t>
      </w:r>
      <w:r w:rsidRPr="00C94759">
        <w:rPr>
          <w:rFonts w:eastAsia="Arial Unicode MS" w:cs="Times New Roman"/>
          <w:color w:val="000000"/>
          <w:szCs w:val="24"/>
          <w:lang w:eastAsia="ru-RU" w:bidi="ru-RU"/>
        </w:rPr>
        <w:t>10</w:t>
      </w:r>
      <w:r w:rsidRPr="00C94759">
        <w:rPr>
          <w:rFonts w:eastAsia="Arial Unicode MS" w:cs="Times New Roman"/>
          <w:color w:val="000000"/>
          <w:szCs w:val="24"/>
          <w:vertAlign w:val="superscript"/>
          <w:lang w:val="kk-KZ" w:eastAsia="ru-RU" w:bidi="ru-RU"/>
        </w:rPr>
        <w:t>8</w:t>
      </w:r>
      <w:r w:rsidRPr="00C94759">
        <w:rPr>
          <w:rFonts w:eastAsia="Arial Unicode MS" w:cs="Times New Roman"/>
          <w:noProof/>
          <w:color w:val="000000"/>
          <w:szCs w:val="24"/>
          <w:lang w:eastAsia="ru-RU"/>
        </w:rPr>
        <mc:AlternateContent>
          <mc:Choice Requires="wps">
            <w:drawing>
              <wp:inline distT="0" distB="0" distL="0" distR="0">
                <wp:extent cx="108585" cy="217805"/>
                <wp:effectExtent l="0" t="0" r="0" b="0"/>
                <wp:docPr id="116" name="Прямоугольник 116" descr="ГОСТ Р 52870-2007 Средства отображения информации коллективного пользования. Требования к визуальному отображению информации и способы измерения"/>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8585"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16" o:spid="_x0000_s1026" alt="Описание: ГОСТ Р 52870-2007 Средства отображения информации коллективного пользования. Требования к визуальному отображению информации и способы измерения" style="width:8.55pt;height:1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" filled="f" stroked="f">
                <o:lock v:ext="edit" aspectratio="t"/>
                <w10:anchorlock/>
              </v:rect>
            </w:pict>
          </mc:Fallback>
        </mc:AlternateContent>
      </w:r>
      <w:r w:rsidRPr="00C94759">
        <w:rPr>
          <w:rFonts w:eastAsia="Arial Unicode MS" w:cs="Times New Roman"/>
          <w:color w:val="000000"/>
          <w:szCs w:val="24"/>
          <w:lang w:eastAsia="ru-RU" w:bidi="ru-RU"/>
        </w:rPr>
        <w:t> кд/м</w:t>
      </w:r>
      <w:proofErr w:type="gramStart"/>
      <w:r w:rsidRPr="00C94759">
        <w:rPr>
          <w:rFonts w:eastAsia="Arial Unicode MS" w:cs="Times New Roman"/>
          <w:color w:val="000000"/>
          <w:szCs w:val="24"/>
          <w:vertAlign w:val="superscript"/>
          <w:lang w:val="kk-KZ" w:eastAsia="ru-RU" w:bidi="ru-RU"/>
        </w:rPr>
        <w:t>2</w:t>
      </w:r>
      <w:proofErr w:type="gramEnd"/>
      <w:r w:rsidRPr="00C94759">
        <w:rPr>
          <w:rFonts w:eastAsia="Arial Unicode MS" w:cs="Times New Roman"/>
          <w:color w:val="000000"/>
          <w:szCs w:val="24"/>
          <w:lang w:eastAsia="ru-RU" w:bidi="ru-RU"/>
        </w:rPr>
        <w:t xml:space="preserve">, измеряемое линейное поле: диаметр 50 мкм (угловое поле </w:t>
      </w:r>
      <w:r>
        <w:rPr>
          <w:rFonts w:eastAsia="Arial Unicode MS" w:cs="Times New Roman"/>
          <w:color w:val="000000"/>
          <w:szCs w:val="24"/>
          <w:lang w:eastAsia="ru-RU" w:bidi="ru-RU"/>
        </w:rPr>
        <w:t>–</w:t>
      </w:r>
      <w:r w:rsidRPr="00C94759">
        <w:rPr>
          <w:rFonts w:eastAsia="Arial Unicode MS" w:cs="Times New Roman"/>
          <w:color w:val="000000"/>
          <w:szCs w:val="24"/>
          <w:lang w:eastAsia="ru-RU" w:bidi="ru-RU"/>
        </w:rPr>
        <w:t xml:space="preserve"> 3,5'), основная относительн</w:t>
      </w:r>
      <w:r>
        <w:rPr>
          <w:rFonts w:eastAsia="Arial Unicode MS" w:cs="Times New Roman"/>
          <w:color w:val="000000"/>
          <w:szCs w:val="24"/>
          <w:lang w:eastAsia="ru-RU" w:bidi="ru-RU"/>
        </w:rPr>
        <w:t>ая погрешность измерений – 10</w:t>
      </w:r>
      <w:r>
        <w:rPr>
          <w:rFonts w:eastAsia="Arial Unicode MS" w:cs="Times New Roman"/>
          <w:color w:val="000000"/>
          <w:szCs w:val="24"/>
          <w:lang w:val="kk-KZ" w:eastAsia="ru-RU" w:bidi="ru-RU"/>
        </w:rPr>
        <w:t xml:space="preserve"> </w:t>
      </w:r>
      <w:r>
        <w:rPr>
          <w:rFonts w:eastAsia="Arial Unicode MS" w:cs="Times New Roman"/>
          <w:color w:val="000000"/>
          <w:szCs w:val="24"/>
          <w:lang w:eastAsia="ru-RU" w:bidi="ru-RU"/>
        </w:rPr>
        <w:t>%.</w:t>
      </w:r>
    </w:p>
    <w:p w:rsidR="00C94759" w:rsidRPr="00C94759" w:rsidRDefault="00C94759" w:rsidP="00C94759">
      <w:pPr>
        <w:spacing w:line="240" w:lineRule="auto"/>
        <w:ind w:firstLine="567"/>
        <w:jc w:val="both"/>
        <w:rPr>
          <w:rFonts w:eastAsia="Arial Unicode MS" w:cs="Times New Roman"/>
          <w:color w:val="000000"/>
          <w:szCs w:val="24"/>
          <w:lang w:val="kk-KZ" w:eastAsia="ru-RU" w:bidi="ru-RU"/>
        </w:rPr>
      </w:pPr>
      <w:r w:rsidRPr="00C94759">
        <w:rPr>
          <w:rFonts w:eastAsia="Arial Unicode MS" w:cs="Times New Roman"/>
          <w:color w:val="000000"/>
          <w:szCs w:val="24"/>
          <w:lang w:eastAsia="ru-RU" w:bidi="ru-RU"/>
        </w:rPr>
        <w:t>2 Фотометр фотоэлектрический постоянного излучения ФПЧ с пределами измерения яркости 10</w:t>
      </w:r>
      <w:r w:rsidRPr="00C94759">
        <w:rPr>
          <w:rFonts w:eastAsia="Arial Unicode MS" w:cs="Times New Roman"/>
          <w:color w:val="000000"/>
          <w:szCs w:val="24"/>
          <w:vertAlign w:val="superscript"/>
          <w:lang w:val="kk-KZ" w:eastAsia="ru-RU" w:bidi="ru-RU"/>
        </w:rPr>
        <w:t>-3</w:t>
      </w:r>
      <w:r>
        <w:rPr>
          <w:rFonts w:eastAsia="Arial Unicode MS" w:cs="Times New Roman"/>
          <w:color w:val="000000"/>
          <w:szCs w:val="24"/>
          <w:lang w:val="kk-KZ" w:eastAsia="ru-RU" w:bidi="ru-RU"/>
        </w:rPr>
        <w:t xml:space="preserve"> </w:t>
      </w:r>
      <w:r>
        <w:rPr>
          <w:rFonts w:eastAsia="Arial Unicode MS" w:cs="Times New Roman"/>
          <w:color w:val="000000"/>
          <w:szCs w:val="24"/>
          <w:lang w:eastAsia="ru-RU" w:bidi="ru-RU"/>
        </w:rPr>
        <w:t>–</w:t>
      </w:r>
      <w:r>
        <w:rPr>
          <w:rFonts w:eastAsia="Arial Unicode MS" w:cs="Times New Roman"/>
          <w:color w:val="000000"/>
          <w:szCs w:val="24"/>
          <w:lang w:val="kk-KZ" w:eastAsia="ru-RU" w:bidi="ru-RU"/>
        </w:rPr>
        <w:t xml:space="preserve"> </w:t>
      </w:r>
      <w:r w:rsidRPr="00C94759">
        <w:rPr>
          <w:rFonts w:eastAsia="Arial Unicode MS" w:cs="Times New Roman"/>
          <w:color w:val="000000"/>
          <w:szCs w:val="24"/>
          <w:lang w:eastAsia="ru-RU" w:bidi="ru-RU"/>
        </w:rPr>
        <w:t>10</w:t>
      </w:r>
      <w:r w:rsidRPr="00C94759">
        <w:rPr>
          <w:rFonts w:eastAsia="Arial Unicode MS" w:cs="Times New Roman"/>
          <w:color w:val="000000"/>
          <w:szCs w:val="24"/>
          <w:vertAlign w:val="superscript"/>
          <w:lang w:val="kk-KZ" w:eastAsia="ru-RU" w:bidi="ru-RU"/>
        </w:rPr>
        <w:t>4</w:t>
      </w:r>
      <w:r w:rsidRPr="00C94759">
        <w:rPr>
          <w:rFonts w:eastAsia="Arial Unicode MS" w:cs="Times New Roman"/>
          <w:color w:val="000000"/>
          <w:szCs w:val="24"/>
          <w:lang w:eastAsia="ru-RU" w:bidi="ru-RU"/>
        </w:rPr>
        <w:t> кд/м</w:t>
      </w:r>
      <w:proofErr w:type="gramStart"/>
      <w:r w:rsidRPr="00C94759">
        <w:rPr>
          <w:rFonts w:eastAsia="Arial Unicode MS" w:cs="Times New Roman"/>
          <w:color w:val="000000"/>
          <w:szCs w:val="24"/>
          <w:vertAlign w:val="superscript"/>
          <w:lang w:val="kk-KZ" w:eastAsia="ru-RU" w:bidi="ru-RU"/>
        </w:rPr>
        <w:t>2</w:t>
      </w:r>
      <w:proofErr w:type="gramEnd"/>
      <w:r w:rsidRPr="00C94759">
        <w:rPr>
          <w:rFonts w:eastAsia="Arial Unicode MS" w:cs="Times New Roman"/>
          <w:color w:val="000000"/>
          <w:szCs w:val="24"/>
          <w:lang w:eastAsia="ru-RU" w:bidi="ru-RU"/>
        </w:rPr>
        <w:t>, измеряемое линейное поле: диаметр - 100 мкм (угловое поле - 7'), основная о</w:t>
      </w:r>
      <w:r>
        <w:rPr>
          <w:rFonts w:eastAsia="Arial Unicode MS" w:cs="Times New Roman"/>
          <w:color w:val="000000"/>
          <w:szCs w:val="24"/>
          <w:lang w:eastAsia="ru-RU" w:bidi="ru-RU"/>
        </w:rPr>
        <w:t>тносительная погрешность – 10</w:t>
      </w:r>
      <w:r>
        <w:rPr>
          <w:rFonts w:eastAsia="Arial Unicode MS" w:cs="Times New Roman"/>
          <w:color w:val="000000"/>
          <w:szCs w:val="24"/>
          <w:lang w:val="kk-KZ" w:eastAsia="ru-RU" w:bidi="ru-RU"/>
        </w:rPr>
        <w:t xml:space="preserve"> </w:t>
      </w:r>
      <w:r>
        <w:rPr>
          <w:rFonts w:eastAsia="Arial Unicode MS" w:cs="Times New Roman"/>
          <w:color w:val="000000"/>
          <w:szCs w:val="24"/>
          <w:lang w:eastAsia="ru-RU" w:bidi="ru-RU"/>
        </w:rPr>
        <w:t>%.</w:t>
      </w:r>
    </w:p>
    <w:p w:rsidR="00C94759" w:rsidRPr="00C94759" w:rsidRDefault="00C94759" w:rsidP="00C94759">
      <w:pPr>
        <w:spacing w:line="240" w:lineRule="auto"/>
        <w:ind w:firstLine="567"/>
        <w:jc w:val="both"/>
        <w:rPr>
          <w:rFonts w:eastAsia="Arial Unicode MS" w:cs="Times New Roman"/>
          <w:color w:val="000000"/>
          <w:szCs w:val="24"/>
          <w:lang w:val="kk-KZ" w:eastAsia="ru-RU" w:bidi="ru-RU"/>
        </w:rPr>
      </w:pPr>
      <w:r w:rsidRPr="00C94759">
        <w:rPr>
          <w:rFonts w:eastAsia="Arial Unicode MS" w:cs="Times New Roman"/>
          <w:color w:val="000000"/>
          <w:szCs w:val="24"/>
          <w:lang w:eastAsia="ru-RU" w:bidi="ru-RU"/>
        </w:rPr>
        <w:t xml:space="preserve">3 Люксметр - УФ - радиометр ТКА-01/3 с пределом измерения освещенности </w:t>
      </w:r>
      <w:r>
        <w:rPr>
          <w:rFonts w:eastAsia="Arial Unicode MS" w:cs="Times New Roman"/>
          <w:color w:val="000000"/>
          <w:szCs w:val="24"/>
          <w:lang w:val="kk-KZ" w:eastAsia="ru-RU" w:bidi="ru-RU"/>
        </w:rPr>
        <w:t xml:space="preserve">          </w:t>
      </w:r>
      <w:r w:rsidRPr="00C94759">
        <w:rPr>
          <w:rFonts w:eastAsia="Arial Unicode MS" w:cs="Times New Roman"/>
          <w:color w:val="000000"/>
          <w:szCs w:val="24"/>
          <w:lang w:eastAsia="ru-RU" w:bidi="ru-RU"/>
        </w:rPr>
        <w:t>10</w:t>
      </w:r>
      <w:r w:rsidRPr="00C94759">
        <w:rPr>
          <w:rFonts w:eastAsia="Arial Unicode MS" w:cs="Times New Roman"/>
          <w:color w:val="000000"/>
          <w:szCs w:val="24"/>
          <w:vertAlign w:val="superscript"/>
          <w:lang w:val="kk-KZ" w:eastAsia="ru-RU" w:bidi="ru-RU"/>
        </w:rPr>
        <w:t>1</w:t>
      </w:r>
      <w:r>
        <w:rPr>
          <w:rFonts w:eastAsia="Arial Unicode MS" w:cs="Times New Roman"/>
          <w:color w:val="000000"/>
          <w:szCs w:val="24"/>
          <w:vertAlign w:val="superscript"/>
          <w:lang w:val="kk-KZ" w:eastAsia="ru-RU" w:bidi="ru-RU"/>
        </w:rPr>
        <w:t xml:space="preserve"> </w:t>
      </w:r>
      <w:r>
        <w:rPr>
          <w:rFonts w:eastAsia="Arial Unicode MS" w:cs="Times New Roman"/>
          <w:color w:val="000000"/>
          <w:szCs w:val="24"/>
          <w:lang w:eastAsia="ru-RU" w:bidi="ru-RU"/>
        </w:rPr>
        <w:t>–</w:t>
      </w:r>
      <w:r>
        <w:rPr>
          <w:rFonts w:eastAsia="Arial Unicode MS" w:cs="Times New Roman"/>
          <w:color w:val="000000"/>
          <w:szCs w:val="24"/>
          <w:lang w:val="kk-KZ" w:eastAsia="ru-RU" w:bidi="ru-RU"/>
        </w:rPr>
        <w:t xml:space="preserve"> </w:t>
      </w:r>
      <w:r w:rsidRPr="00C94759">
        <w:rPr>
          <w:rFonts w:eastAsia="Arial Unicode MS" w:cs="Times New Roman"/>
          <w:color w:val="000000"/>
          <w:szCs w:val="24"/>
          <w:lang w:eastAsia="ru-RU" w:bidi="ru-RU"/>
        </w:rPr>
        <w:t>2·10</w:t>
      </w:r>
      <w:r w:rsidRPr="00C94759">
        <w:rPr>
          <w:rFonts w:eastAsia="Arial Unicode MS" w:cs="Times New Roman"/>
          <w:color w:val="000000"/>
          <w:szCs w:val="24"/>
          <w:vertAlign w:val="superscript"/>
          <w:lang w:val="kk-KZ" w:eastAsia="ru-RU" w:bidi="ru-RU"/>
        </w:rPr>
        <w:t>5</w:t>
      </w:r>
      <w:r w:rsidRPr="00C94759">
        <w:rPr>
          <w:rFonts w:eastAsia="Arial Unicode MS" w:cs="Times New Roman"/>
          <w:color w:val="000000"/>
          <w:szCs w:val="24"/>
          <w:lang w:eastAsia="ru-RU" w:bidi="ru-RU"/>
        </w:rPr>
        <w:t> </w:t>
      </w:r>
      <w:proofErr w:type="spellStart"/>
      <w:r w:rsidRPr="00C94759">
        <w:rPr>
          <w:rFonts w:eastAsia="Arial Unicode MS" w:cs="Times New Roman"/>
          <w:color w:val="000000"/>
          <w:szCs w:val="24"/>
          <w:lang w:eastAsia="ru-RU" w:bidi="ru-RU"/>
        </w:rPr>
        <w:t>лк</w:t>
      </w:r>
      <w:proofErr w:type="spellEnd"/>
      <w:r w:rsidRPr="00C94759">
        <w:rPr>
          <w:rFonts w:eastAsia="Arial Unicode MS" w:cs="Times New Roman"/>
          <w:color w:val="000000"/>
          <w:szCs w:val="24"/>
          <w:lang w:eastAsia="ru-RU" w:bidi="ru-RU"/>
        </w:rPr>
        <w:t>, основна</w:t>
      </w:r>
      <w:r>
        <w:rPr>
          <w:rFonts w:eastAsia="Arial Unicode MS" w:cs="Times New Roman"/>
          <w:color w:val="000000"/>
          <w:szCs w:val="24"/>
          <w:lang w:eastAsia="ru-RU" w:bidi="ru-RU"/>
        </w:rPr>
        <w:t>я относительная погрешность 8</w:t>
      </w:r>
      <w:r>
        <w:rPr>
          <w:rFonts w:eastAsia="Arial Unicode MS" w:cs="Times New Roman"/>
          <w:color w:val="000000"/>
          <w:szCs w:val="24"/>
          <w:lang w:val="kk-KZ" w:eastAsia="ru-RU" w:bidi="ru-RU"/>
        </w:rPr>
        <w:t xml:space="preserve"> </w:t>
      </w:r>
      <w:r>
        <w:rPr>
          <w:rFonts w:eastAsia="Arial Unicode MS" w:cs="Times New Roman"/>
          <w:color w:val="000000"/>
          <w:szCs w:val="24"/>
          <w:lang w:eastAsia="ru-RU" w:bidi="ru-RU"/>
        </w:rPr>
        <w:t>%.</w:t>
      </w:r>
    </w:p>
    <w:p w:rsidR="00C94759" w:rsidRPr="00C94759" w:rsidRDefault="00C94759" w:rsidP="00C94759">
      <w:pPr>
        <w:spacing w:line="240" w:lineRule="auto"/>
        <w:ind w:firstLine="567"/>
        <w:jc w:val="both"/>
        <w:rPr>
          <w:rFonts w:eastAsia="Arial Unicode MS" w:cs="Times New Roman"/>
          <w:color w:val="000000"/>
          <w:szCs w:val="24"/>
          <w:lang w:val="kk-KZ" w:eastAsia="ru-RU" w:bidi="ru-RU"/>
        </w:rPr>
      </w:pPr>
      <w:r w:rsidRPr="00C94759">
        <w:rPr>
          <w:rFonts w:eastAsia="Arial Unicode MS" w:cs="Times New Roman"/>
          <w:color w:val="000000"/>
          <w:szCs w:val="24"/>
          <w:lang w:eastAsia="ru-RU" w:bidi="ru-RU"/>
        </w:rPr>
        <w:t>4 Люксметр-</w:t>
      </w:r>
      <w:proofErr w:type="spellStart"/>
      <w:r w:rsidRPr="00C94759">
        <w:rPr>
          <w:rFonts w:eastAsia="Arial Unicode MS" w:cs="Times New Roman"/>
          <w:color w:val="000000"/>
          <w:szCs w:val="24"/>
          <w:lang w:eastAsia="ru-RU" w:bidi="ru-RU"/>
        </w:rPr>
        <w:t>яркомер</w:t>
      </w:r>
      <w:proofErr w:type="spellEnd"/>
      <w:r w:rsidRPr="00C94759">
        <w:rPr>
          <w:rFonts w:eastAsia="Arial Unicode MS" w:cs="Times New Roman"/>
          <w:color w:val="000000"/>
          <w:szCs w:val="24"/>
          <w:lang w:eastAsia="ru-RU" w:bidi="ru-RU"/>
        </w:rPr>
        <w:t xml:space="preserve"> ТКА-04/3 с пределом измерения освещенности 10</w:t>
      </w:r>
      <w:r w:rsidRPr="00C94759">
        <w:rPr>
          <w:rFonts w:eastAsia="Arial Unicode MS" w:cs="Times New Roman"/>
          <w:color w:val="000000"/>
          <w:szCs w:val="24"/>
          <w:vertAlign w:val="superscript"/>
          <w:lang w:val="kk-KZ" w:eastAsia="ru-RU" w:bidi="ru-RU"/>
        </w:rPr>
        <w:t>1</w:t>
      </w:r>
      <w:r>
        <w:rPr>
          <w:rFonts w:eastAsia="Arial Unicode MS" w:cs="Times New Roman"/>
          <w:color w:val="000000"/>
          <w:szCs w:val="24"/>
          <w:lang w:val="kk-KZ" w:eastAsia="ru-RU" w:bidi="ru-RU"/>
        </w:rPr>
        <w:t xml:space="preserve"> </w:t>
      </w:r>
      <w:r>
        <w:rPr>
          <w:rFonts w:eastAsia="Arial Unicode MS" w:cs="Times New Roman"/>
          <w:color w:val="000000"/>
          <w:szCs w:val="24"/>
          <w:lang w:eastAsia="ru-RU" w:bidi="ru-RU"/>
        </w:rPr>
        <w:t>–</w:t>
      </w:r>
      <w:r>
        <w:rPr>
          <w:rFonts w:eastAsia="Arial Unicode MS" w:cs="Times New Roman"/>
          <w:color w:val="000000"/>
          <w:szCs w:val="24"/>
          <w:lang w:val="kk-KZ" w:eastAsia="ru-RU" w:bidi="ru-RU"/>
        </w:rPr>
        <w:t xml:space="preserve"> </w:t>
      </w:r>
      <w:r w:rsidRPr="00C94759">
        <w:rPr>
          <w:rFonts w:eastAsia="Arial Unicode MS" w:cs="Times New Roman"/>
          <w:color w:val="000000"/>
          <w:szCs w:val="24"/>
          <w:lang w:eastAsia="ru-RU" w:bidi="ru-RU"/>
        </w:rPr>
        <w:t>2·10</w:t>
      </w:r>
      <w:r w:rsidRPr="00C94759">
        <w:rPr>
          <w:rFonts w:eastAsia="Arial Unicode MS" w:cs="Times New Roman"/>
          <w:color w:val="000000"/>
          <w:szCs w:val="24"/>
          <w:vertAlign w:val="superscript"/>
          <w:lang w:val="kk-KZ" w:eastAsia="ru-RU" w:bidi="ru-RU"/>
        </w:rPr>
        <w:t>5</w:t>
      </w:r>
      <w:r w:rsidRPr="00C94759">
        <w:rPr>
          <w:rFonts w:eastAsia="Arial Unicode MS" w:cs="Times New Roman"/>
          <w:color w:val="000000"/>
          <w:szCs w:val="24"/>
          <w:lang w:eastAsia="ru-RU" w:bidi="ru-RU"/>
        </w:rPr>
        <w:t> </w:t>
      </w:r>
      <w:proofErr w:type="spellStart"/>
      <w:r w:rsidRPr="00C94759">
        <w:rPr>
          <w:rFonts w:eastAsia="Arial Unicode MS" w:cs="Times New Roman"/>
          <w:color w:val="000000"/>
          <w:szCs w:val="24"/>
          <w:lang w:eastAsia="ru-RU" w:bidi="ru-RU"/>
        </w:rPr>
        <w:t>лк</w:t>
      </w:r>
      <w:proofErr w:type="spellEnd"/>
      <w:r w:rsidRPr="00C94759">
        <w:rPr>
          <w:rFonts w:eastAsia="Arial Unicode MS" w:cs="Times New Roman"/>
          <w:color w:val="000000"/>
          <w:szCs w:val="24"/>
          <w:lang w:eastAsia="ru-RU" w:bidi="ru-RU"/>
        </w:rPr>
        <w:t xml:space="preserve">, яркости </w:t>
      </w:r>
      <w:r>
        <w:rPr>
          <w:rFonts w:eastAsia="Arial Unicode MS" w:cs="Times New Roman"/>
          <w:color w:val="000000"/>
          <w:szCs w:val="24"/>
          <w:lang w:eastAsia="ru-RU" w:bidi="ru-RU"/>
        </w:rPr>
        <w:t>–</w:t>
      </w:r>
      <w:r w:rsidRPr="00C94759">
        <w:rPr>
          <w:rFonts w:eastAsia="Arial Unicode MS" w:cs="Times New Roman"/>
          <w:color w:val="000000"/>
          <w:szCs w:val="24"/>
          <w:lang w:eastAsia="ru-RU" w:bidi="ru-RU"/>
        </w:rPr>
        <w:t xml:space="preserve"> 10</w:t>
      </w:r>
      <w:r w:rsidRPr="00C94759">
        <w:rPr>
          <w:rFonts w:eastAsia="Arial Unicode MS" w:cs="Times New Roman"/>
          <w:color w:val="000000"/>
          <w:szCs w:val="24"/>
          <w:vertAlign w:val="superscript"/>
          <w:lang w:val="kk-KZ" w:eastAsia="ru-RU" w:bidi="ru-RU"/>
        </w:rPr>
        <w:t>1</w:t>
      </w:r>
      <w:r>
        <w:rPr>
          <w:rFonts w:eastAsia="Arial Unicode MS" w:cs="Times New Roman"/>
          <w:color w:val="000000"/>
          <w:szCs w:val="24"/>
          <w:lang w:val="kk-KZ" w:eastAsia="ru-RU" w:bidi="ru-RU"/>
        </w:rPr>
        <w:t xml:space="preserve"> </w:t>
      </w:r>
      <w:r>
        <w:rPr>
          <w:rFonts w:eastAsia="Arial Unicode MS" w:cs="Times New Roman"/>
          <w:color w:val="000000"/>
          <w:szCs w:val="24"/>
          <w:lang w:eastAsia="ru-RU" w:bidi="ru-RU"/>
        </w:rPr>
        <w:t>–</w:t>
      </w:r>
      <w:r>
        <w:rPr>
          <w:rFonts w:eastAsia="Arial Unicode MS" w:cs="Times New Roman"/>
          <w:color w:val="000000"/>
          <w:szCs w:val="24"/>
          <w:lang w:val="kk-KZ" w:eastAsia="ru-RU" w:bidi="ru-RU"/>
        </w:rPr>
        <w:t xml:space="preserve"> </w:t>
      </w:r>
      <w:r w:rsidRPr="00C94759">
        <w:rPr>
          <w:rFonts w:eastAsia="Arial Unicode MS" w:cs="Times New Roman"/>
          <w:color w:val="000000"/>
          <w:szCs w:val="24"/>
          <w:lang w:eastAsia="ru-RU" w:bidi="ru-RU"/>
        </w:rPr>
        <w:t>2·10</w:t>
      </w:r>
      <w:r w:rsidRPr="00C94759">
        <w:rPr>
          <w:rFonts w:eastAsia="Arial Unicode MS" w:cs="Times New Roman"/>
          <w:color w:val="000000"/>
          <w:szCs w:val="24"/>
          <w:vertAlign w:val="superscript"/>
          <w:lang w:val="kk-KZ" w:eastAsia="ru-RU" w:bidi="ru-RU"/>
        </w:rPr>
        <w:t>5</w:t>
      </w:r>
      <w:r w:rsidRPr="00C94759">
        <w:rPr>
          <w:rFonts w:eastAsia="Arial Unicode MS" w:cs="Times New Roman"/>
          <w:color w:val="000000"/>
          <w:szCs w:val="24"/>
          <w:lang w:eastAsia="ru-RU" w:bidi="ru-RU"/>
        </w:rPr>
        <w:t> кд/м</w:t>
      </w:r>
      <w:proofErr w:type="gramStart"/>
      <w:r w:rsidRPr="00C94759">
        <w:rPr>
          <w:rFonts w:eastAsia="Arial Unicode MS" w:cs="Times New Roman"/>
          <w:color w:val="000000"/>
          <w:szCs w:val="24"/>
          <w:vertAlign w:val="superscript"/>
          <w:lang w:val="kk-KZ" w:eastAsia="ru-RU" w:bidi="ru-RU"/>
        </w:rPr>
        <w:t>2</w:t>
      </w:r>
      <w:proofErr w:type="gramEnd"/>
      <w:r w:rsidRPr="00C94759">
        <w:rPr>
          <w:rFonts w:eastAsia="Arial Unicode MS" w:cs="Times New Roman"/>
          <w:color w:val="000000"/>
          <w:szCs w:val="24"/>
          <w:lang w:eastAsia="ru-RU" w:bidi="ru-RU"/>
        </w:rPr>
        <w:t>, основная относительная погрешность измерения ос</w:t>
      </w:r>
      <w:r>
        <w:rPr>
          <w:rFonts w:eastAsia="Arial Unicode MS" w:cs="Times New Roman"/>
          <w:color w:val="000000"/>
          <w:szCs w:val="24"/>
          <w:lang w:eastAsia="ru-RU" w:bidi="ru-RU"/>
        </w:rPr>
        <w:t>вещенности – 8</w:t>
      </w:r>
      <w:r>
        <w:rPr>
          <w:rFonts w:eastAsia="Arial Unicode MS" w:cs="Times New Roman"/>
          <w:color w:val="000000"/>
          <w:szCs w:val="24"/>
          <w:lang w:val="kk-KZ" w:eastAsia="ru-RU" w:bidi="ru-RU"/>
        </w:rPr>
        <w:t xml:space="preserve"> </w:t>
      </w:r>
      <w:r>
        <w:rPr>
          <w:rFonts w:eastAsia="Arial Unicode MS" w:cs="Times New Roman"/>
          <w:color w:val="000000"/>
          <w:szCs w:val="24"/>
          <w:lang w:eastAsia="ru-RU" w:bidi="ru-RU"/>
        </w:rPr>
        <w:t>%, яркости – 10</w:t>
      </w:r>
      <w:r>
        <w:rPr>
          <w:rFonts w:eastAsia="Arial Unicode MS" w:cs="Times New Roman"/>
          <w:color w:val="000000"/>
          <w:szCs w:val="24"/>
          <w:lang w:val="kk-KZ" w:eastAsia="ru-RU" w:bidi="ru-RU"/>
        </w:rPr>
        <w:t xml:space="preserve"> </w:t>
      </w:r>
      <w:r>
        <w:rPr>
          <w:rFonts w:eastAsia="Arial Unicode MS" w:cs="Times New Roman"/>
          <w:color w:val="000000"/>
          <w:szCs w:val="24"/>
          <w:lang w:eastAsia="ru-RU" w:bidi="ru-RU"/>
        </w:rPr>
        <w:t>%.</w:t>
      </w:r>
    </w:p>
    <w:p w:rsidR="00C94759" w:rsidRPr="00C94759" w:rsidRDefault="00C94759" w:rsidP="00C94759">
      <w:pPr>
        <w:spacing w:line="240" w:lineRule="auto"/>
        <w:ind w:firstLine="567"/>
        <w:jc w:val="both"/>
        <w:rPr>
          <w:rFonts w:eastAsia="Arial Unicode MS" w:cs="Times New Roman"/>
          <w:color w:val="000000"/>
          <w:szCs w:val="24"/>
          <w:lang w:val="kk-KZ" w:eastAsia="ru-RU" w:bidi="ru-RU"/>
        </w:rPr>
      </w:pPr>
      <w:r w:rsidRPr="00C94759">
        <w:rPr>
          <w:rFonts w:eastAsia="Arial Unicode MS" w:cs="Times New Roman"/>
          <w:color w:val="000000"/>
          <w:szCs w:val="24"/>
          <w:lang w:eastAsia="ru-RU" w:bidi="ru-RU"/>
        </w:rPr>
        <w:t xml:space="preserve">5 Образцовые пластины световых коэффициентов диффузного и зеркального отражения и коэффициента яркости. Примерные значения коэффициентов отражения: диффузного </w:t>
      </w:r>
      <w:r>
        <w:rPr>
          <w:rFonts w:eastAsia="Arial Unicode MS" w:cs="Times New Roman"/>
          <w:color w:val="000000"/>
          <w:szCs w:val="24"/>
          <w:lang w:eastAsia="ru-RU" w:bidi="ru-RU"/>
        </w:rPr>
        <w:t>–</w:t>
      </w:r>
      <w:r w:rsidRPr="00C94759">
        <w:rPr>
          <w:rFonts w:eastAsia="Arial Unicode MS" w:cs="Times New Roman"/>
          <w:color w:val="000000"/>
          <w:szCs w:val="24"/>
          <w:lang w:eastAsia="ru-RU" w:bidi="ru-RU"/>
        </w:rPr>
        <w:t xml:space="preserve"> 0</w:t>
      </w:r>
      <w:r>
        <w:rPr>
          <w:rFonts w:eastAsia="Arial Unicode MS" w:cs="Times New Roman"/>
          <w:color w:val="000000"/>
          <w:szCs w:val="24"/>
          <w:lang w:val="kk-KZ" w:eastAsia="ru-RU" w:bidi="ru-RU"/>
        </w:rPr>
        <w:t>,</w:t>
      </w:r>
      <w:r w:rsidRPr="00C94759">
        <w:rPr>
          <w:rFonts w:eastAsia="Arial Unicode MS" w:cs="Times New Roman"/>
          <w:color w:val="000000"/>
          <w:szCs w:val="24"/>
          <w:lang w:eastAsia="ru-RU" w:bidi="ru-RU"/>
        </w:rPr>
        <w:t>10</w:t>
      </w:r>
      <w:r>
        <w:rPr>
          <w:rFonts w:eastAsia="Arial Unicode MS" w:cs="Times New Roman"/>
          <w:color w:val="000000"/>
          <w:szCs w:val="24"/>
          <w:lang w:val="kk-KZ" w:eastAsia="ru-RU" w:bidi="ru-RU"/>
        </w:rPr>
        <w:t xml:space="preserve"> </w:t>
      </w:r>
      <w:r>
        <w:rPr>
          <w:rFonts w:eastAsia="Arial Unicode MS" w:cs="Times New Roman"/>
          <w:color w:val="000000"/>
          <w:szCs w:val="24"/>
          <w:lang w:eastAsia="ru-RU" w:bidi="ru-RU"/>
        </w:rPr>
        <w:t>–</w:t>
      </w:r>
      <w:r>
        <w:rPr>
          <w:rFonts w:eastAsia="Arial Unicode MS" w:cs="Times New Roman"/>
          <w:color w:val="000000"/>
          <w:szCs w:val="24"/>
          <w:lang w:val="kk-KZ" w:eastAsia="ru-RU" w:bidi="ru-RU"/>
        </w:rPr>
        <w:t xml:space="preserve"> </w:t>
      </w:r>
      <w:r w:rsidRPr="00C94759">
        <w:rPr>
          <w:rFonts w:eastAsia="Arial Unicode MS" w:cs="Times New Roman"/>
          <w:color w:val="000000"/>
          <w:szCs w:val="24"/>
          <w:lang w:eastAsia="ru-RU" w:bidi="ru-RU"/>
        </w:rPr>
        <w:t xml:space="preserve">0,95 (молочное стекло); зеркального </w:t>
      </w:r>
      <w:r>
        <w:rPr>
          <w:rFonts w:eastAsia="Arial Unicode MS" w:cs="Times New Roman"/>
          <w:color w:val="000000"/>
          <w:szCs w:val="24"/>
          <w:lang w:eastAsia="ru-RU" w:bidi="ru-RU"/>
        </w:rPr>
        <w:t>–</w:t>
      </w:r>
      <w:r w:rsidRPr="00C94759">
        <w:rPr>
          <w:rFonts w:eastAsia="Arial Unicode MS" w:cs="Times New Roman"/>
          <w:color w:val="000000"/>
          <w:szCs w:val="24"/>
          <w:lang w:eastAsia="ru-RU" w:bidi="ru-RU"/>
        </w:rPr>
        <w:t xml:space="preserve"> 0,04</w:t>
      </w:r>
      <w:r>
        <w:rPr>
          <w:rFonts w:eastAsia="Arial Unicode MS" w:cs="Times New Roman"/>
          <w:color w:val="000000"/>
          <w:szCs w:val="24"/>
          <w:lang w:val="kk-KZ" w:eastAsia="ru-RU" w:bidi="ru-RU"/>
        </w:rPr>
        <w:t xml:space="preserve"> </w:t>
      </w:r>
      <w:r>
        <w:rPr>
          <w:rFonts w:eastAsia="Arial Unicode MS" w:cs="Times New Roman"/>
          <w:color w:val="000000"/>
          <w:szCs w:val="24"/>
          <w:lang w:eastAsia="ru-RU" w:bidi="ru-RU"/>
        </w:rPr>
        <w:t>–</w:t>
      </w:r>
      <w:r>
        <w:rPr>
          <w:rFonts w:eastAsia="Arial Unicode MS" w:cs="Times New Roman"/>
          <w:color w:val="000000"/>
          <w:szCs w:val="24"/>
          <w:lang w:val="kk-KZ" w:eastAsia="ru-RU" w:bidi="ru-RU"/>
        </w:rPr>
        <w:t xml:space="preserve"> </w:t>
      </w:r>
      <w:r w:rsidRPr="00C94759">
        <w:rPr>
          <w:rFonts w:eastAsia="Arial Unicode MS" w:cs="Times New Roman"/>
          <w:color w:val="000000"/>
          <w:szCs w:val="24"/>
          <w:lang w:eastAsia="ru-RU" w:bidi="ru-RU"/>
        </w:rPr>
        <w:t>0,07 (пластина Френеля односторонняя) и 0,83 (алюминиевое покрытие); яркости 0,91</w:t>
      </w:r>
      <w:r>
        <w:rPr>
          <w:rFonts w:eastAsia="Arial Unicode MS" w:cs="Times New Roman"/>
          <w:color w:val="000000"/>
          <w:szCs w:val="24"/>
          <w:lang w:val="kk-KZ" w:eastAsia="ru-RU" w:bidi="ru-RU"/>
        </w:rPr>
        <w:t xml:space="preserve"> </w:t>
      </w:r>
      <w:r>
        <w:rPr>
          <w:rFonts w:eastAsia="Arial Unicode MS" w:cs="Times New Roman"/>
          <w:color w:val="000000"/>
          <w:szCs w:val="24"/>
          <w:lang w:eastAsia="ru-RU" w:bidi="ru-RU"/>
        </w:rPr>
        <w:t>–</w:t>
      </w:r>
      <w:r>
        <w:rPr>
          <w:rFonts w:eastAsia="Arial Unicode MS" w:cs="Times New Roman"/>
          <w:color w:val="000000"/>
          <w:szCs w:val="24"/>
          <w:lang w:val="kk-KZ" w:eastAsia="ru-RU" w:bidi="ru-RU"/>
        </w:rPr>
        <w:t xml:space="preserve"> </w:t>
      </w:r>
      <w:r w:rsidRPr="00C94759">
        <w:rPr>
          <w:rFonts w:eastAsia="Arial Unicode MS" w:cs="Times New Roman"/>
          <w:color w:val="000000"/>
          <w:szCs w:val="24"/>
          <w:lang w:eastAsia="ru-RU" w:bidi="ru-RU"/>
        </w:rPr>
        <w:t>0,97 (молочное стекло, толщиной не менее 7 мм), абсолютная погрешность к</w:t>
      </w:r>
      <w:r>
        <w:rPr>
          <w:rFonts w:eastAsia="Arial Unicode MS" w:cs="Times New Roman"/>
          <w:color w:val="000000"/>
          <w:szCs w:val="24"/>
          <w:lang w:eastAsia="ru-RU" w:bidi="ru-RU"/>
        </w:rPr>
        <w:t>оэффициента отражения – 0,0003.</w:t>
      </w:r>
    </w:p>
    <w:p w:rsidR="00C94759" w:rsidRPr="00C94759" w:rsidRDefault="00C94759" w:rsidP="00C94759">
      <w:pPr>
        <w:spacing w:line="240" w:lineRule="auto"/>
        <w:ind w:firstLine="567"/>
        <w:jc w:val="both"/>
        <w:rPr>
          <w:rFonts w:eastAsia="Arial Unicode MS" w:cs="Times New Roman"/>
          <w:color w:val="000000"/>
          <w:szCs w:val="24"/>
          <w:lang w:val="kk-KZ" w:eastAsia="ru-RU" w:bidi="ru-RU"/>
        </w:rPr>
      </w:pPr>
      <w:r w:rsidRPr="00C94759">
        <w:rPr>
          <w:rFonts w:eastAsia="Arial Unicode MS" w:cs="Times New Roman"/>
          <w:color w:val="000000"/>
          <w:szCs w:val="24"/>
          <w:lang w:eastAsia="ru-RU" w:bidi="ru-RU"/>
        </w:rPr>
        <w:t>6 Осветители полусферические ОПД N 1 и 2. Яркость выходящих пучков и внутренней поверхности 2000 кд/м</w:t>
      </w:r>
      <w:proofErr w:type="gramStart"/>
      <w:r w:rsidRPr="00C94759">
        <w:rPr>
          <w:rFonts w:eastAsia="Arial Unicode MS" w:cs="Times New Roman"/>
          <w:color w:val="000000"/>
          <w:szCs w:val="24"/>
          <w:vertAlign w:val="superscript"/>
          <w:lang w:val="kk-KZ" w:eastAsia="ru-RU" w:bidi="ru-RU"/>
        </w:rPr>
        <w:t>2</w:t>
      </w:r>
      <w:proofErr w:type="gramEnd"/>
      <w:r w:rsidRPr="00C94759">
        <w:rPr>
          <w:rFonts w:eastAsia="Arial Unicode MS" w:cs="Times New Roman"/>
          <w:color w:val="000000"/>
          <w:szCs w:val="24"/>
          <w:lang w:eastAsia="ru-RU" w:bidi="ru-RU"/>
        </w:rPr>
        <w:t>, диаметр выходного отверстия - 9; 150 мм. Стабильность излучения по време</w:t>
      </w:r>
      <w:r>
        <w:rPr>
          <w:rFonts w:eastAsia="Arial Unicode MS" w:cs="Times New Roman"/>
          <w:color w:val="000000"/>
          <w:szCs w:val="24"/>
          <w:lang w:eastAsia="ru-RU" w:bidi="ru-RU"/>
        </w:rPr>
        <w:t>ни и в пространстве - менее 1%.</w:t>
      </w:r>
    </w:p>
    <w:p w:rsidR="00C94759" w:rsidRPr="00C94759" w:rsidRDefault="00C94759" w:rsidP="00C94759">
      <w:pPr>
        <w:spacing w:line="240" w:lineRule="auto"/>
        <w:ind w:firstLine="567"/>
        <w:jc w:val="both"/>
        <w:rPr>
          <w:rFonts w:eastAsia="Arial Unicode MS" w:cs="Times New Roman"/>
          <w:color w:val="000000"/>
          <w:szCs w:val="24"/>
          <w:lang w:val="kk-KZ" w:eastAsia="ru-RU" w:bidi="ru-RU"/>
        </w:rPr>
      </w:pPr>
      <w:r w:rsidRPr="00C94759">
        <w:rPr>
          <w:rFonts w:eastAsia="Arial Unicode MS" w:cs="Times New Roman"/>
          <w:color w:val="000000"/>
          <w:szCs w:val="24"/>
          <w:lang w:eastAsia="ru-RU" w:bidi="ru-RU"/>
        </w:rPr>
        <w:t>7 Осветитель ЛЭТИ, размер освещаемого поля - прямоугольник размером</w:t>
      </w:r>
      <w:r>
        <w:rPr>
          <w:rFonts w:eastAsia="Arial Unicode MS" w:cs="Times New Roman"/>
          <w:color w:val="000000"/>
          <w:szCs w:val="24"/>
          <w:lang w:val="kk-KZ" w:eastAsia="ru-RU" w:bidi="ru-RU"/>
        </w:rPr>
        <w:t xml:space="preserve">                       </w:t>
      </w:r>
      <w:r w:rsidRPr="00C94759">
        <w:rPr>
          <w:rFonts w:eastAsia="Arial Unicode MS" w:cs="Times New Roman"/>
          <w:color w:val="000000"/>
          <w:szCs w:val="24"/>
          <w:lang w:eastAsia="ru-RU" w:bidi="ru-RU"/>
        </w:rPr>
        <w:t xml:space="preserve"> 230</w:t>
      </w:r>
      <w:r>
        <w:rPr>
          <w:rFonts w:eastAsia="Arial Unicode MS" w:cs="Times New Roman"/>
          <w:color w:val="000000"/>
          <w:szCs w:val="24"/>
          <w:lang w:val="kk-KZ" w:eastAsia="ru-RU" w:bidi="ru-RU"/>
        </w:rPr>
        <w:t xml:space="preserve"> </w:t>
      </w:r>
      <w:r>
        <w:rPr>
          <w:rFonts w:eastAsia="Arial Unicode MS" w:cs="Times New Roman"/>
          <w:color w:val="000000"/>
          <w:szCs w:val="24"/>
          <w:lang w:eastAsia="ru-RU" w:bidi="ru-RU"/>
        </w:rPr>
        <w:t>×</w:t>
      </w:r>
      <w:r>
        <w:rPr>
          <w:rFonts w:eastAsia="Arial Unicode MS" w:cs="Times New Roman"/>
          <w:color w:val="000000"/>
          <w:szCs w:val="24"/>
          <w:lang w:val="kk-KZ" w:eastAsia="ru-RU" w:bidi="ru-RU"/>
        </w:rPr>
        <w:t xml:space="preserve"> </w:t>
      </w:r>
      <w:r w:rsidRPr="00C94759">
        <w:rPr>
          <w:rFonts w:eastAsia="Arial Unicode MS" w:cs="Times New Roman"/>
          <w:color w:val="000000"/>
          <w:szCs w:val="24"/>
          <w:lang w:eastAsia="ru-RU" w:bidi="ru-RU"/>
        </w:rPr>
        <w:t xml:space="preserve">180 мм с освещенностью 30000 </w:t>
      </w:r>
      <w:proofErr w:type="spellStart"/>
      <w:r w:rsidRPr="00C94759">
        <w:rPr>
          <w:rFonts w:eastAsia="Arial Unicode MS" w:cs="Times New Roman"/>
          <w:color w:val="000000"/>
          <w:szCs w:val="24"/>
          <w:lang w:eastAsia="ru-RU" w:bidi="ru-RU"/>
        </w:rPr>
        <w:t>лк</w:t>
      </w:r>
      <w:proofErr w:type="spellEnd"/>
      <w:r w:rsidRPr="00C94759">
        <w:rPr>
          <w:rFonts w:eastAsia="Arial Unicode MS" w:cs="Times New Roman"/>
          <w:color w:val="000000"/>
          <w:szCs w:val="24"/>
          <w:lang w:eastAsia="ru-RU" w:bidi="ru-RU"/>
        </w:rPr>
        <w:t xml:space="preserve"> на расстоянии 1 м. Увеличение проекции поля </w:t>
      </w:r>
      <w:r>
        <w:rPr>
          <w:rFonts w:eastAsia="Arial Unicode MS" w:cs="Times New Roman"/>
          <w:color w:val="000000"/>
          <w:szCs w:val="24"/>
          <w:lang w:val="kk-KZ" w:eastAsia="ru-RU" w:bidi="ru-RU"/>
        </w:rPr>
        <w:t xml:space="preserve">            </w:t>
      </w:r>
      <w:r w:rsidRPr="00C94759">
        <w:rPr>
          <w:rFonts w:eastAsia="Arial Unicode MS" w:cs="Times New Roman"/>
          <w:color w:val="000000"/>
          <w:szCs w:val="24"/>
          <w:lang w:eastAsia="ru-RU" w:bidi="ru-RU"/>
        </w:rPr>
        <w:t>33-110</w:t>
      </w:r>
      <w:r w:rsidRPr="00C94759">
        <w:rPr>
          <w:rFonts w:eastAsia="Arial Unicode MS" w:cs="Times New Roman"/>
          <w:color w:val="000000"/>
          <w:szCs w:val="24"/>
          <w:vertAlign w:val="superscript"/>
          <w:lang w:val="kk-KZ" w:eastAsia="ru-RU" w:bidi="ru-RU"/>
        </w:rPr>
        <w:t>х</w:t>
      </w:r>
      <w:r>
        <w:rPr>
          <w:rFonts w:eastAsia="Arial Unicode MS" w:cs="Times New Roman"/>
          <w:color w:val="000000"/>
          <w:szCs w:val="24"/>
          <w:lang w:eastAsia="ru-RU" w:bidi="ru-RU"/>
        </w:rPr>
        <w:t>. Стабильность излучения – 1</w:t>
      </w:r>
      <w:r>
        <w:rPr>
          <w:rFonts w:eastAsia="Arial Unicode MS" w:cs="Times New Roman"/>
          <w:color w:val="000000"/>
          <w:szCs w:val="24"/>
          <w:lang w:val="kk-KZ" w:eastAsia="ru-RU" w:bidi="ru-RU"/>
        </w:rPr>
        <w:t xml:space="preserve"> </w:t>
      </w:r>
      <w:r>
        <w:rPr>
          <w:rFonts w:eastAsia="Arial Unicode MS" w:cs="Times New Roman"/>
          <w:color w:val="000000"/>
          <w:szCs w:val="24"/>
          <w:lang w:eastAsia="ru-RU" w:bidi="ru-RU"/>
        </w:rPr>
        <w:t>%.</w:t>
      </w:r>
    </w:p>
    <w:p w:rsidR="00C94759" w:rsidRPr="00C94759" w:rsidRDefault="00C94759" w:rsidP="00C94759">
      <w:pPr>
        <w:spacing w:line="240" w:lineRule="auto"/>
        <w:ind w:firstLine="567"/>
        <w:jc w:val="both"/>
        <w:rPr>
          <w:rFonts w:eastAsia="Arial Unicode MS" w:cs="Times New Roman"/>
          <w:color w:val="000000"/>
          <w:szCs w:val="24"/>
          <w:lang w:val="kk-KZ" w:eastAsia="ru-RU" w:bidi="ru-RU"/>
        </w:rPr>
      </w:pPr>
      <w:r w:rsidRPr="00C94759">
        <w:rPr>
          <w:rFonts w:eastAsia="Arial Unicode MS" w:cs="Times New Roman"/>
          <w:color w:val="000000"/>
          <w:szCs w:val="24"/>
          <w:lang w:eastAsia="ru-RU" w:bidi="ru-RU"/>
        </w:rPr>
        <w:t xml:space="preserve">8 Специальный облучатель ГЛ-500, освещаемое поле </w:t>
      </w:r>
      <w:r>
        <w:rPr>
          <w:rFonts w:eastAsia="Arial Unicode MS" w:cs="Times New Roman"/>
          <w:color w:val="000000"/>
          <w:szCs w:val="24"/>
          <w:lang w:eastAsia="ru-RU" w:bidi="ru-RU"/>
        </w:rPr>
        <w:t>–</w:t>
      </w:r>
      <w:r w:rsidRPr="00C94759">
        <w:rPr>
          <w:rFonts w:eastAsia="Arial Unicode MS" w:cs="Times New Roman"/>
          <w:color w:val="000000"/>
          <w:szCs w:val="24"/>
          <w:lang w:eastAsia="ru-RU" w:bidi="ru-RU"/>
        </w:rPr>
        <w:t xml:space="preserve"> круг диаметром 200 мм с освещенностью</w:t>
      </w:r>
      <w:r>
        <w:rPr>
          <w:rFonts w:eastAsia="Arial Unicode MS" w:cs="Times New Roman"/>
          <w:color w:val="000000"/>
          <w:szCs w:val="24"/>
          <w:lang w:eastAsia="ru-RU" w:bidi="ru-RU"/>
        </w:rPr>
        <w:t xml:space="preserve"> 100000 </w:t>
      </w:r>
      <w:proofErr w:type="spellStart"/>
      <w:r>
        <w:rPr>
          <w:rFonts w:eastAsia="Arial Unicode MS" w:cs="Times New Roman"/>
          <w:color w:val="000000"/>
          <w:szCs w:val="24"/>
          <w:lang w:eastAsia="ru-RU" w:bidi="ru-RU"/>
        </w:rPr>
        <w:t>лк</w:t>
      </w:r>
      <w:proofErr w:type="spellEnd"/>
      <w:r>
        <w:rPr>
          <w:rFonts w:eastAsia="Arial Unicode MS" w:cs="Times New Roman"/>
          <w:color w:val="000000"/>
          <w:szCs w:val="24"/>
          <w:lang w:eastAsia="ru-RU" w:bidi="ru-RU"/>
        </w:rPr>
        <w:t xml:space="preserve"> на расстоянии 0,5 м.</w:t>
      </w:r>
    </w:p>
    <w:p w:rsidR="00C94759" w:rsidRPr="00C94759" w:rsidRDefault="00C94759" w:rsidP="00C94759">
      <w:pPr>
        <w:spacing w:line="240" w:lineRule="auto"/>
        <w:ind w:firstLine="567"/>
        <w:jc w:val="both"/>
        <w:rPr>
          <w:rFonts w:eastAsia="Arial Unicode MS" w:cs="Times New Roman"/>
          <w:color w:val="000000"/>
          <w:szCs w:val="24"/>
          <w:lang w:val="kk-KZ" w:eastAsia="ru-RU" w:bidi="ru-RU"/>
        </w:rPr>
      </w:pPr>
      <w:r w:rsidRPr="00C94759">
        <w:rPr>
          <w:rFonts w:eastAsia="Arial Unicode MS" w:cs="Times New Roman"/>
          <w:color w:val="000000"/>
          <w:szCs w:val="24"/>
          <w:lang w:eastAsia="ru-RU" w:bidi="ru-RU"/>
        </w:rPr>
        <w:t xml:space="preserve">9 </w:t>
      </w:r>
      <w:proofErr w:type="spellStart"/>
      <w:r w:rsidRPr="00C94759">
        <w:rPr>
          <w:rFonts w:eastAsia="Arial Unicode MS" w:cs="Times New Roman"/>
          <w:color w:val="000000"/>
          <w:szCs w:val="24"/>
          <w:lang w:eastAsia="ru-RU" w:bidi="ru-RU"/>
        </w:rPr>
        <w:t>Спектроколориметр</w:t>
      </w:r>
      <w:proofErr w:type="spellEnd"/>
      <w:r w:rsidRPr="00C94759">
        <w:rPr>
          <w:rFonts w:eastAsia="Arial Unicode MS" w:cs="Times New Roman"/>
          <w:color w:val="000000"/>
          <w:szCs w:val="24"/>
          <w:lang w:eastAsia="ru-RU" w:bidi="ru-RU"/>
        </w:rPr>
        <w:t xml:space="preserve"> ТКА-ВД, </w:t>
      </w:r>
      <w:proofErr w:type="gramStart"/>
      <w:r w:rsidRPr="00C94759">
        <w:rPr>
          <w:rFonts w:eastAsia="Arial Unicode MS" w:cs="Times New Roman"/>
          <w:color w:val="000000"/>
          <w:szCs w:val="24"/>
          <w:lang w:eastAsia="ru-RU" w:bidi="ru-RU"/>
        </w:rPr>
        <w:t>предназначенный</w:t>
      </w:r>
      <w:proofErr w:type="gramEnd"/>
      <w:r w:rsidRPr="00C94759">
        <w:rPr>
          <w:rFonts w:eastAsia="Arial Unicode MS" w:cs="Times New Roman"/>
          <w:color w:val="000000"/>
          <w:szCs w:val="24"/>
          <w:lang w:eastAsia="ru-RU" w:bidi="ru-RU"/>
        </w:rPr>
        <w:t xml:space="preserve"> для измерения координат цветности, координат цвета и яркости излучения. Диаметр входного зрачка прибора - </w:t>
      </w:r>
      <w:r>
        <w:rPr>
          <w:rFonts w:eastAsia="Arial Unicode MS" w:cs="Times New Roman"/>
          <w:color w:val="000000"/>
          <w:szCs w:val="24"/>
          <w:lang w:val="kk-KZ" w:eastAsia="ru-RU" w:bidi="ru-RU"/>
        </w:rPr>
        <w:t xml:space="preserve">                </w:t>
      </w:r>
      <w:r w:rsidRPr="00C94759">
        <w:rPr>
          <w:rFonts w:eastAsia="Arial Unicode MS" w:cs="Times New Roman"/>
          <w:color w:val="000000"/>
          <w:szCs w:val="24"/>
          <w:lang w:eastAsia="ru-RU" w:bidi="ru-RU"/>
        </w:rPr>
        <w:t>21 мм, входная щель спектрографа - 0,2 мм. Погрешность измерения координат цветности - 0,001, координат цвета - 0,07</w:t>
      </w:r>
      <w:r>
        <w:rPr>
          <w:rFonts w:eastAsia="Arial Unicode MS" w:cs="Times New Roman"/>
          <w:color w:val="000000"/>
          <w:szCs w:val="24"/>
          <w:lang w:val="kk-KZ" w:eastAsia="ru-RU" w:bidi="ru-RU"/>
        </w:rPr>
        <w:t xml:space="preserve"> </w:t>
      </w:r>
      <w:r>
        <w:rPr>
          <w:rFonts w:eastAsia="Arial Unicode MS" w:cs="Times New Roman"/>
          <w:color w:val="000000"/>
          <w:szCs w:val="24"/>
          <w:lang w:eastAsia="ru-RU" w:bidi="ru-RU"/>
        </w:rPr>
        <w:t>–</w:t>
      </w:r>
      <w:r>
        <w:rPr>
          <w:rFonts w:eastAsia="Arial Unicode MS" w:cs="Times New Roman"/>
          <w:color w:val="000000"/>
          <w:szCs w:val="24"/>
          <w:lang w:val="kk-KZ" w:eastAsia="ru-RU" w:bidi="ru-RU"/>
        </w:rPr>
        <w:t xml:space="preserve"> </w:t>
      </w:r>
      <w:r w:rsidRPr="00C94759">
        <w:rPr>
          <w:rFonts w:eastAsia="Arial Unicode MS" w:cs="Times New Roman"/>
          <w:color w:val="000000"/>
          <w:szCs w:val="24"/>
          <w:lang w:eastAsia="ru-RU" w:bidi="ru-RU"/>
        </w:rPr>
        <w:t>0,12 (относительная погреш</w:t>
      </w:r>
      <w:r>
        <w:rPr>
          <w:rFonts w:eastAsia="Arial Unicode MS" w:cs="Times New Roman"/>
          <w:color w:val="000000"/>
          <w:szCs w:val="24"/>
          <w:lang w:eastAsia="ru-RU" w:bidi="ru-RU"/>
        </w:rPr>
        <w:t xml:space="preserve">ность измерения яркости – </w:t>
      </w:r>
      <w:r>
        <w:rPr>
          <w:rFonts w:eastAsia="Arial Unicode MS" w:cs="Times New Roman"/>
          <w:color w:val="000000"/>
          <w:szCs w:val="24"/>
          <w:lang w:val="kk-KZ" w:eastAsia="ru-RU" w:bidi="ru-RU"/>
        </w:rPr>
        <w:t xml:space="preserve">              </w:t>
      </w:r>
      <w:r>
        <w:rPr>
          <w:rFonts w:eastAsia="Arial Unicode MS" w:cs="Times New Roman"/>
          <w:color w:val="000000"/>
          <w:szCs w:val="24"/>
          <w:lang w:eastAsia="ru-RU" w:bidi="ru-RU"/>
        </w:rPr>
        <w:t>10</w:t>
      </w:r>
      <w:r>
        <w:rPr>
          <w:rFonts w:eastAsia="Arial Unicode MS" w:cs="Times New Roman"/>
          <w:color w:val="000000"/>
          <w:szCs w:val="24"/>
          <w:lang w:val="kk-KZ" w:eastAsia="ru-RU" w:bidi="ru-RU"/>
        </w:rPr>
        <w:t xml:space="preserve"> </w:t>
      </w:r>
      <w:r>
        <w:rPr>
          <w:rFonts w:eastAsia="Arial Unicode MS" w:cs="Times New Roman"/>
          <w:color w:val="000000"/>
          <w:szCs w:val="24"/>
          <w:lang w:eastAsia="ru-RU" w:bidi="ru-RU"/>
        </w:rPr>
        <w:t>%).</w:t>
      </w:r>
    </w:p>
    <w:p w:rsidR="00C94759" w:rsidRPr="00C94759" w:rsidRDefault="00C94759" w:rsidP="00C94759">
      <w:pPr>
        <w:spacing w:line="240" w:lineRule="auto"/>
        <w:ind w:firstLine="567"/>
        <w:jc w:val="both"/>
        <w:rPr>
          <w:rFonts w:eastAsia="Arial Unicode MS" w:cs="Times New Roman"/>
          <w:color w:val="000000"/>
          <w:szCs w:val="24"/>
          <w:lang w:val="kk-KZ" w:eastAsia="ru-RU" w:bidi="ru-RU"/>
        </w:rPr>
      </w:pPr>
      <w:r w:rsidRPr="00C94759">
        <w:rPr>
          <w:rFonts w:eastAsia="Arial Unicode MS" w:cs="Times New Roman"/>
          <w:color w:val="000000"/>
          <w:szCs w:val="24"/>
          <w:lang w:eastAsia="ru-RU" w:bidi="ru-RU"/>
        </w:rPr>
        <w:t>10</w:t>
      </w:r>
      <w:r>
        <w:rPr>
          <w:rFonts w:eastAsia="Arial Unicode MS" w:cs="Times New Roman"/>
          <w:color w:val="000000"/>
          <w:szCs w:val="24"/>
          <w:lang w:eastAsia="ru-RU" w:bidi="ru-RU"/>
        </w:rPr>
        <w:t xml:space="preserve"> Телевизионный </w:t>
      </w:r>
      <w:proofErr w:type="spellStart"/>
      <w:r>
        <w:rPr>
          <w:rFonts w:eastAsia="Arial Unicode MS" w:cs="Times New Roman"/>
          <w:color w:val="000000"/>
          <w:szCs w:val="24"/>
          <w:lang w:eastAsia="ru-RU" w:bidi="ru-RU"/>
        </w:rPr>
        <w:t>цветоанализатор</w:t>
      </w:r>
      <w:proofErr w:type="spellEnd"/>
      <w:r w:rsidRPr="00C94759">
        <w:rPr>
          <w:rFonts w:eastAsia="Arial Unicode MS" w:cs="Times New Roman"/>
          <w:color w:val="000000"/>
          <w:szCs w:val="24"/>
          <w:lang w:eastAsia="ru-RU" w:bidi="ru-RU"/>
        </w:rPr>
        <w:t xml:space="preserve">, погрешность определения координат цветности </w:t>
      </w:r>
      <w:r>
        <w:rPr>
          <w:rFonts w:eastAsia="Arial Unicode MS" w:cs="Times New Roman"/>
          <w:color w:val="000000"/>
          <w:szCs w:val="24"/>
          <w:lang w:eastAsia="ru-RU" w:bidi="ru-RU"/>
        </w:rPr>
        <w:t>–</w:t>
      </w:r>
      <w:r w:rsidRPr="00C94759">
        <w:rPr>
          <w:rFonts w:eastAsia="Arial Unicode MS" w:cs="Times New Roman"/>
          <w:color w:val="000000"/>
          <w:szCs w:val="24"/>
          <w:lang w:eastAsia="ru-RU" w:bidi="ru-RU"/>
        </w:rPr>
        <w:t xml:space="preserve"> 0,025. Д</w:t>
      </w:r>
      <w:r>
        <w:rPr>
          <w:rFonts w:eastAsia="Arial Unicode MS" w:cs="Times New Roman"/>
          <w:color w:val="000000"/>
          <w:szCs w:val="24"/>
          <w:lang w:eastAsia="ru-RU" w:bidi="ru-RU"/>
        </w:rPr>
        <w:t>иаметр входного зрачка – 24 мм.</w:t>
      </w:r>
    </w:p>
    <w:p w:rsidR="00C94759" w:rsidRPr="00C94759" w:rsidRDefault="00C94759" w:rsidP="00C94759">
      <w:pPr>
        <w:spacing w:line="240" w:lineRule="auto"/>
        <w:ind w:firstLine="567"/>
        <w:jc w:val="both"/>
        <w:rPr>
          <w:rFonts w:eastAsia="Arial Unicode MS" w:cs="Times New Roman"/>
          <w:color w:val="000000"/>
          <w:szCs w:val="24"/>
          <w:lang w:val="kk-KZ" w:eastAsia="ru-RU" w:bidi="ru-RU"/>
        </w:rPr>
      </w:pPr>
      <w:r w:rsidRPr="00C94759">
        <w:rPr>
          <w:rFonts w:eastAsia="Arial Unicode MS" w:cs="Times New Roman"/>
          <w:color w:val="000000"/>
          <w:szCs w:val="24"/>
          <w:lang w:eastAsia="ru-RU" w:bidi="ru-RU"/>
        </w:rPr>
        <w:t>11 Денситометр ДП-1М, диапазон измерения оптических плотностей 0,02</w:t>
      </w:r>
      <w:r w:rsidR="00DB7003">
        <w:rPr>
          <w:rFonts w:eastAsia="Arial Unicode MS" w:cs="Times New Roman"/>
          <w:color w:val="000000"/>
          <w:szCs w:val="24"/>
          <w:lang w:val="kk-KZ" w:eastAsia="ru-RU" w:bidi="ru-RU"/>
        </w:rPr>
        <w:t xml:space="preserve"> </w:t>
      </w:r>
      <w:r w:rsidR="00DB7003">
        <w:rPr>
          <w:rFonts w:eastAsia="Arial Unicode MS" w:cs="Times New Roman"/>
          <w:color w:val="000000"/>
          <w:szCs w:val="24"/>
          <w:lang w:eastAsia="ru-RU" w:bidi="ru-RU"/>
        </w:rPr>
        <w:t>–</w:t>
      </w:r>
      <w:r w:rsidR="00DB7003">
        <w:rPr>
          <w:rFonts w:eastAsia="Arial Unicode MS" w:cs="Times New Roman"/>
          <w:color w:val="000000"/>
          <w:szCs w:val="24"/>
          <w:lang w:val="kk-KZ" w:eastAsia="ru-RU" w:bidi="ru-RU"/>
        </w:rPr>
        <w:t xml:space="preserve"> </w:t>
      </w:r>
      <w:r w:rsidRPr="00C94759">
        <w:rPr>
          <w:rFonts w:eastAsia="Arial Unicode MS" w:cs="Times New Roman"/>
          <w:color w:val="000000"/>
          <w:szCs w:val="24"/>
          <w:lang w:eastAsia="ru-RU" w:bidi="ru-RU"/>
        </w:rPr>
        <w:t xml:space="preserve">4,0. Измерения проводят в световых единицах и трех спектральных интервалах вблизи длин волн 440, 550 и 630 </w:t>
      </w:r>
      <w:proofErr w:type="spellStart"/>
      <w:r w:rsidRPr="00C94759">
        <w:rPr>
          <w:rFonts w:eastAsia="Arial Unicode MS" w:cs="Times New Roman"/>
          <w:color w:val="000000"/>
          <w:szCs w:val="24"/>
          <w:lang w:eastAsia="ru-RU" w:bidi="ru-RU"/>
        </w:rPr>
        <w:t>нм</w:t>
      </w:r>
      <w:proofErr w:type="spellEnd"/>
      <w:r w:rsidRPr="00C94759">
        <w:rPr>
          <w:rFonts w:eastAsia="Arial Unicode MS" w:cs="Times New Roman"/>
          <w:color w:val="000000"/>
          <w:szCs w:val="24"/>
          <w:lang w:eastAsia="ru-RU" w:bidi="ru-RU"/>
        </w:rPr>
        <w:t>. Абсолютная основная погрешно</w:t>
      </w:r>
      <w:r>
        <w:rPr>
          <w:rFonts w:eastAsia="Arial Unicode MS" w:cs="Times New Roman"/>
          <w:color w:val="000000"/>
          <w:szCs w:val="24"/>
          <w:lang w:eastAsia="ru-RU" w:bidi="ru-RU"/>
        </w:rPr>
        <w:t xml:space="preserve">сть измерения плотности </w:t>
      </w:r>
      <w:r w:rsidR="00DB7003">
        <w:rPr>
          <w:rFonts w:eastAsia="Arial Unicode MS" w:cs="Times New Roman"/>
          <w:color w:val="000000"/>
          <w:szCs w:val="24"/>
          <w:lang w:eastAsia="ru-RU" w:bidi="ru-RU"/>
        </w:rPr>
        <w:t>–</w:t>
      </w:r>
      <w:r>
        <w:rPr>
          <w:rFonts w:eastAsia="Arial Unicode MS" w:cs="Times New Roman"/>
          <w:color w:val="000000"/>
          <w:szCs w:val="24"/>
          <w:lang w:eastAsia="ru-RU" w:bidi="ru-RU"/>
        </w:rPr>
        <w:t xml:space="preserve"> 0,02.</w:t>
      </w:r>
    </w:p>
    <w:p w:rsidR="00C94759" w:rsidRPr="00C94759" w:rsidRDefault="00C94759" w:rsidP="00C94759">
      <w:pPr>
        <w:spacing w:line="240" w:lineRule="auto"/>
        <w:ind w:firstLine="567"/>
        <w:jc w:val="both"/>
        <w:rPr>
          <w:rFonts w:eastAsia="Arial Unicode MS" w:cs="Times New Roman"/>
          <w:color w:val="000000"/>
          <w:szCs w:val="24"/>
          <w:lang w:val="kk-KZ" w:eastAsia="ru-RU" w:bidi="ru-RU"/>
        </w:rPr>
      </w:pPr>
      <w:r w:rsidRPr="00C94759">
        <w:rPr>
          <w:rFonts w:eastAsia="Arial Unicode MS" w:cs="Times New Roman"/>
          <w:color w:val="000000"/>
          <w:szCs w:val="24"/>
          <w:lang w:eastAsia="ru-RU" w:bidi="ru-RU"/>
        </w:rPr>
        <w:t xml:space="preserve">12 Двойной монохроматор ДМР-4, относительное отверстие 1:6, рабочий спектральный диапазон 220-750 </w:t>
      </w:r>
      <w:proofErr w:type="spellStart"/>
      <w:r w:rsidRPr="00C94759">
        <w:rPr>
          <w:rFonts w:eastAsia="Arial Unicode MS" w:cs="Times New Roman"/>
          <w:color w:val="000000"/>
          <w:szCs w:val="24"/>
          <w:lang w:eastAsia="ru-RU" w:bidi="ru-RU"/>
        </w:rPr>
        <w:t>нм</w:t>
      </w:r>
      <w:proofErr w:type="spellEnd"/>
      <w:r w:rsidRPr="00C94759">
        <w:rPr>
          <w:rFonts w:eastAsia="Arial Unicode MS" w:cs="Times New Roman"/>
          <w:color w:val="000000"/>
          <w:szCs w:val="24"/>
          <w:lang w:eastAsia="ru-RU" w:bidi="ru-RU"/>
        </w:rPr>
        <w:t>, разрешающая способность - 1000, сп</w:t>
      </w:r>
      <w:r>
        <w:rPr>
          <w:rFonts w:eastAsia="Arial Unicode MS" w:cs="Times New Roman"/>
          <w:color w:val="000000"/>
          <w:szCs w:val="24"/>
          <w:lang w:eastAsia="ru-RU" w:bidi="ru-RU"/>
        </w:rPr>
        <w:t xml:space="preserve">ектральное разрешение - 0,1 </w:t>
      </w:r>
      <w:proofErr w:type="spellStart"/>
      <w:r>
        <w:rPr>
          <w:rFonts w:eastAsia="Arial Unicode MS" w:cs="Times New Roman"/>
          <w:color w:val="000000"/>
          <w:szCs w:val="24"/>
          <w:lang w:eastAsia="ru-RU" w:bidi="ru-RU"/>
        </w:rPr>
        <w:t>нм</w:t>
      </w:r>
      <w:proofErr w:type="spellEnd"/>
      <w:r>
        <w:rPr>
          <w:rFonts w:eastAsia="Arial Unicode MS" w:cs="Times New Roman"/>
          <w:color w:val="000000"/>
          <w:szCs w:val="24"/>
          <w:lang w:eastAsia="ru-RU" w:bidi="ru-RU"/>
        </w:rPr>
        <w:t>.</w:t>
      </w:r>
    </w:p>
    <w:p w:rsidR="00C94759" w:rsidRPr="00C94759" w:rsidRDefault="00C94759" w:rsidP="00C94759">
      <w:pPr>
        <w:spacing w:line="240" w:lineRule="auto"/>
        <w:ind w:firstLine="567"/>
        <w:jc w:val="both"/>
        <w:rPr>
          <w:rFonts w:eastAsia="Arial Unicode MS" w:cs="Times New Roman"/>
          <w:color w:val="000000"/>
          <w:szCs w:val="24"/>
          <w:lang w:val="kk-KZ" w:eastAsia="ru-RU" w:bidi="ru-RU"/>
        </w:rPr>
      </w:pPr>
      <w:r w:rsidRPr="00C94759">
        <w:rPr>
          <w:rFonts w:eastAsia="Arial Unicode MS" w:cs="Times New Roman"/>
          <w:color w:val="000000"/>
          <w:szCs w:val="24"/>
          <w:lang w:eastAsia="ru-RU" w:bidi="ru-RU"/>
        </w:rPr>
        <w:t xml:space="preserve">13 Метрические линейки, рулетки длиной не более 25 м, абсолютная </w:t>
      </w:r>
      <w:r>
        <w:rPr>
          <w:rFonts w:eastAsia="Arial Unicode MS" w:cs="Times New Roman"/>
          <w:color w:val="000000"/>
          <w:szCs w:val="24"/>
          <w:lang w:eastAsia="ru-RU" w:bidi="ru-RU"/>
        </w:rPr>
        <w:t>погрешность измерения - 0,5 мм.</w:t>
      </w:r>
    </w:p>
    <w:p w:rsidR="00C94759" w:rsidRPr="00C94759" w:rsidRDefault="00C94759" w:rsidP="00C94759">
      <w:pPr>
        <w:spacing w:line="240" w:lineRule="auto"/>
        <w:ind w:firstLine="567"/>
        <w:jc w:val="both"/>
        <w:rPr>
          <w:rFonts w:eastAsia="Arial Unicode MS" w:cs="Times New Roman"/>
          <w:color w:val="000000"/>
          <w:szCs w:val="24"/>
          <w:lang w:val="kk-KZ" w:eastAsia="ru-RU" w:bidi="ru-RU"/>
        </w:rPr>
      </w:pPr>
      <w:r w:rsidRPr="00C94759">
        <w:rPr>
          <w:rFonts w:eastAsia="Arial Unicode MS" w:cs="Times New Roman"/>
          <w:color w:val="000000"/>
          <w:szCs w:val="24"/>
          <w:lang w:eastAsia="ru-RU" w:bidi="ru-RU"/>
        </w:rPr>
        <w:t>14 Фотометрическая ФС-М и оптическая ОСК-2 скамьи длиной 3 м, параллельность осей 30', отклонение от прямолинейности перемещения - 5', абсолютная погрешность поп</w:t>
      </w:r>
      <w:r>
        <w:rPr>
          <w:rFonts w:eastAsia="Arial Unicode MS" w:cs="Times New Roman"/>
          <w:color w:val="000000"/>
          <w:szCs w:val="24"/>
          <w:lang w:eastAsia="ru-RU" w:bidi="ru-RU"/>
        </w:rPr>
        <w:t>еречного перемещения - 0,01 мм.</w:t>
      </w:r>
    </w:p>
    <w:p w:rsidR="00C94759" w:rsidRPr="00C94759" w:rsidRDefault="00C94759" w:rsidP="00C94759">
      <w:pPr>
        <w:spacing w:line="240" w:lineRule="auto"/>
        <w:ind w:firstLine="567"/>
        <w:jc w:val="both"/>
        <w:rPr>
          <w:rFonts w:eastAsia="Arial Unicode MS" w:cs="Times New Roman"/>
          <w:color w:val="000000"/>
          <w:szCs w:val="24"/>
          <w:lang w:val="kk-KZ" w:eastAsia="ru-RU" w:bidi="ru-RU"/>
        </w:rPr>
      </w:pPr>
      <w:r w:rsidRPr="00C94759">
        <w:rPr>
          <w:rFonts w:eastAsia="Arial Unicode MS" w:cs="Times New Roman"/>
          <w:color w:val="000000"/>
          <w:szCs w:val="24"/>
          <w:lang w:eastAsia="ru-RU" w:bidi="ru-RU"/>
        </w:rPr>
        <w:t>15 Поворотные столы, диапазон поворота 360° с абсол</w:t>
      </w:r>
      <w:r>
        <w:rPr>
          <w:rFonts w:eastAsia="Arial Unicode MS" w:cs="Times New Roman"/>
          <w:color w:val="000000"/>
          <w:szCs w:val="24"/>
          <w:lang w:eastAsia="ru-RU" w:bidi="ru-RU"/>
        </w:rPr>
        <w:t>ютной погрешностью не</w:t>
      </w:r>
      <w:r w:rsidR="00DB7003">
        <w:rPr>
          <w:rFonts w:eastAsia="Arial Unicode MS" w:cs="Times New Roman"/>
          <w:color w:val="000000"/>
          <w:szCs w:val="24"/>
          <w:lang w:val="kk-KZ" w:eastAsia="ru-RU" w:bidi="ru-RU"/>
        </w:rPr>
        <w:t xml:space="preserve">             </w:t>
      </w:r>
      <w:r>
        <w:rPr>
          <w:rFonts w:eastAsia="Arial Unicode MS" w:cs="Times New Roman"/>
          <w:color w:val="000000"/>
          <w:szCs w:val="24"/>
          <w:lang w:eastAsia="ru-RU" w:bidi="ru-RU"/>
        </w:rPr>
        <w:t xml:space="preserve"> более 3'.</w:t>
      </w:r>
    </w:p>
    <w:p w:rsidR="00C94759" w:rsidRPr="00C94759" w:rsidRDefault="00C94759" w:rsidP="00C94759">
      <w:pPr>
        <w:spacing w:line="240" w:lineRule="auto"/>
        <w:ind w:firstLine="567"/>
        <w:jc w:val="both"/>
        <w:rPr>
          <w:rFonts w:eastAsia="Arial Unicode MS" w:cs="Times New Roman"/>
          <w:color w:val="000000"/>
          <w:szCs w:val="24"/>
          <w:lang w:eastAsia="ru-RU" w:bidi="ru-RU"/>
        </w:rPr>
      </w:pPr>
      <w:r w:rsidRPr="00C94759">
        <w:rPr>
          <w:rFonts w:eastAsia="Arial Unicode MS" w:cs="Times New Roman"/>
          <w:color w:val="000000"/>
          <w:szCs w:val="24"/>
          <w:lang w:eastAsia="ru-RU" w:bidi="ru-RU"/>
        </w:rPr>
        <w:lastRenderedPageBreak/>
        <w:t>16 Гониометр ГС-5 с погрешностью установки угла в горизонтальной плоскости 5'.</w:t>
      </w:r>
    </w:p>
    <w:p w:rsidR="00C94759" w:rsidRPr="00C94759" w:rsidRDefault="00C94759" w:rsidP="00C94759">
      <w:pPr>
        <w:spacing w:line="240" w:lineRule="auto"/>
        <w:ind w:firstLine="567"/>
        <w:jc w:val="both"/>
        <w:rPr>
          <w:rFonts w:eastAsia="Arial Unicode MS" w:cs="Times New Roman"/>
          <w:color w:val="000000"/>
          <w:szCs w:val="24"/>
          <w:lang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Default="00714F98"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F64926" w:rsidRDefault="00F64926" w:rsidP="00F76D48">
      <w:pPr>
        <w:spacing w:line="240" w:lineRule="auto"/>
        <w:jc w:val="center"/>
        <w:rPr>
          <w:rFonts w:eastAsia="Arial Unicode MS" w:cs="Times New Roman"/>
          <w:b/>
          <w:color w:val="000000"/>
          <w:szCs w:val="24"/>
          <w:lang w:val="kk-KZ" w:eastAsia="ru-RU" w:bidi="ru-RU"/>
        </w:rPr>
      </w:pPr>
    </w:p>
    <w:p w:rsidR="00F64926" w:rsidRDefault="00F64926"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714F98" w:rsidRPr="0056701F" w:rsidRDefault="00714F98" w:rsidP="0056701F">
      <w:pPr>
        <w:spacing w:line="240" w:lineRule="auto"/>
        <w:rPr>
          <w:rFonts w:eastAsia="Arial Unicode MS" w:cs="Times New Roman"/>
          <w:b/>
          <w:color w:val="000000"/>
          <w:szCs w:val="24"/>
          <w:lang w:eastAsia="ru-RU" w:bidi="ru-RU"/>
        </w:rPr>
      </w:pPr>
    </w:p>
    <w:p w:rsidR="00714F98" w:rsidRPr="00221EF4" w:rsidRDefault="00714F98" w:rsidP="00F76D48">
      <w:pPr>
        <w:spacing w:line="240" w:lineRule="auto"/>
        <w:jc w:val="center"/>
        <w:rPr>
          <w:rFonts w:eastAsia="Arial Unicode MS" w:cs="Times New Roman"/>
          <w:b/>
          <w:color w:val="000000"/>
          <w:szCs w:val="24"/>
          <w:lang w:val="kk-KZ" w:eastAsia="ru-RU" w:bidi="ru-RU"/>
        </w:rPr>
      </w:pPr>
    </w:p>
    <w:p w:rsidR="00714F98" w:rsidRDefault="00714F98"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bookmarkStart w:id="1" w:name="_GoBack"/>
      <w:bookmarkEnd w:id="1"/>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Default="00DB7003" w:rsidP="00F76D48">
      <w:pPr>
        <w:spacing w:line="240" w:lineRule="auto"/>
        <w:jc w:val="center"/>
        <w:rPr>
          <w:rFonts w:eastAsia="Arial Unicode MS" w:cs="Times New Roman"/>
          <w:b/>
          <w:color w:val="000000"/>
          <w:szCs w:val="24"/>
          <w:lang w:val="kk-KZ" w:eastAsia="ru-RU" w:bidi="ru-RU"/>
        </w:rPr>
      </w:pPr>
    </w:p>
    <w:p w:rsidR="00DB7003" w:rsidRPr="00221EF4" w:rsidRDefault="00DB7003" w:rsidP="00DB7003">
      <w:pPr>
        <w:spacing w:line="240" w:lineRule="auto"/>
        <w:rPr>
          <w:rFonts w:eastAsia="Arial Unicode MS" w:cs="Times New Roman"/>
          <w:b/>
          <w:color w:val="000000"/>
          <w:szCs w:val="24"/>
          <w:lang w:val="kk-KZ" w:eastAsia="ru-RU" w:bidi="ru-RU"/>
        </w:rPr>
      </w:pPr>
    </w:p>
    <w:p w:rsidR="005D6A80" w:rsidRPr="00221EF4" w:rsidRDefault="005D6A80" w:rsidP="00F76D48">
      <w:pPr>
        <w:spacing w:line="240" w:lineRule="auto"/>
        <w:jc w:val="both"/>
        <w:rPr>
          <w:rFonts w:cs="Times New Roman"/>
          <w:bCs/>
          <w:szCs w:val="24"/>
          <w:lang w:val="kk-KZ" w:bidi="ru-RU"/>
        </w:rPr>
      </w:pPr>
    </w:p>
    <w:p w:rsidR="005D6A80" w:rsidRPr="00221EF4" w:rsidRDefault="005D6A80" w:rsidP="00F76D48">
      <w:pPr>
        <w:pBdr>
          <w:top w:val="single" w:sz="4" w:space="1" w:color="auto"/>
        </w:pBdr>
        <w:spacing w:line="240" w:lineRule="auto"/>
        <w:jc w:val="both"/>
        <w:rPr>
          <w:rFonts w:cs="Times New Roman"/>
          <w:bCs/>
          <w:szCs w:val="24"/>
          <w:lang w:val="kk-KZ" w:bidi="ru-RU"/>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5D6A80" w:rsidRPr="00F76D48" w:rsidTr="00CD063E">
        <w:tc>
          <w:tcPr>
            <w:tcW w:w="9570" w:type="dxa"/>
            <w:tcBorders>
              <w:top w:val="nil"/>
              <w:bottom w:val="nil"/>
            </w:tcBorders>
            <w:shd w:val="clear" w:color="auto" w:fill="auto"/>
          </w:tcPr>
          <w:p w:rsidR="005D6A80" w:rsidRDefault="005D6A80" w:rsidP="00F76D48">
            <w:pPr>
              <w:spacing w:line="240" w:lineRule="auto"/>
              <w:ind w:firstLine="567"/>
              <w:jc w:val="right"/>
              <w:rPr>
                <w:rFonts w:cs="Times New Roman"/>
                <w:b/>
                <w:szCs w:val="24"/>
              </w:rPr>
            </w:pPr>
            <w:r w:rsidRPr="00F76D48">
              <w:rPr>
                <w:rFonts w:cs="Times New Roman"/>
                <w:b/>
                <w:spacing w:val="1"/>
                <w:szCs w:val="24"/>
              </w:rPr>
              <w:t>МКС</w:t>
            </w:r>
            <w:r w:rsidRPr="00F76D48">
              <w:rPr>
                <w:rFonts w:cs="Times New Roman"/>
                <w:b/>
                <w:szCs w:val="24"/>
              </w:rPr>
              <w:t xml:space="preserve"> </w:t>
            </w:r>
            <w:r w:rsidR="00DB7003">
              <w:rPr>
                <w:rFonts w:cs="Times New Roman"/>
                <w:b/>
                <w:szCs w:val="24"/>
              </w:rPr>
              <w:t>13.180</w:t>
            </w:r>
          </w:p>
          <w:p w:rsidR="005D6A80" w:rsidRPr="00F76D48" w:rsidRDefault="005D6A80" w:rsidP="00F76D48">
            <w:pPr>
              <w:spacing w:line="240" w:lineRule="auto"/>
              <w:ind w:firstLine="567"/>
              <w:rPr>
                <w:rFonts w:cs="Times New Roman"/>
                <w:szCs w:val="24"/>
              </w:rPr>
            </w:pPr>
          </w:p>
          <w:p w:rsidR="005D6A80" w:rsidRPr="00410514" w:rsidRDefault="005D6A80" w:rsidP="00DB7003">
            <w:pPr>
              <w:spacing w:line="240" w:lineRule="auto"/>
              <w:ind w:firstLine="567"/>
              <w:jc w:val="both"/>
              <w:rPr>
                <w:rFonts w:cs="Times New Roman"/>
                <w:spacing w:val="1"/>
                <w:szCs w:val="24"/>
              </w:rPr>
            </w:pPr>
            <w:proofErr w:type="gramStart"/>
            <w:r w:rsidRPr="00F76D48">
              <w:rPr>
                <w:rFonts w:cs="Times New Roman"/>
                <w:b/>
                <w:spacing w:val="1"/>
                <w:szCs w:val="24"/>
              </w:rPr>
              <w:t>Ключевые слова:</w:t>
            </w:r>
            <w:r w:rsidRPr="00F76D48">
              <w:rPr>
                <w:rFonts w:cs="Times New Roman"/>
                <w:spacing w:val="1"/>
                <w:szCs w:val="24"/>
              </w:rPr>
              <w:t xml:space="preserve"> </w:t>
            </w:r>
            <w:r w:rsidR="00DB7003" w:rsidRPr="00DB7003">
              <w:rPr>
                <w:rFonts w:cs="Times New Roman"/>
                <w:spacing w:val="1"/>
                <w:szCs w:val="24"/>
              </w:rPr>
              <w:t>средство отображения информации коллективного пользо</w:t>
            </w:r>
            <w:r w:rsidR="00DB7003">
              <w:rPr>
                <w:rFonts w:cs="Times New Roman"/>
                <w:spacing w:val="1"/>
                <w:szCs w:val="24"/>
              </w:rPr>
              <w:t>вания, экран, кластер, яркость,</w:t>
            </w:r>
            <w:r w:rsidR="00DB7003">
              <w:rPr>
                <w:rFonts w:cs="Times New Roman"/>
                <w:spacing w:val="1"/>
                <w:szCs w:val="24"/>
                <w:lang w:val="kk-KZ"/>
              </w:rPr>
              <w:t xml:space="preserve"> </w:t>
            </w:r>
            <w:r w:rsidR="00DB7003" w:rsidRPr="00DB7003">
              <w:rPr>
                <w:rFonts w:cs="Times New Roman"/>
                <w:spacing w:val="1"/>
                <w:szCs w:val="24"/>
              </w:rPr>
              <w:t>контраст, разрешающая способность, освещенность, градация, угол набл</w:t>
            </w:r>
            <w:r w:rsidR="00DB7003">
              <w:rPr>
                <w:rFonts w:cs="Times New Roman"/>
                <w:spacing w:val="1"/>
                <w:szCs w:val="24"/>
              </w:rPr>
              <w:t>юдения, цвет, цветность, коорди</w:t>
            </w:r>
            <w:r w:rsidR="00DB7003" w:rsidRPr="00DB7003">
              <w:rPr>
                <w:rFonts w:cs="Times New Roman"/>
                <w:spacing w:val="1"/>
                <w:szCs w:val="24"/>
              </w:rPr>
              <w:t>наты цветности и цвета, доминирующая длина волны, чистота цвета, нестабильность, погрешность</w:t>
            </w:r>
            <w:proofErr w:type="gramEnd"/>
          </w:p>
        </w:tc>
      </w:tr>
      <w:tr w:rsidR="005D6A80" w:rsidRPr="00F76D48" w:rsidTr="00CD063E">
        <w:tc>
          <w:tcPr>
            <w:tcW w:w="9570" w:type="dxa"/>
            <w:tcBorders>
              <w:top w:val="nil"/>
              <w:bottom w:val="single" w:sz="4" w:space="0" w:color="auto"/>
            </w:tcBorders>
            <w:shd w:val="clear" w:color="auto" w:fill="auto"/>
          </w:tcPr>
          <w:p w:rsidR="005D6A80" w:rsidRPr="00F76D48" w:rsidRDefault="005D6A80" w:rsidP="00F76D48">
            <w:pPr>
              <w:spacing w:line="240" w:lineRule="auto"/>
              <w:ind w:firstLine="567"/>
              <w:rPr>
                <w:rFonts w:cs="Times New Roman"/>
                <w:b/>
                <w:spacing w:val="-2"/>
                <w:szCs w:val="24"/>
              </w:rPr>
            </w:pPr>
          </w:p>
        </w:tc>
      </w:tr>
    </w:tbl>
    <w:p w:rsidR="00714F98" w:rsidRPr="00F76D48" w:rsidRDefault="00714F98" w:rsidP="00714F98">
      <w:pPr>
        <w:spacing w:line="240" w:lineRule="auto"/>
        <w:jc w:val="both"/>
        <w:rPr>
          <w:rFonts w:cs="Times New Roman"/>
          <w:bCs/>
          <w:szCs w:val="24"/>
          <w:lang w:bidi="ru-RU"/>
        </w:rPr>
      </w:pPr>
    </w:p>
    <w:p w:rsidR="00714F98" w:rsidRPr="00F76D48" w:rsidRDefault="00714F98" w:rsidP="00714F98">
      <w:pPr>
        <w:pBdr>
          <w:top w:val="single" w:sz="4" w:space="1" w:color="auto"/>
        </w:pBdr>
        <w:spacing w:line="240" w:lineRule="auto"/>
        <w:jc w:val="both"/>
        <w:rPr>
          <w:rFonts w:cs="Times New Roman"/>
          <w:bCs/>
          <w:szCs w:val="24"/>
          <w:lang w:bidi="ru-RU"/>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714F98" w:rsidRPr="00F76D48" w:rsidTr="003A09FF">
        <w:tc>
          <w:tcPr>
            <w:tcW w:w="9570" w:type="dxa"/>
            <w:tcBorders>
              <w:top w:val="nil"/>
              <w:bottom w:val="nil"/>
            </w:tcBorders>
            <w:shd w:val="clear" w:color="auto" w:fill="auto"/>
          </w:tcPr>
          <w:p w:rsidR="00DB7003" w:rsidRDefault="00DB7003" w:rsidP="00DB7003">
            <w:pPr>
              <w:spacing w:line="240" w:lineRule="auto"/>
              <w:ind w:firstLine="567"/>
              <w:jc w:val="right"/>
              <w:rPr>
                <w:rFonts w:cs="Times New Roman"/>
                <w:b/>
                <w:szCs w:val="24"/>
              </w:rPr>
            </w:pPr>
            <w:r w:rsidRPr="00F76D48">
              <w:rPr>
                <w:rFonts w:cs="Times New Roman"/>
                <w:b/>
                <w:spacing w:val="1"/>
                <w:szCs w:val="24"/>
              </w:rPr>
              <w:t>МКС</w:t>
            </w:r>
            <w:r w:rsidRPr="00F76D48">
              <w:rPr>
                <w:rFonts w:cs="Times New Roman"/>
                <w:b/>
                <w:szCs w:val="24"/>
              </w:rPr>
              <w:t xml:space="preserve"> </w:t>
            </w:r>
            <w:r>
              <w:rPr>
                <w:rFonts w:cs="Times New Roman"/>
                <w:b/>
                <w:szCs w:val="24"/>
              </w:rPr>
              <w:t>13.180</w:t>
            </w:r>
          </w:p>
          <w:p w:rsidR="00DB7003" w:rsidRPr="00F76D48" w:rsidRDefault="00DB7003" w:rsidP="00DB7003">
            <w:pPr>
              <w:spacing w:line="240" w:lineRule="auto"/>
              <w:ind w:firstLine="567"/>
              <w:rPr>
                <w:rFonts w:cs="Times New Roman"/>
                <w:szCs w:val="24"/>
              </w:rPr>
            </w:pPr>
          </w:p>
          <w:p w:rsidR="00714F98" w:rsidRPr="00410514" w:rsidRDefault="00DB7003" w:rsidP="00DB7003">
            <w:pPr>
              <w:spacing w:line="240" w:lineRule="auto"/>
              <w:ind w:firstLine="567"/>
              <w:jc w:val="both"/>
              <w:rPr>
                <w:rFonts w:cs="Times New Roman"/>
                <w:spacing w:val="1"/>
                <w:szCs w:val="24"/>
              </w:rPr>
            </w:pPr>
            <w:proofErr w:type="gramStart"/>
            <w:r w:rsidRPr="00F76D48">
              <w:rPr>
                <w:rFonts w:cs="Times New Roman"/>
                <w:b/>
                <w:spacing w:val="1"/>
                <w:szCs w:val="24"/>
              </w:rPr>
              <w:t>Ключевые слова:</w:t>
            </w:r>
            <w:r w:rsidRPr="00F76D48">
              <w:rPr>
                <w:rFonts w:cs="Times New Roman"/>
                <w:spacing w:val="1"/>
                <w:szCs w:val="24"/>
              </w:rPr>
              <w:t xml:space="preserve"> </w:t>
            </w:r>
            <w:r w:rsidRPr="00DB7003">
              <w:rPr>
                <w:rFonts w:cs="Times New Roman"/>
                <w:spacing w:val="1"/>
                <w:szCs w:val="24"/>
              </w:rPr>
              <w:t>средство отображения информации коллективного пользо</w:t>
            </w:r>
            <w:r>
              <w:rPr>
                <w:rFonts w:cs="Times New Roman"/>
                <w:spacing w:val="1"/>
                <w:szCs w:val="24"/>
              </w:rPr>
              <w:t>вания, экран, кластер, яркость,</w:t>
            </w:r>
            <w:r>
              <w:rPr>
                <w:rFonts w:cs="Times New Roman"/>
                <w:spacing w:val="1"/>
                <w:szCs w:val="24"/>
                <w:lang w:val="kk-KZ"/>
              </w:rPr>
              <w:t xml:space="preserve"> </w:t>
            </w:r>
            <w:r w:rsidRPr="00DB7003">
              <w:rPr>
                <w:rFonts w:cs="Times New Roman"/>
                <w:spacing w:val="1"/>
                <w:szCs w:val="24"/>
              </w:rPr>
              <w:t>контраст, разрешающая способность, освещенность, градация, угол набл</w:t>
            </w:r>
            <w:r>
              <w:rPr>
                <w:rFonts w:cs="Times New Roman"/>
                <w:spacing w:val="1"/>
                <w:szCs w:val="24"/>
              </w:rPr>
              <w:t>юдения, цвет, цветность, коорди</w:t>
            </w:r>
            <w:r w:rsidRPr="00DB7003">
              <w:rPr>
                <w:rFonts w:cs="Times New Roman"/>
                <w:spacing w:val="1"/>
                <w:szCs w:val="24"/>
              </w:rPr>
              <w:t>наты цветности и цвета, доминирующая длина волны, чистота цвета, нестабильность, погрешность</w:t>
            </w:r>
            <w:proofErr w:type="gramEnd"/>
          </w:p>
        </w:tc>
      </w:tr>
      <w:tr w:rsidR="00714F98" w:rsidRPr="00F76D48" w:rsidTr="003A09FF">
        <w:tc>
          <w:tcPr>
            <w:tcW w:w="9570" w:type="dxa"/>
            <w:tcBorders>
              <w:top w:val="nil"/>
              <w:bottom w:val="single" w:sz="4" w:space="0" w:color="auto"/>
            </w:tcBorders>
            <w:shd w:val="clear" w:color="auto" w:fill="auto"/>
          </w:tcPr>
          <w:p w:rsidR="00714F98" w:rsidRPr="00F76D48" w:rsidRDefault="00714F98" w:rsidP="003A09FF">
            <w:pPr>
              <w:spacing w:line="240" w:lineRule="auto"/>
              <w:ind w:firstLine="567"/>
              <w:rPr>
                <w:rFonts w:cs="Times New Roman"/>
                <w:b/>
                <w:spacing w:val="-2"/>
                <w:szCs w:val="24"/>
              </w:rPr>
            </w:pPr>
          </w:p>
        </w:tc>
      </w:tr>
    </w:tbl>
    <w:p w:rsidR="00D63D34" w:rsidRPr="00F76D48" w:rsidRDefault="00D63D34" w:rsidP="00F76D48">
      <w:pPr>
        <w:spacing w:line="240" w:lineRule="auto"/>
        <w:jc w:val="center"/>
        <w:rPr>
          <w:rFonts w:cs="Times New Roman"/>
          <w:bCs/>
          <w:szCs w:val="24"/>
          <w:lang w:bidi="ru-RU"/>
        </w:rPr>
      </w:pPr>
    </w:p>
    <w:p w:rsidR="00521833" w:rsidRPr="00F76D48" w:rsidRDefault="00521833" w:rsidP="00F76D48">
      <w:pPr>
        <w:spacing w:line="240" w:lineRule="auto"/>
        <w:jc w:val="center"/>
        <w:rPr>
          <w:rFonts w:cs="Times New Roman"/>
          <w:bCs/>
          <w:szCs w:val="24"/>
          <w:lang w:bidi="ru-RU"/>
        </w:rPr>
      </w:pPr>
    </w:p>
    <w:p w:rsidR="00482D98" w:rsidRPr="00F76D48" w:rsidRDefault="009E45F8" w:rsidP="00F76D48">
      <w:pPr>
        <w:spacing w:line="240" w:lineRule="auto"/>
        <w:ind w:firstLine="709"/>
        <w:jc w:val="both"/>
        <w:rPr>
          <w:rFonts w:cs="Times New Roman"/>
          <w:bCs/>
          <w:szCs w:val="24"/>
          <w:lang w:bidi="ru-RU"/>
        </w:rPr>
      </w:pPr>
      <w:r w:rsidRPr="00F76D48">
        <w:rPr>
          <w:rFonts w:cs="Times New Roman"/>
          <w:bCs/>
          <w:szCs w:val="24"/>
          <w:lang w:bidi="ru-RU"/>
        </w:rPr>
        <w:t xml:space="preserve">РАЗРАБОТЧИК: </w:t>
      </w:r>
    </w:p>
    <w:p w:rsidR="009E45F8" w:rsidRPr="00F76D48" w:rsidRDefault="00410514" w:rsidP="00F76D48">
      <w:pPr>
        <w:spacing w:line="240" w:lineRule="auto"/>
        <w:ind w:firstLine="709"/>
        <w:jc w:val="both"/>
        <w:rPr>
          <w:rFonts w:cs="Times New Roman"/>
          <w:b/>
          <w:bCs/>
          <w:szCs w:val="24"/>
          <w:lang w:bidi="ru-RU"/>
        </w:rPr>
      </w:pPr>
      <w:r>
        <w:rPr>
          <w:rFonts w:cs="Times New Roman"/>
          <w:b/>
          <w:bCs/>
          <w:szCs w:val="24"/>
          <w:lang w:bidi="ru-RU"/>
        </w:rPr>
        <w:t>ТОО Фирма Торговая палата</w:t>
      </w:r>
    </w:p>
    <w:p w:rsidR="009E45F8" w:rsidRPr="00F76D48" w:rsidRDefault="009E45F8" w:rsidP="00F76D48">
      <w:pPr>
        <w:spacing w:line="240" w:lineRule="auto"/>
        <w:ind w:firstLine="709"/>
        <w:jc w:val="both"/>
        <w:rPr>
          <w:rFonts w:cs="Times New Roman"/>
          <w:b/>
          <w:bCs/>
          <w:szCs w:val="24"/>
          <w:lang w:bidi="ru-RU"/>
        </w:rPr>
      </w:pPr>
    </w:p>
    <w:p w:rsidR="009E45F8" w:rsidRPr="00F76D48" w:rsidRDefault="009E45F8" w:rsidP="00F76D48">
      <w:pPr>
        <w:spacing w:line="240" w:lineRule="auto"/>
        <w:ind w:firstLine="709"/>
        <w:jc w:val="both"/>
        <w:rPr>
          <w:rFonts w:cs="Times New Roman"/>
          <w:b/>
          <w:bCs/>
          <w:szCs w:val="24"/>
          <w:lang w:bidi="ru-RU"/>
        </w:rPr>
      </w:pPr>
    </w:p>
    <w:p w:rsidR="009E45F8" w:rsidRDefault="00410514" w:rsidP="00F76D48">
      <w:pPr>
        <w:spacing w:line="240" w:lineRule="auto"/>
        <w:ind w:firstLine="709"/>
        <w:jc w:val="both"/>
        <w:rPr>
          <w:rFonts w:cs="Times New Roman"/>
          <w:b/>
          <w:bCs/>
          <w:szCs w:val="24"/>
          <w:lang w:bidi="ru-RU"/>
        </w:rPr>
      </w:pPr>
      <w:r>
        <w:rPr>
          <w:rFonts w:cs="Times New Roman"/>
          <w:b/>
          <w:bCs/>
          <w:szCs w:val="24"/>
          <w:lang w:bidi="ru-RU"/>
        </w:rPr>
        <w:t>Директор</w:t>
      </w:r>
      <w:r>
        <w:rPr>
          <w:rFonts w:cs="Times New Roman"/>
          <w:b/>
          <w:bCs/>
          <w:szCs w:val="24"/>
          <w:lang w:bidi="ru-RU"/>
        </w:rPr>
        <w:tab/>
      </w:r>
      <w:r>
        <w:rPr>
          <w:rFonts w:cs="Times New Roman"/>
          <w:b/>
          <w:bCs/>
          <w:szCs w:val="24"/>
          <w:lang w:bidi="ru-RU"/>
        </w:rPr>
        <w:tab/>
      </w:r>
      <w:r>
        <w:rPr>
          <w:rFonts w:cs="Times New Roman"/>
          <w:b/>
          <w:bCs/>
          <w:szCs w:val="24"/>
          <w:lang w:bidi="ru-RU"/>
        </w:rPr>
        <w:tab/>
      </w:r>
      <w:r>
        <w:rPr>
          <w:rFonts w:cs="Times New Roman"/>
          <w:b/>
          <w:bCs/>
          <w:szCs w:val="24"/>
          <w:lang w:bidi="ru-RU"/>
        </w:rPr>
        <w:tab/>
      </w:r>
      <w:r>
        <w:rPr>
          <w:rFonts w:cs="Times New Roman"/>
          <w:b/>
          <w:bCs/>
          <w:szCs w:val="24"/>
          <w:lang w:bidi="ru-RU"/>
        </w:rPr>
        <w:tab/>
      </w:r>
      <w:r>
        <w:rPr>
          <w:rFonts w:cs="Times New Roman"/>
          <w:b/>
          <w:bCs/>
          <w:szCs w:val="24"/>
          <w:lang w:bidi="ru-RU"/>
        </w:rPr>
        <w:tab/>
      </w:r>
      <w:r>
        <w:rPr>
          <w:rFonts w:cs="Times New Roman"/>
          <w:b/>
          <w:bCs/>
          <w:szCs w:val="24"/>
          <w:lang w:bidi="ru-RU"/>
        </w:rPr>
        <w:tab/>
      </w:r>
      <w:r>
        <w:rPr>
          <w:rFonts w:cs="Times New Roman"/>
          <w:b/>
          <w:bCs/>
          <w:szCs w:val="24"/>
          <w:lang w:bidi="ru-RU"/>
        </w:rPr>
        <w:tab/>
      </w:r>
      <w:r w:rsidR="00714F98">
        <w:rPr>
          <w:rFonts w:cs="Times New Roman"/>
          <w:b/>
          <w:bCs/>
          <w:szCs w:val="24"/>
          <w:lang w:bidi="ru-RU"/>
        </w:rPr>
        <w:t xml:space="preserve">         </w:t>
      </w:r>
      <w:r>
        <w:rPr>
          <w:rFonts w:cs="Times New Roman"/>
          <w:b/>
          <w:bCs/>
          <w:szCs w:val="24"/>
          <w:lang w:bidi="ru-RU"/>
        </w:rPr>
        <w:t>Ефремов Ю.Ю.</w:t>
      </w:r>
    </w:p>
    <w:p w:rsidR="00410514" w:rsidRDefault="00410514" w:rsidP="00F76D48">
      <w:pPr>
        <w:spacing w:line="240" w:lineRule="auto"/>
        <w:ind w:firstLine="709"/>
        <w:jc w:val="both"/>
        <w:rPr>
          <w:rFonts w:cs="Times New Roman"/>
          <w:b/>
          <w:bCs/>
          <w:szCs w:val="24"/>
          <w:lang w:bidi="ru-RU"/>
        </w:rPr>
      </w:pPr>
    </w:p>
    <w:p w:rsidR="00410514" w:rsidRDefault="00410514" w:rsidP="00F76D48">
      <w:pPr>
        <w:spacing w:line="240" w:lineRule="auto"/>
        <w:ind w:firstLine="709"/>
        <w:jc w:val="both"/>
        <w:rPr>
          <w:rFonts w:cs="Times New Roman"/>
          <w:b/>
          <w:bCs/>
          <w:szCs w:val="24"/>
          <w:lang w:bidi="ru-RU"/>
        </w:rPr>
      </w:pPr>
    </w:p>
    <w:p w:rsidR="00410514" w:rsidRPr="00E82B6B" w:rsidRDefault="00410514" w:rsidP="00F76D48">
      <w:pPr>
        <w:spacing w:line="240" w:lineRule="auto"/>
        <w:ind w:firstLine="709"/>
        <w:jc w:val="both"/>
        <w:rPr>
          <w:rFonts w:cs="Times New Roman"/>
          <w:b/>
          <w:bCs/>
          <w:szCs w:val="24"/>
          <w:lang w:bidi="ru-RU"/>
        </w:rPr>
      </w:pPr>
      <w:r>
        <w:rPr>
          <w:rFonts w:cs="Times New Roman"/>
          <w:b/>
          <w:bCs/>
          <w:szCs w:val="24"/>
          <w:lang w:bidi="ru-RU"/>
        </w:rPr>
        <w:t xml:space="preserve">Руководитель проекта по разработке </w:t>
      </w:r>
      <w:r>
        <w:rPr>
          <w:rFonts w:cs="Times New Roman"/>
          <w:b/>
          <w:bCs/>
          <w:szCs w:val="24"/>
          <w:lang w:bidi="ru-RU"/>
        </w:rPr>
        <w:tab/>
      </w:r>
      <w:r>
        <w:rPr>
          <w:rFonts w:cs="Times New Roman"/>
          <w:b/>
          <w:bCs/>
          <w:szCs w:val="24"/>
          <w:lang w:bidi="ru-RU"/>
        </w:rPr>
        <w:tab/>
      </w:r>
      <w:r>
        <w:rPr>
          <w:rFonts w:cs="Times New Roman"/>
          <w:b/>
          <w:bCs/>
          <w:szCs w:val="24"/>
          <w:lang w:bidi="ru-RU"/>
        </w:rPr>
        <w:tab/>
      </w:r>
      <w:r>
        <w:rPr>
          <w:rFonts w:cs="Times New Roman"/>
          <w:b/>
          <w:bCs/>
          <w:szCs w:val="24"/>
          <w:lang w:bidi="ru-RU"/>
        </w:rPr>
        <w:tab/>
      </w:r>
      <w:r w:rsidR="00714F98">
        <w:rPr>
          <w:rFonts w:cs="Times New Roman"/>
          <w:b/>
          <w:bCs/>
          <w:szCs w:val="24"/>
          <w:lang w:bidi="ru-RU"/>
        </w:rPr>
        <w:tab/>
        <w:t xml:space="preserve">  </w:t>
      </w:r>
      <w:proofErr w:type="spellStart"/>
      <w:r>
        <w:rPr>
          <w:rFonts w:cs="Times New Roman"/>
          <w:b/>
          <w:bCs/>
          <w:szCs w:val="24"/>
          <w:lang w:bidi="ru-RU"/>
        </w:rPr>
        <w:t>Абишев</w:t>
      </w:r>
      <w:proofErr w:type="spellEnd"/>
      <w:r>
        <w:rPr>
          <w:rFonts w:cs="Times New Roman"/>
          <w:b/>
          <w:bCs/>
          <w:szCs w:val="24"/>
          <w:lang w:bidi="ru-RU"/>
        </w:rPr>
        <w:t xml:space="preserve"> Т.М.</w:t>
      </w:r>
    </w:p>
    <w:sectPr w:rsidR="00410514" w:rsidRPr="00E82B6B" w:rsidSect="008776A4">
      <w:headerReference w:type="even" r:id="rId20"/>
      <w:headerReference w:type="default" r:id="rId21"/>
      <w:footerReference w:type="even" r:id="rId22"/>
      <w:footerReference w:type="default" r:id="rId23"/>
      <w:headerReference w:type="first" r:id="rId24"/>
      <w:footerReference w:type="first" r:id="rId25"/>
      <w:pgSz w:w="11906" w:h="16838" w:code="9"/>
      <w:pgMar w:top="1418" w:right="1418" w:bottom="1418" w:left="1134" w:header="1021" w:footer="102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EF4" w:rsidRDefault="00221EF4" w:rsidP="0069629D">
      <w:pPr>
        <w:spacing w:line="240" w:lineRule="auto"/>
      </w:pPr>
      <w:r>
        <w:separator/>
      </w:r>
    </w:p>
  </w:endnote>
  <w:endnote w:type="continuationSeparator" w:id="0">
    <w:p w:rsidR="00221EF4" w:rsidRDefault="00221EF4" w:rsidP="006962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BoldMT">
    <w:altName w:val="Arial"/>
    <w:panose1 w:val="00000000000000000000"/>
    <w:charset w:val="00"/>
    <w:family w:val="swiss"/>
    <w:notTrueType/>
    <w:pitch w:val="default"/>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 w:name="MSTT31f16d5a04O092037cc">
    <w:panose1 w:val="00000000000000000000"/>
    <w:charset w:val="CC"/>
    <w:family w:val="auto"/>
    <w:notTrueType/>
    <w:pitch w:val="default"/>
    <w:sig w:usb0="00000201" w:usb1="00000000" w:usb2="00000000" w:usb3="00000000" w:csb0="00000004"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5421956"/>
      <w:docPartObj>
        <w:docPartGallery w:val="Page Numbers (Bottom of Page)"/>
        <w:docPartUnique/>
      </w:docPartObj>
    </w:sdtPr>
    <w:sdtEndPr>
      <w:rPr>
        <w:rFonts w:cs="Times New Roman"/>
      </w:rPr>
    </w:sdtEndPr>
    <w:sdtContent>
      <w:p w:rsidR="00221EF4" w:rsidRPr="00AA4C4E" w:rsidRDefault="00221EF4" w:rsidP="00521833">
        <w:pPr>
          <w:suppressAutoHyphens/>
          <w:spacing w:line="240" w:lineRule="auto"/>
          <w:ind w:firstLine="567"/>
          <w:jc w:val="both"/>
          <w:rPr>
            <w:rFonts w:cs="Times New Roman"/>
          </w:rPr>
        </w:pPr>
        <w:r w:rsidRPr="001D08F0">
          <w:rPr>
            <w:rFonts w:cs="Times New Roman"/>
            <w:szCs w:val="24"/>
          </w:rPr>
          <w:fldChar w:fldCharType="begin"/>
        </w:r>
        <w:r w:rsidRPr="001D08F0">
          <w:rPr>
            <w:rFonts w:cs="Times New Roman"/>
            <w:szCs w:val="24"/>
          </w:rPr>
          <w:instrText>PAGE   \* MERGEFORMAT</w:instrText>
        </w:r>
        <w:r w:rsidRPr="001D08F0">
          <w:rPr>
            <w:rFonts w:cs="Times New Roman"/>
            <w:szCs w:val="24"/>
          </w:rPr>
          <w:fldChar w:fldCharType="separate"/>
        </w:r>
        <w:r w:rsidR="0056701F">
          <w:rPr>
            <w:rFonts w:cs="Times New Roman"/>
            <w:noProof/>
            <w:szCs w:val="24"/>
          </w:rPr>
          <w:t>28</w:t>
        </w:r>
        <w:r w:rsidRPr="001D08F0">
          <w:rPr>
            <w:rFonts w:cs="Times New Roman"/>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4491268"/>
      <w:docPartObj>
        <w:docPartGallery w:val="Page Numbers (Bottom of Page)"/>
        <w:docPartUnique/>
      </w:docPartObj>
    </w:sdtPr>
    <w:sdtEndPr>
      <w:rPr>
        <w:rFonts w:cs="Times New Roman"/>
        <w:szCs w:val="24"/>
      </w:rPr>
    </w:sdtEndPr>
    <w:sdtContent>
      <w:p w:rsidR="00221EF4" w:rsidRPr="00D8737F" w:rsidRDefault="00221EF4" w:rsidP="00D8737F">
        <w:pPr>
          <w:suppressAutoHyphens/>
          <w:spacing w:line="240" w:lineRule="auto"/>
          <w:jc w:val="right"/>
          <w:rPr>
            <w:szCs w:val="24"/>
          </w:rPr>
        </w:pPr>
        <w:r w:rsidRPr="00D8737F">
          <w:rPr>
            <w:rFonts w:cs="Times New Roman"/>
            <w:szCs w:val="24"/>
          </w:rPr>
          <w:fldChar w:fldCharType="begin"/>
        </w:r>
        <w:r w:rsidRPr="00D8737F">
          <w:rPr>
            <w:rFonts w:cs="Times New Roman"/>
            <w:szCs w:val="24"/>
          </w:rPr>
          <w:instrText>PAGE   \* MERGEFORMAT</w:instrText>
        </w:r>
        <w:r w:rsidRPr="00D8737F">
          <w:rPr>
            <w:rFonts w:cs="Times New Roman"/>
            <w:szCs w:val="24"/>
          </w:rPr>
          <w:fldChar w:fldCharType="separate"/>
        </w:r>
        <w:r w:rsidR="0056701F">
          <w:rPr>
            <w:rFonts w:cs="Times New Roman"/>
            <w:noProof/>
            <w:szCs w:val="24"/>
          </w:rPr>
          <w:t>27</w:t>
        </w:r>
        <w:r w:rsidRPr="00D8737F">
          <w:rPr>
            <w:rFonts w:cs="Times New Roman"/>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6548521"/>
      <w:docPartObj>
        <w:docPartGallery w:val="Page Numbers (Bottom of Page)"/>
        <w:docPartUnique/>
      </w:docPartObj>
    </w:sdtPr>
    <w:sdtEndPr/>
    <w:sdtContent>
      <w:p w:rsidR="00221EF4" w:rsidRDefault="00221EF4" w:rsidP="00D8737F">
        <w:pPr>
          <w:suppressAutoHyphens/>
          <w:spacing w:line="240" w:lineRule="auto"/>
          <w:jc w:val="right"/>
        </w:pPr>
        <w:r w:rsidRPr="001D08F0">
          <w:rPr>
            <w:rFonts w:cs="Times New Roman"/>
            <w:szCs w:val="24"/>
          </w:rPr>
          <w:fldChar w:fldCharType="begin"/>
        </w:r>
        <w:r w:rsidRPr="001D08F0">
          <w:rPr>
            <w:rFonts w:cs="Times New Roman"/>
            <w:szCs w:val="24"/>
          </w:rPr>
          <w:instrText>PAGE   \* MERGEFORMAT</w:instrText>
        </w:r>
        <w:r w:rsidRPr="001D08F0">
          <w:rPr>
            <w:rFonts w:cs="Times New Roman"/>
            <w:szCs w:val="24"/>
          </w:rPr>
          <w:fldChar w:fldCharType="separate"/>
        </w:r>
        <w:r w:rsidR="0056701F">
          <w:rPr>
            <w:rFonts w:cs="Times New Roman"/>
            <w:noProof/>
            <w:szCs w:val="24"/>
          </w:rPr>
          <w:t>1</w:t>
        </w:r>
        <w:r w:rsidRPr="001D08F0">
          <w:rPr>
            <w:rFonts w:cs="Times New Roman"/>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EF4" w:rsidRDefault="00221EF4" w:rsidP="0069629D">
      <w:pPr>
        <w:spacing w:line="240" w:lineRule="auto"/>
      </w:pPr>
      <w:r>
        <w:separator/>
      </w:r>
    </w:p>
  </w:footnote>
  <w:footnote w:type="continuationSeparator" w:id="0">
    <w:p w:rsidR="00221EF4" w:rsidRDefault="00221EF4" w:rsidP="0069629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EF4" w:rsidRPr="00913A40" w:rsidRDefault="00221EF4" w:rsidP="00F64926">
    <w:pPr>
      <w:pStyle w:val="a3"/>
      <w:rPr>
        <w:rFonts w:cs="Times New Roman"/>
        <w:b/>
        <w:bCs/>
        <w:szCs w:val="24"/>
      </w:rPr>
    </w:pPr>
    <w:proofErr w:type="gramStart"/>
    <w:r w:rsidRPr="00913A40">
      <w:rPr>
        <w:rFonts w:cs="Times New Roman"/>
        <w:b/>
        <w:bCs/>
        <w:szCs w:val="24"/>
      </w:rPr>
      <w:t>СТ</w:t>
    </w:r>
    <w:proofErr w:type="gramEnd"/>
    <w:r w:rsidRPr="00913A40">
      <w:rPr>
        <w:rFonts w:cs="Times New Roman"/>
        <w:b/>
        <w:bCs/>
        <w:szCs w:val="24"/>
      </w:rPr>
      <w:t xml:space="preserve"> РК </w:t>
    </w:r>
  </w:p>
  <w:p w:rsidR="00221EF4" w:rsidRPr="001D08F0" w:rsidRDefault="00221EF4" w:rsidP="00F64926">
    <w:pPr>
      <w:pStyle w:val="a3"/>
      <w:rPr>
        <w:rFonts w:cs="Times New Roman"/>
        <w:i/>
        <w:szCs w:val="24"/>
      </w:rPr>
    </w:pPr>
    <w:r>
      <w:rPr>
        <w:rFonts w:cs="Times New Roman"/>
        <w:bCs/>
        <w:i/>
        <w:szCs w:val="24"/>
      </w:rPr>
      <w:t xml:space="preserve">(проект, </w:t>
    </w:r>
    <w:r w:rsidRPr="00385592">
      <w:rPr>
        <w:rFonts w:cs="Times New Roman"/>
        <w:bCs/>
        <w:i/>
        <w:szCs w:val="24"/>
      </w:rPr>
      <w:t>редакция</w:t>
    </w:r>
    <w:r>
      <w:rPr>
        <w:rFonts w:cs="Times New Roman"/>
        <w:bCs/>
        <w:i/>
        <w:szCs w:val="24"/>
      </w:rPr>
      <w:t xml:space="preserve"> 1</w:t>
    </w:r>
    <w:r w:rsidRPr="00385592">
      <w:rPr>
        <w:rFonts w:cs="Times New Roman"/>
        <w:bCs/>
        <w:i/>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EF4" w:rsidRPr="00913A40" w:rsidRDefault="00221EF4" w:rsidP="008776A4">
    <w:pPr>
      <w:pStyle w:val="a3"/>
      <w:jc w:val="right"/>
      <w:rPr>
        <w:rFonts w:cs="Times New Roman"/>
        <w:b/>
        <w:bCs/>
        <w:szCs w:val="24"/>
      </w:rPr>
    </w:pPr>
    <w:proofErr w:type="gramStart"/>
    <w:r w:rsidRPr="00913A40">
      <w:rPr>
        <w:rFonts w:cs="Times New Roman"/>
        <w:b/>
        <w:bCs/>
        <w:szCs w:val="24"/>
      </w:rPr>
      <w:t>СТ</w:t>
    </w:r>
    <w:proofErr w:type="gramEnd"/>
    <w:r w:rsidRPr="00913A40">
      <w:rPr>
        <w:rFonts w:cs="Times New Roman"/>
        <w:b/>
        <w:bCs/>
        <w:szCs w:val="24"/>
      </w:rPr>
      <w:t xml:space="preserve"> РК</w:t>
    </w:r>
  </w:p>
  <w:p w:rsidR="00221EF4" w:rsidRPr="009773EF" w:rsidRDefault="00221EF4" w:rsidP="008776A4">
    <w:pPr>
      <w:pStyle w:val="a3"/>
      <w:jc w:val="right"/>
      <w:rPr>
        <w:rFonts w:cs="Times New Roman"/>
        <w:i/>
        <w:szCs w:val="24"/>
      </w:rPr>
    </w:pPr>
    <w:r>
      <w:rPr>
        <w:rFonts w:cs="Times New Roman"/>
        <w:bCs/>
        <w:i/>
        <w:szCs w:val="24"/>
      </w:rPr>
      <w:t xml:space="preserve">(проект, редакция 1)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EF4" w:rsidRPr="00913A40" w:rsidRDefault="00221EF4" w:rsidP="00737BA8">
    <w:pPr>
      <w:pStyle w:val="a3"/>
      <w:ind w:left="7080"/>
      <w:jc w:val="right"/>
      <w:rPr>
        <w:rFonts w:cs="Times New Roman"/>
        <w:b/>
        <w:bCs/>
        <w:szCs w:val="24"/>
      </w:rPr>
    </w:pPr>
    <w:proofErr w:type="gramStart"/>
    <w:r w:rsidRPr="00913A40">
      <w:rPr>
        <w:rFonts w:cs="Times New Roman"/>
        <w:b/>
        <w:bCs/>
        <w:szCs w:val="24"/>
      </w:rPr>
      <w:t>СТ</w:t>
    </w:r>
    <w:proofErr w:type="gramEnd"/>
    <w:r w:rsidRPr="00913A40">
      <w:rPr>
        <w:rFonts w:cs="Times New Roman"/>
        <w:b/>
        <w:bCs/>
        <w:szCs w:val="24"/>
      </w:rPr>
      <w:t xml:space="preserve"> РК </w:t>
    </w:r>
  </w:p>
  <w:p w:rsidR="00221EF4" w:rsidRPr="001D08F0" w:rsidRDefault="00221EF4" w:rsidP="00737BA8">
    <w:pPr>
      <w:pStyle w:val="a3"/>
      <w:ind w:left="7080"/>
      <w:jc w:val="right"/>
      <w:rPr>
        <w:rFonts w:cs="Times New Roman"/>
        <w:i/>
        <w:szCs w:val="24"/>
      </w:rPr>
    </w:pPr>
    <w:r>
      <w:rPr>
        <w:rFonts w:cs="Times New Roman"/>
        <w:bCs/>
        <w:i/>
        <w:szCs w:val="24"/>
      </w:rPr>
      <w:t xml:space="preserve">(проект, </w:t>
    </w:r>
    <w:r w:rsidRPr="00385592">
      <w:rPr>
        <w:rFonts w:cs="Times New Roman"/>
        <w:bCs/>
        <w:i/>
        <w:szCs w:val="24"/>
      </w:rPr>
      <w:t>редакция</w:t>
    </w:r>
    <w:r>
      <w:rPr>
        <w:rFonts w:cs="Times New Roman"/>
        <w:bCs/>
        <w:i/>
        <w:szCs w:val="24"/>
      </w:rPr>
      <w:t xml:space="preserve"> 1</w:t>
    </w:r>
    <w:r w:rsidRPr="00385592">
      <w:rPr>
        <w:rFonts w:cs="Times New Roman"/>
        <w:bCs/>
        <w:i/>
        <w:szCs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C2EBF"/>
    <w:multiLevelType w:val="multilevel"/>
    <w:tmpl w:val="3D9ABF2C"/>
    <w:lvl w:ilvl="0">
      <w:start w:val="8"/>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nsid w:val="0B8B15D1"/>
    <w:multiLevelType w:val="hybridMultilevel"/>
    <w:tmpl w:val="E9C6DB16"/>
    <w:lvl w:ilvl="0" w:tplc="2AAE9DA2">
      <w:start w:val="14"/>
      <w:numFmt w:val="decimal"/>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
    <w:nsid w:val="12E4761E"/>
    <w:multiLevelType w:val="multilevel"/>
    <w:tmpl w:val="7354E154"/>
    <w:lvl w:ilvl="0">
      <w:start w:val="4"/>
      <w:numFmt w:val="decimal"/>
      <w:lvlText w:val="%1"/>
      <w:lvlJc w:val="left"/>
      <w:pPr>
        <w:ind w:left="360" w:hanging="360"/>
      </w:pPr>
      <w:rPr>
        <w:rFonts w:hint="default"/>
      </w:rPr>
    </w:lvl>
    <w:lvl w:ilvl="1">
      <w:start w:val="6"/>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3">
    <w:nsid w:val="17746733"/>
    <w:multiLevelType w:val="multilevel"/>
    <w:tmpl w:val="B6F41F56"/>
    <w:lvl w:ilvl="0">
      <w:start w:val="5"/>
      <w:numFmt w:val="decimal"/>
      <w:lvlText w:val="%1"/>
      <w:lvlJc w:val="left"/>
      <w:pPr>
        <w:ind w:left="420" w:hanging="420"/>
      </w:pPr>
      <w:rPr>
        <w:rFonts w:hint="default"/>
      </w:rPr>
    </w:lvl>
    <w:lvl w:ilvl="1">
      <w:start w:val="13"/>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210D23EA"/>
    <w:multiLevelType w:val="multilevel"/>
    <w:tmpl w:val="FC9689D0"/>
    <w:lvl w:ilvl="0">
      <w:start w:val="5"/>
      <w:numFmt w:val="decimal"/>
      <w:lvlText w:val="%1"/>
      <w:lvlJc w:val="left"/>
      <w:pPr>
        <w:ind w:left="360" w:hanging="360"/>
      </w:pPr>
      <w:rPr>
        <w:rFonts w:hint="default"/>
      </w:rPr>
    </w:lvl>
    <w:lvl w:ilvl="1">
      <w:start w:val="3"/>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5">
    <w:nsid w:val="2A6061FC"/>
    <w:multiLevelType w:val="multilevel"/>
    <w:tmpl w:val="D08AEA2C"/>
    <w:lvl w:ilvl="0">
      <w:start w:val="4"/>
      <w:numFmt w:val="decimal"/>
      <w:lvlText w:val="%1"/>
      <w:lvlJc w:val="left"/>
      <w:pPr>
        <w:ind w:left="375" w:hanging="375"/>
      </w:pPr>
      <w:rPr>
        <w:rFonts w:hint="default"/>
      </w:rPr>
    </w:lvl>
    <w:lvl w:ilvl="1">
      <w:start w:val="3"/>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2C377F4E"/>
    <w:multiLevelType w:val="multilevel"/>
    <w:tmpl w:val="2BD01C8C"/>
    <w:lvl w:ilvl="0">
      <w:start w:val="5"/>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nsid w:val="37E518C9"/>
    <w:multiLevelType w:val="multilevel"/>
    <w:tmpl w:val="2C02B456"/>
    <w:lvl w:ilvl="0">
      <w:start w:val="5"/>
      <w:numFmt w:val="decimal"/>
      <w:lvlText w:val="%1"/>
      <w:lvlJc w:val="left"/>
      <w:pPr>
        <w:ind w:left="600" w:hanging="600"/>
      </w:pPr>
      <w:rPr>
        <w:rFonts w:hint="default"/>
      </w:rPr>
    </w:lvl>
    <w:lvl w:ilvl="1">
      <w:start w:val="13"/>
      <w:numFmt w:val="decimal"/>
      <w:lvlText w:val="%1.%2"/>
      <w:lvlJc w:val="left"/>
      <w:pPr>
        <w:ind w:left="883" w:hanging="60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nsid w:val="38BB1A9B"/>
    <w:multiLevelType w:val="multilevel"/>
    <w:tmpl w:val="C5B2C8DE"/>
    <w:lvl w:ilvl="0">
      <w:start w:val="5"/>
      <w:numFmt w:val="decimal"/>
      <w:lvlText w:val="%1"/>
      <w:lvlJc w:val="left"/>
      <w:pPr>
        <w:ind w:left="525" w:hanging="525"/>
      </w:pPr>
      <w:rPr>
        <w:rFonts w:hint="default"/>
      </w:rPr>
    </w:lvl>
    <w:lvl w:ilvl="1">
      <w:start w:val="11"/>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3F722846"/>
    <w:multiLevelType w:val="multilevel"/>
    <w:tmpl w:val="7FA07F6C"/>
    <w:lvl w:ilvl="0">
      <w:start w:val="5"/>
      <w:numFmt w:val="decimal"/>
      <w:lvlText w:val="%1"/>
      <w:lvlJc w:val="left"/>
      <w:pPr>
        <w:ind w:left="705" w:hanging="705"/>
      </w:pPr>
      <w:rPr>
        <w:rFonts w:hint="default"/>
      </w:rPr>
    </w:lvl>
    <w:lvl w:ilvl="1">
      <w:start w:val="11"/>
      <w:numFmt w:val="decimal"/>
      <w:lvlText w:val="%1.%2"/>
      <w:lvlJc w:val="left"/>
      <w:pPr>
        <w:ind w:left="705" w:hanging="705"/>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0">
    <w:nsid w:val="41B92004"/>
    <w:multiLevelType w:val="multilevel"/>
    <w:tmpl w:val="3A58CAA4"/>
    <w:name w:val="TU_SKUD"/>
    <w:lvl w:ilvl="0">
      <w:start w:val="1"/>
      <w:numFmt w:val="decimal"/>
      <w:lvlText w:val="%1."/>
      <w:lvlJc w:val="left"/>
      <w:pPr>
        <w:tabs>
          <w:tab w:val="num" w:pos="426"/>
        </w:tabs>
        <w:ind w:left="426" w:hanging="432"/>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567" w:hanging="567"/>
      </w:pPr>
      <w:rPr>
        <w:rFonts w:hint="default"/>
      </w:rPr>
    </w:lvl>
    <w:lvl w:ilvl="3">
      <w:start w:val="1"/>
      <w:numFmt w:val="decimal"/>
      <w:pStyle w:val="4"/>
      <w:lvlText w:val="%1.%2.%3.%4."/>
      <w:lvlJc w:val="left"/>
      <w:pPr>
        <w:tabs>
          <w:tab w:val="num" w:pos="1080"/>
        </w:tabs>
        <w:ind w:left="851" w:hanging="851"/>
      </w:pPr>
      <w:rPr>
        <w:rFonts w:hint="default"/>
      </w:rPr>
    </w:lvl>
    <w:lvl w:ilvl="4">
      <w:start w:val="1"/>
      <w:numFmt w:val="decimal"/>
      <w:pStyle w:val="5"/>
      <w:lvlText w:val="%1.%2.%3.%4.%5"/>
      <w:lvlJc w:val="left"/>
      <w:pPr>
        <w:tabs>
          <w:tab w:val="num" w:pos="1002"/>
        </w:tabs>
        <w:ind w:left="1002" w:hanging="1008"/>
      </w:pPr>
      <w:rPr>
        <w:rFonts w:hint="default"/>
      </w:rPr>
    </w:lvl>
    <w:lvl w:ilvl="5">
      <w:start w:val="1"/>
      <w:numFmt w:val="decimal"/>
      <w:pStyle w:val="6"/>
      <w:lvlText w:val="%1.%2.%3.%4.%5.%6"/>
      <w:lvlJc w:val="left"/>
      <w:pPr>
        <w:tabs>
          <w:tab w:val="num" w:pos="1146"/>
        </w:tabs>
        <w:ind w:left="1146" w:hanging="1152"/>
      </w:pPr>
      <w:rPr>
        <w:rFonts w:hint="default"/>
      </w:rPr>
    </w:lvl>
    <w:lvl w:ilvl="6">
      <w:start w:val="1"/>
      <w:numFmt w:val="decimal"/>
      <w:pStyle w:val="7"/>
      <w:lvlText w:val="%1.%2.%3.%4.%5.%6.%7"/>
      <w:lvlJc w:val="left"/>
      <w:pPr>
        <w:tabs>
          <w:tab w:val="num" w:pos="1290"/>
        </w:tabs>
        <w:ind w:left="1290" w:hanging="1296"/>
      </w:pPr>
      <w:rPr>
        <w:rFonts w:hint="default"/>
      </w:rPr>
    </w:lvl>
    <w:lvl w:ilvl="7">
      <w:start w:val="1"/>
      <w:numFmt w:val="decimal"/>
      <w:pStyle w:val="8"/>
      <w:lvlText w:val="%1.%2.%3.%4.%5.%6.%7.%8"/>
      <w:lvlJc w:val="left"/>
      <w:pPr>
        <w:tabs>
          <w:tab w:val="num" w:pos="1434"/>
        </w:tabs>
        <w:ind w:left="1434" w:hanging="1440"/>
      </w:pPr>
      <w:rPr>
        <w:rFonts w:hint="default"/>
      </w:rPr>
    </w:lvl>
    <w:lvl w:ilvl="8">
      <w:start w:val="1"/>
      <w:numFmt w:val="decimal"/>
      <w:pStyle w:val="9"/>
      <w:lvlText w:val="%1.%2.%3.%4.%5.%6.%7.%8.%9"/>
      <w:lvlJc w:val="left"/>
      <w:pPr>
        <w:tabs>
          <w:tab w:val="num" w:pos="1578"/>
        </w:tabs>
        <w:ind w:left="1578" w:hanging="1584"/>
      </w:pPr>
      <w:rPr>
        <w:rFonts w:hint="default"/>
      </w:rPr>
    </w:lvl>
  </w:abstractNum>
  <w:abstractNum w:abstractNumId="11">
    <w:nsid w:val="4CB91C9A"/>
    <w:multiLevelType w:val="multilevel"/>
    <w:tmpl w:val="CC78A520"/>
    <w:lvl w:ilvl="0">
      <w:start w:val="3"/>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4E183977"/>
    <w:multiLevelType w:val="multilevel"/>
    <w:tmpl w:val="A7F04094"/>
    <w:lvl w:ilvl="0">
      <w:start w:val="5"/>
      <w:numFmt w:val="decimal"/>
      <w:lvlText w:val="%1"/>
      <w:lvlJc w:val="left"/>
      <w:pPr>
        <w:ind w:left="600" w:hanging="600"/>
      </w:pPr>
      <w:rPr>
        <w:rFonts w:hint="default"/>
      </w:rPr>
    </w:lvl>
    <w:lvl w:ilvl="1">
      <w:start w:val="8"/>
      <w:numFmt w:val="decimal"/>
      <w:lvlText w:val="%1.%2"/>
      <w:lvlJc w:val="left"/>
      <w:pPr>
        <w:ind w:left="1451"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3">
    <w:nsid w:val="5A454E07"/>
    <w:multiLevelType w:val="hybridMultilevel"/>
    <w:tmpl w:val="2C121224"/>
    <w:lvl w:ilvl="0" w:tplc="B3BCCE76">
      <w:start w:val="4"/>
      <w:numFmt w:val="bullet"/>
      <w:lvlText w:val="-"/>
      <w:lvlJc w:val="left"/>
      <w:pPr>
        <w:ind w:left="927" w:hanging="360"/>
      </w:pPr>
      <w:rPr>
        <w:rFonts w:ascii="Times New Roman" w:eastAsia="Arial Unicode M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nsid w:val="5C5A37B6"/>
    <w:multiLevelType w:val="multilevel"/>
    <w:tmpl w:val="96C23972"/>
    <w:lvl w:ilvl="0">
      <w:start w:val="4"/>
      <w:numFmt w:val="decimal"/>
      <w:lvlText w:val="%1"/>
      <w:lvlJc w:val="left"/>
      <w:pPr>
        <w:ind w:left="927" w:hanging="36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nsid w:val="5CA279EB"/>
    <w:multiLevelType w:val="multilevel"/>
    <w:tmpl w:val="EDEAD006"/>
    <w:lvl w:ilvl="0">
      <w:start w:val="4"/>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16">
    <w:nsid w:val="6C246A83"/>
    <w:multiLevelType w:val="hybridMultilevel"/>
    <w:tmpl w:val="A9B4F202"/>
    <w:lvl w:ilvl="0" w:tplc="7C9A7C28">
      <w:start w:val="14"/>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7">
    <w:nsid w:val="71FC0FAC"/>
    <w:multiLevelType w:val="multilevel"/>
    <w:tmpl w:val="D65E62A2"/>
    <w:lvl w:ilvl="0">
      <w:start w:val="5"/>
      <w:numFmt w:val="decimal"/>
      <w:lvlText w:val="%1"/>
      <w:lvlJc w:val="left"/>
      <w:pPr>
        <w:ind w:left="720" w:hanging="720"/>
      </w:pPr>
      <w:rPr>
        <w:rFonts w:hint="default"/>
      </w:rPr>
    </w:lvl>
    <w:lvl w:ilvl="1">
      <w:start w:val="28"/>
      <w:numFmt w:val="decimal"/>
      <w:lvlText w:val="%1.%2"/>
      <w:lvlJc w:val="left"/>
      <w:pPr>
        <w:ind w:left="1003" w:hanging="720"/>
      </w:pPr>
      <w:rPr>
        <w:rFonts w:hint="default"/>
      </w:rPr>
    </w:lvl>
    <w:lvl w:ilvl="2">
      <w:start w:val="1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nsid w:val="769C002D"/>
    <w:multiLevelType w:val="multilevel"/>
    <w:tmpl w:val="E1E0EC82"/>
    <w:lvl w:ilvl="0">
      <w:start w:val="9"/>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nsid w:val="78372E3C"/>
    <w:multiLevelType w:val="hybridMultilevel"/>
    <w:tmpl w:val="B9C69518"/>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D1F628F"/>
    <w:multiLevelType w:val="multilevel"/>
    <w:tmpl w:val="75628A1E"/>
    <w:lvl w:ilvl="0">
      <w:start w:val="1"/>
      <w:numFmt w:val="decimal"/>
      <w:pStyle w:val="1"/>
      <w:lvlText w:val="%1"/>
      <w:lvlJc w:val="left"/>
      <w:pPr>
        <w:ind w:left="858" w:hanging="432"/>
      </w:pPr>
    </w:lvl>
    <w:lvl w:ilvl="1">
      <w:start w:val="1"/>
      <w:numFmt w:val="decimal"/>
      <w:pStyle w:val="2"/>
      <w:lvlText w:val="%1.%2"/>
      <w:lvlJc w:val="left"/>
      <w:pPr>
        <w:ind w:left="1286" w:hanging="576"/>
      </w:pPr>
    </w:lvl>
    <w:lvl w:ilvl="2">
      <w:start w:val="1"/>
      <w:numFmt w:val="decimal"/>
      <w:pStyle w:val="3"/>
      <w:lvlText w:val="%1.%2.%3"/>
      <w:lvlJc w:val="left"/>
      <w:pPr>
        <w:ind w:left="1004" w:hanging="720"/>
      </w:pPr>
    </w:lvl>
    <w:lvl w:ilvl="3">
      <w:start w:val="1"/>
      <w:numFmt w:val="decimal"/>
      <w:lvlText w:val="%1.%2.%3.%4"/>
      <w:lvlJc w:val="left"/>
      <w:pPr>
        <w:ind w:left="1290" w:hanging="864"/>
      </w:pPr>
    </w:lvl>
    <w:lvl w:ilvl="4">
      <w:start w:val="1"/>
      <w:numFmt w:val="decimal"/>
      <w:lvlText w:val="%1.%2.%3.%4.%5"/>
      <w:lvlJc w:val="left"/>
      <w:pPr>
        <w:ind w:left="1434" w:hanging="1008"/>
      </w:pPr>
    </w:lvl>
    <w:lvl w:ilvl="5">
      <w:start w:val="1"/>
      <w:numFmt w:val="decimal"/>
      <w:lvlText w:val="%1.%2.%3.%4.%5.%6"/>
      <w:lvlJc w:val="left"/>
      <w:pPr>
        <w:ind w:left="1578" w:hanging="1152"/>
      </w:pPr>
    </w:lvl>
    <w:lvl w:ilvl="6">
      <w:start w:val="1"/>
      <w:numFmt w:val="decimal"/>
      <w:lvlText w:val="%1.%2.%3.%4.%5.%6.%7"/>
      <w:lvlJc w:val="left"/>
      <w:pPr>
        <w:ind w:left="1722" w:hanging="1296"/>
      </w:pPr>
    </w:lvl>
    <w:lvl w:ilvl="7">
      <w:start w:val="1"/>
      <w:numFmt w:val="decimal"/>
      <w:lvlText w:val="%1.%2.%3.%4.%5.%6.%7.%8"/>
      <w:lvlJc w:val="left"/>
      <w:pPr>
        <w:ind w:left="1866" w:hanging="1440"/>
      </w:pPr>
    </w:lvl>
    <w:lvl w:ilvl="8">
      <w:start w:val="1"/>
      <w:numFmt w:val="decimal"/>
      <w:lvlText w:val="%1.%2.%3.%4.%5.%6.%7.%8.%9"/>
      <w:lvlJc w:val="left"/>
      <w:pPr>
        <w:ind w:left="2010" w:hanging="1584"/>
      </w:pPr>
    </w:lvl>
  </w:abstractNum>
  <w:abstractNum w:abstractNumId="21">
    <w:nsid w:val="7EC22A48"/>
    <w:multiLevelType w:val="hybridMultilevel"/>
    <w:tmpl w:val="896A2B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F8B4908"/>
    <w:multiLevelType w:val="multilevel"/>
    <w:tmpl w:val="FD8EC3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5"/>
  </w:num>
  <w:num w:numId="3">
    <w:abstractNumId w:val="14"/>
  </w:num>
  <w:num w:numId="4">
    <w:abstractNumId w:val="2"/>
  </w:num>
  <w:num w:numId="5">
    <w:abstractNumId w:val="15"/>
  </w:num>
  <w:num w:numId="6">
    <w:abstractNumId w:val="12"/>
  </w:num>
  <w:num w:numId="7">
    <w:abstractNumId w:val="22"/>
  </w:num>
  <w:num w:numId="8">
    <w:abstractNumId w:val="10"/>
  </w:num>
  <w:num w:numId="9">
    <w:abstractNumId w:val="20"/>
  </w:num>
  <w:num w:numId="10">
    <w:abstractNumId w:val="8"/>
  </w:num>
  <w:num w:numId="11">
    <w:abstractNumId w:val="9"/>
  </w:num>
  <w:num w:numId="12">
    <w:abstractNumId w:val="18"/>
  </w:num>
  <w:num w:numId="13">
    <w:abstractNumId w:val="0"/>
  </w:num>
  <w:num w:numId="14">
    <w:abstractNumId w:val="21"/>
  </w:num>
  <w:num w:numId="15">
    <w:abstractNumId w:val="11"/>
  </w:num>
  <w:num w:numId="16">
    <w:abstractNumId w:val="16"/>
  </w:num>
  <w:num w:numId="17">
    <w:abstractNumId w:val="19"/>
  </w:num>
  <w:num w:numId="18">
    <w:abstractNumId w:val="3"/>
  </w:num>
  <w:num w:numId="19">
    <w:abstractNumId w:val="7"/>
  </w:num>
  <w:num w:numId="20">
    <w:abstractNumId w:val="6"/>
  </w:num>
  <w:num w:numId="21">
    <w:abstractNumId w:val="4"/>
  </w:num>
  <w:num w:numId="22">
    <w:abstractNumId w:val="17"/>
  </w:num>
  <w:num w:numId="23">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evenAndOddHeaders/>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27D"/>
    <w:rsid w:val="000069E3"/>
    <w:rsid w:val="00010C3B"/>
    <w:rsid w:val="000112C0"/>
    <w:rsid w:val="000131C6"/>
    <w:rsid w:val="00015B4A"/>
    <w:rsid w:val="000203F1"/>
    <w:rsid w:val="00024F47"/>
    <w:rsid w:val="0002601C"/>
    <w:rsid w:val="000310F2"/>
    <w:rsid w:val="00032ACD"/>
    <w:rsid w:val="0003427D"/>
    <w:rsid w:val="000352E4"/>
    <w:rsid w:val="00037364"/>
    <w:rsid w:val="0004230C"/>
    <w:rsid w:val="000436E1"/>
    <w:rsid w:val="0004400E"/>
    <w:rsid w:val="000507EF"/>
    <w:rsid w:val="00055976"/>
    <w:rsid w:val="00060052"/>
    <w:rsid w:val="00062DF2"/>
    <w:rsid w:val="00063BA0"/>
    <w:rsid w:val="00063E1A"/>
    <w:rsid w:val="00064309"/>
    <w:rsid w:val="000703EE"/>
    <w:rsid w:val="00072808"/>
    <w:rsid w:val="0007424B"/>
    <w:rsid w:val="00083234"/>
    <w:rsid w:val="000837C6"/>
    <w:rsid w:val="000864CD"/>
    <w:rsid w:val="00087CDF"/>
    <w:rsid w:val="00091139"/>
    <w:rsid w:val="0009152C"/>
    <w:rsid w:val="00092CBF"/>
    <w:rsid w:val="00093AC1"/>
    <w:rsid w:val="00093EC4"/>
    <w:rsid w:val="000940DF"/>
    <w:rsid w:val="00095B49"/>
    <w:rsid w:val="0009662E"/>
    <w:rsid w:val="00097C94"/>
    <w:rsid w:val="000A2375"/>
    <w:rsid w:val="000A2A0E"/>
    <w:rsid w:val="000A43C2"/>
    <w:rsid w:val="000B18EE"/>
    <w:rsid w:val="000B2E5F"/>
    <w:rsid w:val="000B4D59"/>
    <w:rsid w:val="000B696D"/>
    <w:rsid w:val="000B6B93"/>
    <w:rsid w:val="000B6F0A"/>
    <w:rsid w:val="000B70E6"/>
    <w:rsid w:val="000C1AC0"/>
    <w:rsid w:val="000C350D"/>
    <w:rsid w:val="000C3702"/>
    <w:rsid w:val="000C4BD7"/>
    <w:rsid w:val="000C4D78"/>
    <w:rsid w:val="000C708F"/>
    <w:rsid w:val="000D09EA"/>
    <w:rsid w:val="000D0D00"/>
    <w:rsid w:val="000D2BEA"/>
    <w:rsid w:val="000D3165"/>
    <w:rsid w:val="000D7148"/>
    <w:rsid w:val="000E114B"/>
    <w:rsid w:val="000E3E47"/>
    <w:rsid w:val="000E4F61"/>
    <w:rsid w:val="000F172D"/>
    <w:rsid w:val="000F4CDB"/>
    <w:rsid w:val="000F6D66"/>
    <w:rsid w:val="001030C6"/>
    <w:rsid w:val="00103BD8"/>
    <w:rsid w:val="0010544D"/>
    <w:rsid w:val="00106E33"/>
    <w:rsid w:val="0011302E"/>
    <w:rsid w:val="001143DB"/>
    <w:rsid w:val="001160FD"/>
    <w:rsid w:val="00121985"/>
    <w:rsid w:val="00122461"/>
    <w:rsid w:val="0012533A"/>
    <w:rsid w:val="001253BE"/>
    <w:rsid w:val="0012735F"/>
    <w:rsid w:val="00127600"/>
    <w:rsid w:val="00127E6C"/>
    <w:rsid w:val="0013499B"/>
    <w:rsid w:val="00140380"/>
    <w:rsid w:val="00142F63"/>
    <w:rsid w:val="00144569"/>
    <w:rsid w:val="001458F1"/>
    <w:rsid w:val="00155C7A"/>
    <w:rsid w:val="00156FE4"/>
    <w:rsid w:val="0015739B"/>
    <w:rsid w:val="00157D12"/>
    <w:rsid w:val="001601CE"/>
    <w:rsid w:val="001631E1"/>
    <w:rsid w:val="00163F9A"/>
    <w:rsid w:val="00167BCB"/>
    <w:rsid w:val="00171F24"/>
    <w:rsid w:val="001721D7"/>
    <w:rsid w:val="001735DE"/>
    <w:rsid w:val="00173AEC"/>
    <w:rsid w:val="001757D4"/>
    <w:rsid w:val="001764F6"/>
    <w:rsid w:val="001772AC"/>
    <w:rsid w:val="00180B2A"/>
    <w:rsid w:val="00185CF3"/>
    <w:rsid w:val="00187420"/>
    <w:rsid w:val="001914B3"/>
    <w:rsid w:val="00191A33"/>
    <w:rsid w:val="001936AC"/>
    <w:rsid w:val="00195B1C"/>
    <w:rsid w:val="00197F2A"/>
    <w:rsid w:val="001A0652"/>
    <w:rsid w:val="001A2858"/>
    <w:rsid w:val="001A2946"/>
    <w:rsid w:val="001A431B"/>
    <w:rsid w:val="001A43CC"/>
    <w:rsid w:val="001A57CD"/>
    <w:rsid w:val="001A700A"/>
    <w:rsid w:val="001B3C4C"/>
    <w:rsid w:val="001C20D3"/>
    <w:rsid w:val="001D08F0"/>
    <w:rsid w:val="001D1C2E"/>
    <w:rsid w:val="001D1E4F"/>
    <w:rsid w:val="001D5972"/>
    <w:rsid w:val="001D5EED"/>
    <w:rsid w:val="001E1EB1"/>
    <w:rsid w:val="001E4C35"/>
    <w:rsid w:val="001F164B"/>
    <w:rsid w:val="001F21F5"/>
    <w:rsid w:val="001F76BC"/>
    <w:rsid w:val="00201A85"/>
    <w:rsid w:val="002025CA"/>
    <w:rsid w:val="00203FD6"/>
    <w:rsid w:val="00204462"/>
    <w:rsid w:val="00204559"/>
    <w:rsid w:val="0020468A"/>
    <w:rsid w:val="00205F56"/>
    <w:rsid w:val="002067D1"/>
    <w:rsid w:val="0022107D"/>
    <w:rsid w:val="00221EF4"/>
    <w:rsid w:val="00225AF6"/>
    <w:rsid w:val="00232D81"/>
    <w:rsid w:val="002342D5"/>
    <w:rsid w:val="002356B1"/>
    <w:rsid w:val="002366CB"/>
    <w:rsid w:val="002374DD"/>
    <w:rsid w:val="00245A8F"/>
    <w:rsid w:val="00247187"/>
    <w:rsid w:val="00250077"/>
    <w:rsid w:val="00250659"/>
    <w:rsid w:val="00250C04"/>
    <w:rsid w:val="00252A31"/>
    <w:rsid w:val="00253404"/>
    <w:rsid w:val="002558AD"/>
    <w:rsid w:val="002627CE"/>
    <w:rsid w:val="00262D2B"/>
    <w:rsid w:val="002631ED"/>
    <w:rsid w:val="00263418"/>
    <w:rsid w:val="00265D83"/>
    <w:rsid w:val="00270B47"/>
    <w:rsid w:val="00272D8F"/>
    <w:rsid w:val="00277401"/>
    <w:rsid w:val="0028171D"/>
    <w:rsid w:val="00286BB6"/>
    <w:rsid w:val="002906C6"/>
    <w:rsid w:val="0029187F"/>
    <w:rsid w:val="00292184"/>
    <w:rsid w:val="00294630"/>
    <w:rsid w:val="00296593"/>
    <w:rsid w:val="002A004D"/>
    <w:rsid w:val="002A12B9"/>
    <w:rsid w:val="002A18D0"/>
    <w:rsid w:val="002A5545"/>
    <w:rsid w:val="002A5EEC"/>
    <w:rsid w:val="002A7463"/>
    <w:rsid w:val="002B61F5"/>
    <w:rsid w:val="002B7D71"/>
    <w:rsid w:val="002C3C69"/>
    <w:rsid w:val="002C47F9"/>
    <w:rsid w:val="002C4979"/>
    <w:rsid w:val="002D0FA4"/>
    <w:rsid w:val="002D2228"/>
    <w:rsid w:val="002D2709"/>
    <w:rsid w:val="002D59B2"/>
    <w:rsid w:val="002F1895"/>
    <w:rsid w:val="002F35DD"/>
    <w:rsid w:val="002F74CA"/>
    <w:rsid w:val="00301914"/>
    <w:rsid w:val="00304E51"/>
    <w:rsid w:val="00305332"/>
    <w:rsid w:val="00313345"/>
    <w:rsid w:val="00313501"/>
    <w:rsid w:val="00313801"/>
    <w:rsid w:val="0031672B"/>
    <w:rsid w:val="00320887"/>
    <w:rsid w:val="0032419A"/>
    <w:rsid w:val="00324563"/>
    <w:rsid w:val="003358B9"/>
    <w:rsid w:val="00337EF2"/>
    <w:rsid w:val="003454B7"/>
    <w:rsid w:val="00351067"/>
    <w:rsid w:val="0035298A"/>
    <w:rsid w:val="00352D89"/>
    <w:rsid w:val="00355377"/>
    <w:rsid w:val="0035599D"/>
    <w:rsid w:val="00355AD0"/>
    <w:rsid w:val="00371517"/>
    <w:rsid w:val="0037389A"/>
    <w:rsid w:val="0037402A"/>
    <w:rsid w:val="00376B68"/>
    <w:rsid w:val="0038191D"/>
    <w:rsid w:val="00383D49"/>
    <w:rsid w:val="00384B7B"/>
    <w:rsid w:val="00385592"/>
    <w:rsid w:val="003875BF"/>
    <w:rsid w:val="00391063"/>
    <w:rsid w:val="00391F15"/>
    <w:rsid w:val="003931FA"/>
    <w:rsid w:val="003940F2"/>
    <w:rsid w:val="00396776"/>
    <w:rsid w:val="003A0580"/>
    <w:rsid w:val="003A09FF"/>
    <w:rsid w:val="003A1C45"/>
    <w:rsid w:val="003A718D"/>
    <w:rsid w:val="003B2EB5"/>
    <w:rsid w:val="003B6C88"/>
    <w:rsid w:val="003C158D"/>
    <w:rsid w:val="003C2082"/>
    <w:rsid w:val="003C3551"/>
    <w:rsid w:val="003C41FF"/>
    <w:rsid w:val="003C4D27"/>
    <w:rsid w:val="003D1798"/>
    <w:rsid w:val="003D25F2"/>
    <w:rsid w:val="003D2C31"/>
    <w:rsid w:val="003D2F29"/>
    <w:rsid w:val="003D6FD5"/>
    <w:rsid w:val="003D7D4C"/>
    <w:rsid w:val="003E267C"/>
    <w:rsid w:val="003E601A"/>
    <w:rsid w:val="003E79C5"/>
    <w:rsid w:val="003F0829"/>
    <w:rsid w:val="003F0A4D"/>
    <w:rsid w:val="003F2DD6"/>
    <w:rsid w:val="003F3502"/>
    <w:rsid w:val="003F4D75"/>
    <w:rsid w:val="003F746F"/>
    <w:rsid w:val="0040215D"/>
    <w:rsid w:val="0040669B"/>
    <w:rsid w:val="00410514"/>
    <w:rsid w:val="00412282"/>
    <w:rsid w:val="00412364"/>
    <w:rsid w:val="00412A01"/>
    <w:rsid w:val="00415C70"/>
    <w:rsid w:val="004168CD"/>
    <w:rsid w:val="00422759"/>
    <w:rsid w:val="004236E2"/>
    <w:rsid w:val="0043107C"/>
    <w:rsid w:val="00431E39"/>
    <w:rsid w:val="004355C8"/>
    <w:rsid w:val="00436CFF"/>
    <w:rsid w:val="00440B34"/>
    <w:rsid w:val="004419E0"/>
    <w:rsid w:val="0044205D"/>
    <w:rsid w:val="00443892"/>
    <w:rsid w:val="0044431D"/>
    <w:rsid w:val="00446C8C"/>
    <w:rsid w:val="0044770B"/>
    <w:rsid w:val="00453418"/>
    <w:rsid w:val="00456045"/>
    <w:rsid w:val="00456994"/>
    <w:rsid w:val="0046258E"/>
    <w:rsid w:val="00467D43"/>
    <w:rsid w:val="0047055C"/>
    <w:rsid w:val="00482CB0"/>
    <w:rsid w:val="00482D98"/>
    <w:rsid w:val="004830EE"/>
    <w:rsid w:val="00483B84"/>
    <w:rsid w:val="00483C50"/>
    <w:rsid w:val="00490530"/>
    <w:rsid w:val="00493B66"/>
    <w:rsid w:val="00497D25"/>
    <w:rsid w:val="004A0CE5"/>
    <w:rsid w:val="004A3480"/>
    <w:rsid w:val="004A3F35"/>
    <w:rsid w:val="004A476C"/>
    <w:rsid w:val="004A6AAA"/>
    <w:rsid w:val="004B69FD"/>
    <w:rsid w:val="004C4F58"/>
    <w:rsid w:val="004C554E"/>
    <w:rsid w:val="004D7920"/>
    <w:rsid w:val="004E1410"/>
    <w:rsid w:val="004E2290"/>
    <w:rsid w:val="004E3014"/>
    <w:rsid w:val="004E60D8"/>
    <w:rsid w:val="004E7335"/>
    <w:rsid w:val="004F22A8"/>
    <w:rsid w:val="004F70C1"/>
    <w:rsid w:val="004F7A10"/>
    <w:rsid w:val="00500EE4"/>
    <w:rsid w:val="00501084"/>
    <w:rsid w:val="00501F04"/>
    <w:rsid w:val="00504229"/>
    <w:rsid w:val="005060E7"/>
    <w:rsid w:val="00506968"/>
    <w:rsid w:val="005073AB"/>
    <w:rsid w:val="00507AA7"/>
    <w:rsid w:val="00511F5C"/>
    <w:rsid w:val="00514009"/>
    <w:rsid w:val="00514D3E"/>
    <w:rsid w:val="00516CEE"/>
    <w:rsid w:val="00521833"/>
    <w:rsid w:val="00523EBB"/>
    <w:rsid w:val="00523F26"/>
    <w:rsid w:val="005256B3"/>
    <w:rsid w:val="00531AE6"/>
    <w:rsid w:val="0053369F"/>
    <w:rsid w:val="00535C94"/>
    <w:rsid w:val="005366F9"/>
    <w:rsid w:val="0053693C"/>
    <w:rsid w:val="0053699F"/>
    <w:rsid w:val="00537907"/>
    <w:rsid w:val="005412E2"/>
    <w:rsid w:val="00553FC6"/>
    <w:rsid w:val="00557B95"/>
    <w:rsid w:val="0056701F"/>
    <w:rsid w:val="005678A0"/>
    <w:rsid w:val="00570E93"/>
    <w:rsid w:val="005728AD"/>
    <w:rsid w:val="00573F47"/>
    <w:rsid w:val="00576668"/>
    <w:rsid w:val="00582D30"/>
    <w:rsid w:val="005839B1"/>
    <w:rsid w:val="00583BDB"/>
    <w:rsid w:val="00586A54"/>
    <w:rsid w:val="00591F74"/>
    <w:rsid w:val="00593838"/>
    <w:rsid w:val="005941B5"/>
    <w:rsid w:val="0059449E"/>
    <w:rsid w:val="005A0373"/>
    <w:rsid w:val="005A072B"/>
    <w:rsid w:val="005A201A"/>
    <w:rsid w:val="005A46B8"/>
    <w:rsid w:val="005A4CC7"/>
    <w:rsid w:val="005A4D4B"/>
    <w:rsid w:val="005A543B"/>
    <w:rsid w:val="005A5A74"/>
    <w:rsid w:val="005A756B"/>
    <w:rsid w:val="005B79D6"/>
    <w:rsid w:val="005C10A2"/>
    <w:rsid w:val="005C10CC"/>
    <w:rsid w:val="005C2A4C"/>
    <w:rsid w:val="005D08A3"/>
    <w:rsid w:val="005D27AE"/>
    <w:rsid w:val="005D6A80"/>
    <w:rsid w:val="005D78D9"/>
    <w:rsid w:val="005D7A73"/>
    <w:rsid w:val="005E0153"/>
    <w:rsid w:val="005E0D44"/>
    <w:rsid w:val="005E4783"/>
    <w:rsid w:val="005E62B4"/>
    <w:rsid w:val="005F07CE"/>
    <w:rsid w:val="005F0EBD"/>
    <w:rsid w:val="005F5E9E"/>
    <w:rsid w:val="005F7ACB"/>
    <w:rsid w:val="00602065"/>
    <w:rsid w:val="00606BD6"/>
    <w:rsid w:val="006124A2"/>
    <w:rsid w:val="0061263B"/>
    <w:rsid w:val="006130BA"/>
    <w:rsid w:val="00614597"/>
    <w:rsid w:val="00615CCE"/>
    <w:rsid w:val="006169F1"/>
    <w:rsid w:val="0062290A"/>
    <w:rsid w:val="00626B2D"/>
    <w:rsid w:val="00630F51"/>
    <w:rsid w:val="00634701"/>
    <w:rsid w:val="006354DF"/>
    <w:rsid w:val="006417B7"/>
    <w:rsid w:val="00643EDB"/>
    <w:rsid w:val="00645A15"/>
    <w:rsid w:val="00645D09"/>
    <w:rsid w:val="00647108"/>
    <w:rsid w:val="00650EE0"/>
    <w:rsid w:val="00651181"/>
    <w:rsid w:val="0065165F"/>
    <w:rsid w:val="00654913"/>
    <w:rsid w:val="006567A6"/>
    <w:rsid w:val="0066407F"/>
    <w:rsid w:val="00665BBD"/>
    <w:rsid w:val="00667ADF"/>
    <w:rsid w:val="006726A9"/>
    <w:rsid w:val="0067519D"/>
    <w:rsid w:val="00675248"/>
    <w:rsid w:val="0067534A"/>
    <w:rsid w:val="00682D14"/>
    <w:rsid w:val="0068391C"/>
    <w:rsid w:val="00683E75"/>
    <w:rsid w:val="00685349"/>
    <w:rsid w:val="00686FBA"/>
    <w:rsid w:val="00691BCF"/>
    <w:rsid w:val="006932CF"/>
    <w:rsid w:val="006958B6"/>
    <w:rsid w:val="00695D1F"/>
    <w:rsid w:val="0069629D"/>
    <w:rsid w:val="006A016E"/>
    <w:rsid w:val="006A10AD"/>
    <w:rsid w:val="006A3251"/>
    <w:rsid w:val="006A43FA"/>
    <w:rsid w:val="006B1B21"/>
    <w:rsid w:val="006B2BB9"/>
    <w:rsid w:val="006B69BB"/>
    <w:rsid w:val="006C23D8"/>
    <w:rsid w:val="006C4C7A"/>
    <w:rsid w:val="006D29D8"/>
    <w:rsid w:val="006D2B8C"/>
    <w:rsid w:val="006D2BB6"/>
    <w:rsid w:val="006D6078"/>
    <w:rsid w:val="006E1310"/>
    <w:rsid w:val="006F009E"/>
    <w:rsid w:val="006F04F1"/>
    <w:rsid w:val="006F732E"/>
    <w:rsid w:val="00700EBB"/>
    <w:rsid w:val="00714F98"/>
    <w:rsid w:val="00716AC5"/>
    <w:rsid w:val="00717014"/>
    <w:rsid w:val="0071760E"/>
    <w:rsid w:val="007178D7"/>
    <w:rsid w:val="00723E0D"/>
    <w:rsid w:val="0072474B"/>
    <w:rsid w:val="00724C24"/>
    <w:rsid w:val="00724F64"/>
    <w:rsid w:val="00725A32"/>
    <w:rsid w:val="00725E89"/>
    <w:rsid w:val="007264F3"/>
    <w:rsid w:val="00727769"/>
    <w:rsid w:val="00731078"/>
    <w:rsid w:val="007312C5"/>
    <w:rsid w:val="00732340"/>
    <w:rsid w:val="00734565"/>
    <w:rsid w:val="00737BA8"/>
    <w:rsid w:val="00741021"/>
    <w:rsid w:val="007418DC"/>
    <w:rsid w:val="00741F63"/>
    <w:rsid w:val="00743CD0"/>
    <w:rsid w:val="007447D7"/>
    <w:rsid w:val="00747A73"/>
    <w:rsid w:val="00752E2B"/>
    <w:rsid w:val="00755DC3"/>
    <w:rsid w:val="00761BCB"/>
    <w:rsid w:val="00765F44"/>
    <w:rsid w:val="00767EC7"/>
    <w:rsid w:val="00770DE2"/>
    <w:rsid w:val="00770E78"/>
    <w:rsid w:val="007711B2"/>
    <w:rsid w:val="00771766"/>
    <w:rsid w:val="007722D2"/>
    <w:rsid w:val="00773418"/>
    <w:rsid w:val="00773968"/>
    <w:rsid w:val="00773C09"/>
    <w:rsid w:val="00775029"/>
    <w:rsid w:val="007750F6"/>
    <w:rsid w:val="00776DE8"/>
    <w:rsid w:val="0078689A"/>
    <w:rsid w:val="00790095"/>
    <w:rsid w:val="00790F47"/>
    <w:rsid w:val="00790F66"/>
    <w:rsid w:val="007A1951"/>
    <w:rsid w:val="007A49D9"/>
    <w:rsid w:val="007B0128"/>
    <w:rsid w:val="007B1C96"/>
    <w:rsid w:val="007B213D"/>
    <w:rsid w:val="007B3381"/>
    <w:rsid w:val="007B473C"/>
    <w:rsid w:val="007B5D88"/>
    <w:rsid w:val="007B7FBC"/>
    <w:rsid w:val="007C2B86"/>
    <w:rsid w:val="007C3943"/>
    <w:rsid w:val="007D0E26"/>
    <w:rsid w:val="007D2AFB"/>
    <w:rsid w:val="007D3334"/>
    <w:rsid w:val="007E2C5C"/>
    <w:rsid w:val="007E6853"/>
    <w:rsid w:val="007F19F0"/>
    <w:rsid w:val="007F22D3"/>
    <w:rsid w:val="007F3BC6"/>
    <w:rsid w:val="007F5951"/>
    <w:rsid w:val="007F6975"/>
    <w:rsid w:val="0080515D"/>
    <w:rsid w:val="00807A33"/>
    <w:rsid w:val="008114F1"/>
    <w:rsid w:val="00815404"/>
    <w:rsid w:val="008165D4"/>
    <w:rsid w:val="00824399"/>
    <w:rsid w:val="008269E7"/>
    <w:rsid w:val="00826CEF"/>
    <w:rsid w:val="00826DF1"/>
    <w:rsid w:val="00830400"/>
    <w:rsid w:val="00832D7A"/>
    <w:rsid w:val="0083311E"/>
    <w:rsid w:val="008331C1"/>
    <w:rsid w:val="00833368"/>
    <w:rsid w:val="00833AD6"/>
    <w:rsid w:val="008402B5"/>
    <w:rsid w:val="00842138"/>
    <w:rsid w:val="0084270E"/>
    <w:rsid w:val="0084314D"/>
    <w:rsid w:val="008451FC"/>
    <w:rsid w:val="00851005"/>
    <w:rsid w:val="0085221A"/>
    <w:rsid w:val="00853E1E"/>
    <w:rsid w:val="00857A22"/>
    <w:rsid w:val="00861A36"/>
    <w:rsid w:val="008639FC"/>
    <w:rsid w:val="00867C62"/>
    <w:rsid w:val="00870159"/>
    <w:rsid w:val="00870BCE"/>
    <w:rsid w:val="0087167F"/>
    <w:rsid w:val="0087244A"/>
    <w:rsid w:val="00875C06"/>
    <w:rsid w:val="00877681"/>
    <w:rsid w:val="008776A4"/>
    <w:rsid w:val="00880B6E"/>
    <w:rsid w:val="00882617"/>
    <w:rsid w:val="00882B79"/>
    <w:rsid w:val="00884F23"/>
    <w:rsid w:val="0088707C"/>
    <w:rsid w:val="008953B0"/>
    <w:rsid w:val="008A2908"/>
    <w:rsid w:val="008A4EDC"/>
    <w:rsid w:val="008B12BE"/>
    <w:rsid w:val="008B36D9"/>
    <w:rsid w:val="008C07B9"/>
    <w:rsid w:val="008C24BB"/>
    <w:rsid w:val="008C67DA"/>
    <w:rsid w:val="008C67F9"/>
    <w:rsid w:val="008C7073"/>
    <w:rsid w:val="008D0836"/>
    <w:rsid w:val="008D196E"/>
    <w:rsid w:val="008D20E1"/>
    <w:rsid w:val="008D44C0"/>
    <w:rsid w:val="008E0654"/>
    <w:rsid w:val="008E3FC9"/>
    <w:rsid w:val="008E662A"/>
    <w:rsid w:val="008F004B"/>
    <w:rsid w:val="008F1AFD"/>
    <w:rsid w:val="00905106"/>
    <w:rsid w:val="00905FAA"/>
    <w:rsid w:val="009111A5"/>
    <w:rsid w:val="00913A40"/>
    <w:rsid w:val="0091455F"/>
    <w:rsid w:val="00914D86"/>
    <w:rsid w:val="0091550B"/>
    <w:rsid w:val="009161EC"/>
    <w:rsid w:val="009239A4"/>
    <w:rsid w:val="009266C6"/>
    <w:rsid w:val="009272ED"/>
    <w:rsid w:val="00930B40"/>
    <w:rsid w:val="009312A2"/>
    <w:rsid w:val="00944609"/>
    <w:rsid w:val="0094585A"/>
    <w:rsid w:val="0095308A"/>
    <w:rsid w:val="009566A6"/>
    <w:rsid w:val="00956A75"/>
    <w:rsid w:val="00960B9F"/>
    <w:rsid w:val="00960F59"/>
    <w:rsid w:val="00974FB5"/>
    <w:rsid w:val="0097641E"/>
    <w:rsid w:val="009773EF"/>
    <w:rsid w:val="009826DA"/>
    <w:rsid w:val="009843C6"/>
    <w:rsid w:val="00987894"/>
    <w:rsid w:val="00990662"/>
    <w:rsid w:val="00993D57"/>
    <w:rsid w:val="00994FA5"/>
    <w:rsid w:val="00996E05"/>
    <w:rsid w:val="00997065"/>
    <w:rsid w:val="00997D0E"/>
    <w:rsid w:val="00997DF0"/>
    <w:rsid w:val="009A3106"/>
    <w:rsid w:val="009B20CE"/>
    <w:rsid w:val="009B7932"/>
    <w:rsid w:val="009C29C1"/>
    <w:rsid w:val="009C37B5"/>
    <w:rsid w:val="009C4B11"/>
    <w:rsid w:val="009C4FB3"/>
    <w:rsid w:val="009D465A"/>
    <w:rsid w:val="009D6F53"/>
    <w:rsid w:val="009E3A59"/>
    <w:rsid w:val="009E4082"/>
    <w:rsid w:val="009E45F8"/>
    <w:rsid w:val="009E460B"/>
    <w:rsid w:val="009E52C0"/>
    <w:rsid w:val="00A022C4"/>
    <w:rsid w:val="00A0791E"/>
    <w:rsid w:val="00A1096B"/>
    <w:rsid w:val="00A13571"/>
    <w:rsid w:val="00A15398"/>
    <w:rsid w:val="00A17167"/>
    <w:rsid w:val="00A17832"/>
    <w:rsid w:val="00A2349F"/>
    <w:rsid w:val="00A243A8"/>
    <w:rsid w:val="00A30CB6"/>
    <w:rsid w:val="00A3357D"/>
    <w:rsid w:val="00A36D3C"/>
    <w:rsid w:val="00A379C6"/>
    <w:rsid w:val="00A406CD"/>
    <w:rsid w:val="00A576F3"/>
    <w:rsid w:val="00A57C04"/>
    <w:rsid w:val="00A622A8"/>
    <w:rsid w:val="00A646B7"/>
    <w:rsid w:val="00A64BF7"/>
    <w:rsid w:val="00A70385"/>
    <w:rsid w:val="00A704A6"/>
    <w:rsid w:val="00A7167E"/>
    <w:rsid w:val="00A731C8"/>
    <w:rsid w:val="00A80AED"/>
    <w:rsid w:val="00A86958"/>
    <w:rsid w:val="00A91570"/>
    <w:rsid w:val="00A952BD"/>
    <w:rsid w:val="00A96CAA"/>
    <w:rsid w:val="00A9701A"/>
    <w:rsid w:val="00AA4C4E"/>
    <w:rsid w:val="00AA5A00"/>
    <w:rsid w:val="00AA66AE"/>
    <w:rsid w:val="00AB1515"/>
    <w:rsid w:val="00AB427A"/>
    <w:rsid w:val="00AB5D50"/>
    <w:rsid w:val="00AC245C"/>
    <w:rsid w:val="00AC623D"/>
    <w:rsid w:val="00AC7B2D"/>
    <w:rsid w:val="00AD2406"/>
    <w:rsid w:val="00AD30C3"/>
    <w:rsid w:val="00AD34A4"/>
    <w:rsid w:val="00AD35E4"/>
    <w:rsid w:val="00AD5ED7"/>
    <w:rsid w:val="00AE1498"/>
    <w:rsid w:val="00AE7E53"/>
    <w:rsid w:val="00AF73B4"/>
    <w:rsid w:val="00B00356"/>
    <w:rsid w:val="00B00C02"/>
    <w:rsid w:val="00B05FEF"/>
    <w:rsid w:val="00B06DAF"/>
    <w:rsid w:val="00B078A9"/>
    <w:rsid w:val="00B0795C"/>
    <w:rsid w:val="00B11C7B"/>
    <w:rsid w:val="00B12817"/>
    <w:rsid w:val="00B13322"/>
    <w:rsid w:val="00B1670E"/>
    <w:rsid w:val="00B21A8F"/>
    <w:rsid w:val="00B22014"/>
    <w:rsid w:val="00B26175"/>
    <w:rsid w:val="00B2762C"/>
    <w:rsid w:val="00B2796A"/>
    <w:rsid w:val="00B33618"/>
    <w:rsid w:val="00B36562"/>
    <w:rsid w:val="00B406CF"/>
    <w:rsid w:val="00B41A56"/>
    <w:rsid w:val="00B43BAF"/>
    <w:rsid w:val="00B5593E"/>
    <w:rsid w:val="00B56E21"/>
    <w:rsid w:val="00B602E6"/>
    <w:rsid w:val="00B607FC"/>
    <w:rsid w:val="00B65022"/>
    <w:rsid w:val="00B67B12"/>
    <w:rsid w:val="00B72C85"/>
    <w:rsid w:val="00B758F7"/>
    <w:rsid w:val="00B77340"/>
    <w:rsid w:val="00B8003B"/>
    <w:rsid w:val="00B802C1"/>
    <w:rsid w:val="00B835F0"/>
    <w:rsid w:val="00B851A2"/>
    <w:rsid w:val="00B869EB"/>
    <w:rsid w:val="00B875EF"/>
    <w:rsid w:val="00B95382"/>
    <w:rsid w:val="00B97156"/>
    <w:rsid w:val="00BA329A"/>
    <w:rsid w:val="00BA3439"/>
    <w:rsid w:val="00BA6926"/>
    <w:rsid w:val="00BB24B3"/>
    <w:rsid w:val="00BB3D17"/>
    <w:rsid w:val="00BC083E"/>
    <w:rsid w:val="00BC23CB"/>
    <w:rsid w:val="00BC2E96"/>
    <w:rsid w:val="00BC6396"/>
    <w:rsid w:val="00BD0169"/>
    <w:rsid w:val="00BD0F35"/>
    <w:rsid w:val="00BD48FF"/>
    <w:rsid w:val="00BD4BD6"/>
    <w:rsid w:val="00BE06FB"/>
    <w:rsid w:val="00BE19AD"/>
    <w:rsid w:val="00BE290D"/>
    <w:rsid w:val="00BF23BE"/>
    <w:rsid w:val="00BF38C1"/>
    <w:rsid w:val="00BF4773"/>
    <w:rsid w:val="00BF54EA"/>
    <w:rsid w:val="00BF5C43"/>
    <w:rsid w:val="00C0617E"/>
    <w:rsid w:val="00C10B8B"/>
    <w:rsid w:val="00C10EDE"/>
    <w:rsid w:val="00C11367"/>
    <w:rsid w:val="00C12345"/>
    <w:rsid w:val="00C12C7A"/>
    <w:rsid w:val="00C16F12"/>
    <w:rsid w:val="00C17329"/>
    <w:rsid w:val="00C20DB4"/>
    <w:rsid w:val="00C20F4A"/>
    <w:rsid w:val="00C245F8"/>
    <w:rsid w:val="00C271ED"/>
    <w:rsid w:val="00C315DF"/>
    <w:rsid w:val="00C3333F"/>
    <w:rsid w:val="00C33B9E"/>
    <w:rsid w:val="00C364CF"/>
    <w:rsid w:val="00C36EC6"/>
    <w:rsid w:val="00C448D0"/>
    <w:rsid w:val="00C44C55"/>
    <w:rsid w:val="00C51A0D"/>
    <w:rsid w:val="00C52DF4"/>
    <w:rsid w:val="00C53FFF"/>
    <w:rsid w:val="00C607B6"/>
    <w:rsid w:val="00C636E0"/>
    <w:rsid w:val="00C64015"/>
    <w:rsid w:val="00C669F0"/>
    <w:rsid w:val="00C70B0E"/>
    <w:rsid w:val="00C753D4"/>
    <w:rsid w:val="00C753F3"/>
    <w:rsid w:val="00C80181"/>
    <w:rsid w:val="00C838ED"/>
    <w:rsid w:val="00C86AE3"/>
    <w:rsid w:val="00C86B8F"/>
    <w:rsid w:val="00C90A10"/>
    <w:rsid w:val="00C92109"/>
    <w:rsid w:val="00C93C80"/>
    <w:rsid w:val="00C94759"/>
    <w:rsid w:val="00C96666"/>
    <w:rsid w:val="00CA06DD"/>
    <w:rsid w:val="00CA43FB"/>
    <w:rsid w:val="00CA4E01"/>
    <w:rsid w:val="00CB48AF"/>
    <w:rsid w:val="00CB51B2"/>
    <w:rsid w:val="00CC019C"/>
    <w:rsid w:val="00CC3024"/>
    <w:rsid w:val="00CC3BE0"/>
    <w:rsid w:val="00CC71E0"/>
    <w:rsid w:val="00CD063E"/>
    <w:rsid w:val="00CD0F96"/>
    <w:rsid w:val="00CD597B"/>
    <w:rsid w:val="00CD5E1A"/>
    <w:rsid w:val="00CD7F7E"/>
    <w:rsid w:val="00CE1DAE"/>
    <w:rsid w:val="00CE1EFA"/>
    <w:rsid w:val="00CE2228"/>
    <w:rsid w:val="00CE3079"/>
    <w:rsid w:val="00CE43E5"/>
    <w:rsid w:val="00CE5349"/>
    <w:rsid w:val="00CE6A15"/>
    <w:rsid w:val="00CE7943"/>
    <w:rsid w:val="00CF1BAE"/>
    <w:rsid w:val="00CF3C9C"/>
    <w:rsid w:val="00CF4CF3"/>
    <w:rsid w:val="00D02998"/>
    <w:rsid w:val="00D05191"/>
    <w:rsid w:val="00D062CA"/>
    <w:rsid w:val="00D11025"/>
    <w:rsid w:val="00D1192A"/>
    <w:rsid w:val="00D12195"/>
    <w:rsid w:val="00D16F97"/>
    <w:rsid w:val="00D20480"/>
    <w:rsid w:val="00D21D10"/>
    <w:rsid w:val="00D24A92"/>
    <w:rsid w:val="00D27372"/>
    <w:rsid w:val="00D27C20"/>
    <w:rsid w:val="00D339B8"/>
    <w:rsid w:val="00D36B48"/>
    <w:rsid w:val="00D37F4A"/>
    <w:rsid w:val="00D40E6D"/>
    <w:rsid w:val="00D41EDD"/>
    <w:rsid w:val="00D43B94"/>
    <w:rsid w:val="00D55A37"/>
    <w:rsid w:val="00D56C41"/>
    <w:rsid w:val="00D61287"/>
    <w:rsid w:val="00D61AE3"/>
    <w:rsid w:val="00D621E2"/>
    <w:rsid w:val="00D62B88"/>
    <w:rsid w:val="00D63D34"/>
    <w:rsid w:val="00D64E0C"/>
    <w:rsid w:val="00D655DD"/>
    <w:rsid w:val="00D6604D"/>
    <w:rsid w:val="00D6690D"/>
    <w:rsid w:val="00D713BF"/>
    <w:rsid w:val="00D7187A"/>
    <w:rsid w:val="00D82A64"/>
    <w:rsid w:val="00D85808"/>
    <w:rsid w:val="00D8737F"/>
    <w:rsid w:val="00D91B3E"/>
    <w:rsid w:val="00D922C0"/>
    <w:rsid w:val="00D9263C"/>
    <w:rsid w:val="00D97413"/>
    <w:rsid w:val="00DA1DF1"/>
    <w:rsid w:val="00DA210C"/>
    <w:rsid w:val="00DA6077"/>
    <w:rsid w:val="00DB0205"/>
    <w:rsid w:val="00DB1F08"/>
    <w:rsid w:val="00DB597B"/>
    <w:rsid w:val="00DB7003"/>
    <w:rsid w:val="00DC2F29"/>
    <w:rsid w:val="00DC3190"/>
    <w:rsid w:val="00DC7613"/>
    <w:rsid w:val="00DD5080"/>
    <w:rsid w:val="00DD5548"/>
    <w:rsid w:val="00DD5A81"/>
    <w:rsid w:val="00DD68A4"/>
    <w:rsid w:val="00DE1302"/>
    <w:rsid w:val="00DE1F8A"/>
    <w:rsid w:val="00DE54F1"/>
    <w:rsid w:val="00DE5870"/>
    <w:rsid w:val="00DF1DE8"/>
    <w:rsid w:val="00DF5ADD"/>
    <w:rsid w:val="00DF606C"/>
    <w:rsid w:val="00DF60CD"/>
    <w:rsid w:val="00DF6B0E"/>
    <w:rsid w:val="00DF6D55"/>
    <w:rsid w:val="00DF743C"/>
    <w:rsid w:val="00E016A3"/>
    <w:rsid w:val="00E069B1"/>
    <w:rsid w:val="00E10507"/>
    <w:rsid w:val="00E11996"/>
    <w:rsid w:val="00E14473"/>
    <w:rsid w:val="00E15EDF"/>
    <w:rsid w:val="00E21A2A"/>
    <w:rsid w:val="00E320B7"/>
    <w:rsid w:val="00E354FC"/>
    <w:rsid w:val="00E36F83"/>
    <w:rsid w:val="00E41C20"/>
    <w:rsid w:val="00E42E4E"/>
    <w:rsid w:val="00E43840"/>
    <w:rsid w:val="00E4688F"/>
    <w:rsid w:val="00E55282"/>
    <w:rsid w:val="00E56565"/>
    <w:rsid w:val="00E610A4"/>
    <w:rsid w:val="00E612CF"/>
    <w:rsid w:val="00E62BAE"/>
    <w:rsid w:val="00E70CE0"/>
    <w:rsid w:val="00E71A10"/>
    <w:rsid w:val="00E72408"/>
    <w:rsid w:val="00E73134"/>
    <w:rsid w:val="00E75E65"/>
    <w:rsid w:val="00E778D5"/>
    <w:rsid w:val="00E82B6B"/>
    <w:rsid w:val="00E86578"/>
    <w:rsid w:val="00E948B5"/>
    <w:rsid w:val="00E9515A"/>
    <w:rsid w:val="00E966CA"/>
    <w:rsid w:val="00E97C46"/>
    <w:rsid w:val="00EA0A68"/>
    <w:rsid w:val="00EA17B9"/>
    <w:rsid w:val="00EB0E3F"/>
    <w:rsid w:val="00EB7428"/>
    <w:rsid w:val="00EB7B9D"/>
    <w:rsid w:val="00EB7BF8"/>
    <w:rsid w:val="00EC0775"/>
    <w:rsid w:val="00EC1DE6"/>
    <w:rsid w:val="00EC3DA9"/>
    <w:rsid w:val="00ED3003"/>
    <w:rsid w:val="00EE3449"/>
    <w:rsid w:val="00EF23B8"/>
    <w:rsid w:val="00EF2F68"/>
    <w:rsid w:val="00EF30F2"/>
    <w:rsid w:val="00EF4586"/>
    <w:rsid w:val="00F06C9F"/>
    <w:rsid w:val="00F132FC"/>
    <w:rsid w:val="00F16B2A"/>
    <w:rsid w:val="00F17E26"/>
    <w:rsid w:val="00F21A58"/>
    <w:rsid w:val="00F22A1F"/>
    <w:rsid w:val="00F4415F"/>
    <w:rsid w:val="00F50E4A"/>
    <w:rsid w:val="00F541F7"/>
    <w:rsid w:val="00F57B15"/>
    <w:rsid w:val="00F612D1"/>
    <w:rsid w:val="00F62197"/>
    <w:rsid w:val="00F64926"/>
    <w:rsid w:val="00F65196"/>
    <w:rsid w:val="00F71DBA"/>
    <w:rsid w:val="00F759CB"/>
    <w:rsid w:val="00F75C48"/>
    <w:rsid w:val="00F76D48"/>
    <w:rsid w:val="00F8395A"/>
    <w:rsid w:val="00F96DD5"/>
    <w:rsid w:val="00FA07F6"/>
    <w:rsid w:val="00FA0857"/>
    <w:rsid w:val="00FA3027"/>
    <w:rsid w:val="00FA5E45"/>
    <w:rsid w:val="00FA7170"/>
    <w:rsid w:val="00FA7B6D"/>
    <w:rsid w:val="00FA7E07"/>
    <w:rsid w:val="00FB0297"/>
    <w:rsid w:val="00FB089B"/>
    <w:rsid w:val="00FB34B0"/>
    <w:rsid w:val="00FB7118"/>
    <w:rsid w:val="00FC2ED6"/>
    <w:rsid w:val="00FD0244"/>
    <w:rsid w:val="00FD0C4D"/>
    <w:rsid w:val="00FD1C48"/>
    <w:rsid w:val="00FD3B8A"/>
    <w:rsid w:val="00FD44E6"/>
    <w:rsid w:val="00FD4748"/>
    <w:rsid w:val="00FD6AA0"/>
    <w:rsid w:val="00FE3C48"/>
    <w:rsid w:val="00FE48A5"/>
    <w:rsid w:val="00FF7F81"/>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C31"/>
    <w:pPr>
      <w:spacing w:after="0"/>
    </w:pPr>
    <w:rPr>
      <w:rFonts w:ascii="Times New Roman" w:hAnsi="Times New Roman"/>
      <w:sz w:val="24"/>
    </w:rPr>
  </w:style>
  <w:style w:type="paragraph" w:styleId="1">
    <w:name w:val="heading 1"/>
    <w:aliases w:val="ТУ Заголовок 1"/>
    <w:basedOn w:val="a"/>
    <w:next w:val="a"/>
    <w:link w:val="10"/>
    <w:qFormat/>
    <w:rsid w:val="007F22D3"/>
    <w:pPr>
      <w:numPr>
        <w:numId w:val="9"/>
      </w:numPr>
      <w:spacing w:after="240" w:line="240" w:lineRule="auto"/>
      <w:ind w:left="567" w:firstLine="0"/>
      <w:jc w:val="both"/>
      <w:outlineLvl w:val="0"/>
    </w:pPr>
    <w:rPr>
      <w:rFonts w:eastAsia="Times New Roman" w:cs="Times New Roman"/>
      <w:b/>
      <w:position w:val="12"/>
      <w:szCs w:val="24"/>
      <w:lang w:eastAsia="ru-RU"/>
    </w:rPr>
  </w:style>
  <w:style w:type="paragraph" w:styleId="2">
    <w:name w:val="heading 2"/>
    <w:aliases w:val="ТУ Заголовок 2"/>
    <w:basedOn w:val="a"/>
    <w:next w:val="a"/>
    <w:link w:val="20"/>
    <w:qFormat/>
    <w:rsid w:val="007F22D3"/>
    <w:pPr>
      <w:numPr>
        <w:ilvl w:val="1"/>
        <w:numId w:val="9"/>
      </w:numPr>
      <w:spacing w:after="240" w:line="240" w:lineRule="auto"/>
      <w:jc w:val="both"/>
      <w:outlineLvl w:val="1"/>
    </w:pPr>
    <w:rPr>
      <w:rFonts w:eastAsia="Times New Roman" w:cs="Times New Roman"/>
      <w:position w:val="12"/>
      <w:szCs w:val="24"/>
      <w:lang w:eastAsia="ru-RU"/>
    </w:rPr>
  </w:style>
  <w:style w:type="paragraph" w:styleId="3">
    <w:name w:val="heading 3"/>
    <w:aliases w:val="ТУ Заголовок 3"/>
    <w:basedOn w:val="2"/>
    <w:link w:val="30"/>
    <w:qFormat/>
    <w:rsid w:val="007F22D3"/>
    <w:pPr>
      <w:numPr>
        <w:ilvl w:val="2"/>
      </w:numPr>
      <w:outlineLvl w:val="2"/>
    </w:pPr>
  </w:style>
  <w:style w:type="paragraph" w:styleId="4">
    <w:name w:val="heading 4"/>
    <w:aliases w:val="ТУ Заголовок 4"/>
    <w:basedOn w:val="a"/>
    <w:link w:val="40"/>
    <w:qFormat/>
    <w:rsid w:val="007F22D3"/>
    <w:pPr>
      <w:keepNext/>
      <w:numPr>
        <w:ilvl w:val="3"/>
        <w:numId w:val="8"/>
      </w:numPr>
      <w:tabs>
        <w:tab w:val="left" w:pos="851"/>
      </w:tabs>
      <w:spacing w:before="120" w:line="240" w:lineRule="auto"/>
      <w:outlineLvl w:val="3"/>
    </w:pPr>
    <w:rPr>
      <w:rFonts w:eastAsia="Times New Roman" w:cs="Arial"/>
      <w:sz w:val="20"/>
      <w:szCs w:val="28"/>
      <w:lang w:val="en-US" w:eastAsia="ru-RU"/>
    </w:rPr>
  </w:style>
  <w:style w:type="paragraph" w:styleId="5">
    <w:name w:val="heading 5"/>
    <w:basedOn w:val="a"/>
    <w:next w:val="a"/>
    <w:link w:val="50"/>
    <w:qFormat/>
    <w:rsid w:val="007F22D3"/>
    <w:pPr>
      <w:numPr>
        <w:ilvl w:val="4"/>
        <w:numId w:val="8"/>
      </w:numPr>
      <w:spacing w:before="240" w:after="60" w:line="240" w:lineRule="auto"/>
      <w:outlineLvl w:val="4"/>
    </w:pPr>
    <w:rPr>
      <w:rFonts w:eastAsia="Times New Roman" w:cs="Times New Roman"/>
      <w:b/>
      <w:bCs/>
      <w:i/>
      <w:iCs/>
      <w:sz w:val="26"/>
      <w:szCs w:val="26"/>
      <w:lang w:eastAsia="ru-RU"/>
    </w:rPr>
  </w:style>
  <w:style w:type="paragraph" w:styleId="6">
    <w:name w:val="heading 6"/>
    <w:basedOn w:val="a"/>
    <w:next w:val="a"/>
    <w:link w:val="60"/>
    <w:qFormat/>
    <w:rsid w:val="007F22D3"/>
    <w:pPr>
      <w:numPr>
        <w:ilvl w:val="5"/>
        <w:numId w:val="8"/>
      </w:numPr>
      <w:spacing w:before="240" w:after="60" w:line="240" w:lineRule="auto"/>
      <w:outlineLvl w:val="5"/>
    </w:pPr>
    <w:rPr>
      <w:rFonts w:eastAsia="Times New Roman" w:cs="Times New Roman"/>
      <w:b/>
      <w:bCs/>
      <w:lang w:eastAsia="ru-RU"/>
    </w:rPr>
  </w:style>
  <w:style w:type="paragraph" w:styleId="7">
    <w:name w:val="heading 7"/>
    <w:basedOn w:val="a"/>
    <w:next w:val="a"/>
    <w:link w:val="70"/>
    <w:qFormat/>
    <w:rsid w:val="007F22D3"/>
    <w:pPr>
      <w:numPr>
        <w:ilvl w:val="6"/>
        <w:numId w:val="8"/>
      </w:numPr>
      <w:spacing w:before="240" w:after="60" w:line="240" w:lineRule="auto"/>
      <w:outlineLvl w:val="6"/>
    </w:pPr>
    <w:rPr>
      <w:rFonts w:eastAsia="Times New Roman" w:cs="Times New Roman"/>
      <w:szCs w:val="20"/>
      <w:lang w:eastAsia="ru-RU"/>
    </w:rPr>
  </w:style>
  <w:style w:type="paragraph" w:styleId="8">
    <w:name w:val="heading 8"/>
    <w:basedOn w:val="a"/>
    <w:next w:val="a"/>
    <w:link w:val="80"/>
    <w:qFormat/>
    <w:rsid w:val="007F22D3"/>
    <w:pPr>
      <w:numPr>
        <w:ilvl w:val="7"/>
        <w:numId w:val="8"/>
      </w:numPr>
      <w:spacing w:before="240" w:after="60" w:line="240" w:lineRule="auto"/>
      <w:outlineLvl w:val="7"/>
    </w:pPr>
    <w:rPr>
      <w:rFonts w:eastAsia="Times New Roman" w:cs="Times New Roman"/>
      <w:i/>
      <w:iCs/>
      <w:szCs w:val="20"/>
      <w:lang w:eastAsia="ru-RU"/>
    </w:rPr>
  </w:style>
  <w:style w:type="paragraph" w:styleId="9">
    <w:name w:val="heading 9"/>
    <w:basedOn w:val="a"/>
    <w:next w:val="a"/>
    <w:link w:val="90"/>
    <w:qFormat/>
    <w:rsid w:val="007F22D3"/>
    <w:pPr>
      <w:numPr>
        <w:ilvl w:val="8"/>
        <w:numId w:val="8"/>
      </w:numPr>
      <w:spacing w:before="240" w:after="60" w:line="240" w:lineRule="auto"/>
      <w:outlineLvl w:val="8"/>
    </w:pPr>
    <w:rPr>
      <w:rFonts w:eastAsia="Times New Roman"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629D"/>
    <w:pPr>
      <w:tabs>
        <w:tab w:val="center" w:pos="4677"/>
        <w:tab w:val="right" w:pos="9355"/>
      </w:tabs>
      <w:spacing w:line="240" w:lineRule="auto"/>
    </w:pPr>
  </w:style>
  <w:style w:type="character" w:customStyle="1" w:styleId="a4">
    <w:name w:val="Верхний колонтитул Знак"/>
    <w:basedOn w:val="a0"/>
    <w:link w:val="a3"/>
    <w:uiPriority w:val="99"/>
    <w:rsid w:val="0069629D"/>
  </w:style>
  <w:style w:type="paragraph" w:styleId="a5">
    <w:name w:val="footer"/>
    <w:basedOn w:val="a"/>
    <w:link w:val="a6"/>
    <w:uiPriority w:val="99"/>
    <w:unhideWhenUsed/>
    <w:rsid w:val="0069629D"/>
    <w:pPr>
      <w:tabs>
        <w:tab w:val="center" w:pos="4677"/>
        <w:tab w:val="right" w:pos="9355"/>
      </w:tabs>
      <w:spacing w:line="240" w:lineRule="auto"/>
    </w:pPr>
  </w:style>
  <w:style w:type="character" w:customStyle="1" w:styleId="a6">
    <w:name w:val="Нижний колонтитул Знак"/>
    <w:basedOn w:val="a0"/>
    <w:link w:val="a5"/>
    <w:uiPriority w:val="99"/>
    <w:rsid w:val="0069629D"/>
  </w:style>
  <w:style w:type="table" w:styleId="a7">
    <w:name w:val="Table Grid"/>
    <w:basedOn w:val="a1"/>
    <w:uiPriority w:val="39"/>
    <w:rsid w:val="007170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BA329A"/>
    <w:pPr>
      <w:ind w:left="720"/>
      <w:contextualSpacing/>
    </w:pPr>
  </w:style>
  <w:style w:type="paragraph" w:customStyle="1" w:styleId="Style1">
    <w:name w:val="Style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3">
    <w:name w:val="Style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4">
    <w:name w:val="Style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5">
    <w:name w:val="Style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6">
    <w:name w:val="Style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8">
    <w:name w:val="Style8"/>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0">
    <w:name w:val="Style1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1">
    <w:name w:val="Style1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2">
    <w:name w:val="Style1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3">
    <w:name w:val="Style1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5">
    <w:name w:val="Style1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6">
    <w:name w:val="Style1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7">
    <w:name w:val="Style17"/>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9">
    <w:name w:val="Style19"/>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0">
    <w:name w:val="Style2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1">
    <w:name w:val="Style2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2">
    <w:name w:val="Style2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3">
    <w:name w:val="Style2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4">
    <w:name w:val="Style2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FontStyle27">
    <w:name w:val="Font Style27"/>
    <w:basedOn w:val="a0"/>
    <w:uiPriority w:val="99"/>
    <w:rsid w:val="005A543B"/>
    <w:rPr>
      <w:rFonts w:ascii="Palatino Linotype" w:hAnsi="Palatino Linotype" w:cs="Palatino Linotype"/>
      <w:b/>
      <w:bCs/>
      <w:color w:val="000000"/>
      <w:sz w:val="42"/>
      <w:szCs w:val="42"/>
    </w:rPr>
  </w:style>
  <w:style w:type="character" w:customStyle="1" w:styleId="FontStyle28">
    <w:name w:val="Font Style28"/>
    <w:basedOn w:val="a0"/>
    <w:uiPriority w:val="99"/>
    <w:rsid w:val="005A543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5A543B"/>
    <w:rPr>
      <w:rFonts w:ascii="Palatino Linotype" w:hAnsi="Palatino Linotype" w:cs="Palatino Linotype"/>
      <w:color w:val="000000"/>
      <w:sz w:val="16"/>
      <w:szCs w:val="16"/>
    </w:rPr>
  </w:style>
  <w:style w:type="character" w:customStyle="1" w:styleId="FontStyle30">
    <w:name w:val="Font Style30"/>
    <w:basedOn w:val="a0"/>
    <w:uiPriority w:val="99"/>
    <w:rsid w:val="005A543B"/>
    <w:rPr>
      <w:rFonts w:ascii="Palatino Linotype" w:hAnsi="Palatino Linotype" w:cs="Palatino Linotype"/>
      <w:b/>
      <w:bCs/>
      <w:color w:val="000000"/>
      <w:sz w:val="34"/>
      <w:szCs w:val="34"/>
    </w:rPr>
  </w:style>
  <w:style w:type="character" w:customStyle="1" w:styleId="FontStyle31">
    <w:name w:val="Font Style31"/>
    <w:basedOn w:val="a0"/>
    <w:uiPriority w:val="99"/>
    <w:rsid w:val="005A543B"/>
    <w:rPr>
      <w:rFonts w:ascii="Palatino Linotype" w:hAnsi="Palatino Linotype" w:cs="Palatino Linotype"/>
      <w:color w:val="000000"/>
      <w:sz w:val="32"/>
      <w:szCs w:val="32"/>
    </w:rPr>
  </w:style>
  <w:style w:type="character" w:customStyle="1" w:styleId="FontStyle32">
    <w:name w:val="Font Style32"/>
    <w:basedOn w:val="a0"/>
    <w:uiPriority w:val="99"/>
    <w:rsid w:val="005A543B"/>
    <w:rPr>
      <w:rFonts w:ascii="Palatino Linotype" w:hAnsi="Palatino Linotype" w:cs="Palatino Linotype"/>
      <w:color w:val="000000"/>
      <w:sz w:val="18"/>
      <w:szCs w:val="18"/>
    </w:rPr>
  </w:style>
  <w:style w:type="character" w:customStyle="1" w:styleId="FontStyle33">
    <w:name w:val="Font Style33"/>
    <w:basedOn w:val="a0"/>
    <w:uiPriority w:val="99"/>
    <w:rsid w:val="005A543B"/>
    <w:rPr>
      <w:rFonts w:ascii="Palatino Linotype" w:hAnsi="Palatino Linotype" w:cs="Palatino Linotype"/>
      <w:color w:val="000000"/>
      <w:sz w:val="30"/>
      <w:szCs w:val="30"/>
    </w:rPr>
  </w:style>
  <w:style w:type="character" w:customStyle="1" w:styleId="FontStyle34">
    <w:name w:val="Font Style34"/>
    <w:basedOn w:val="a0"/>
    <w:uiPriority w:val="99"/>
    <w:rsid w:val="005A543B"/>
    <w:rPr>
      <w:rFonts w:ascii="Palatino Linotype" w:hAnsi="Palatino Linotype" w:cs="Palatino Linotype"/>
      <w:b/>
      <w:bCs/>
      <w:color w:val="000000"/>
      <w:sz w:val="30"/>
      <w:szCs w:val="30"/>
    </w:rPr>
  </w:style>
  <w:style w:type="character" w:customStyle="1" w:styleId="FontStyle35">
    <w:name w:val="Font Style35"/>
    <w:basedOn w:val="a0"/>
    <w:uiPriority w:val="99"/>
    <w:rsid w:val="005A543B"/>
    <w:rPr>
      <w:rFonts w:ascii="Palatino Linotype" w:hAnsi="Palatino Linotype" w:cs="Palatino Linotype"/>
      <w:i/>
      <w:iCs/>
      <w:color w:val="000000"/>
      <w:sz w:val="20"/>
      <w:szCs w:val="20"/>
    </w:rPr>
  </w:style>
  <w:style w:type="character" w:customStyle="1" w:styleId="FontStyle36">
    <w:name w:val="Font Style36"/>
    <w:basedOn w:val="a0"/>
    <w:uiPriority w:val="99"/>
    <w:rsid w:val="005A543B"/>
    <w:rPr>
      <w:rFonts w:ascii="Palatino Linotype" w:hAnsi="Palatino Linotype" w:cs="Palatino Linotype"/>
      <w:color w:val="000000"/>
      <w:sz w:val="20"/>
      <w:szCs w:val="20"/>
    </w:rPr>
  </w:style>
  <w:style w:type="character" w:customStyle="1" w:styleId="FontStyle37">
    <w:name w:val="Font Style37"/>
    <w:basedOn w:val="a0"/>
    <w:uiPriority w:val="99"/>
    <w:rsid w:val="005A543B"/>
    <w:rPr>
      <w:rFonts w:ascii="Palatino Linotype" w:hAnsi="Palatino Linotype" w:cs="Palatino Linotype"/>
      <w:b/>
      <w:bCs/>
      <w:color w:val="000000"/>
      <w:sz w:val="20"/>
      <w:szCs w:val="20"/>
    </w:rPr>
  </w:style>
  <w:style w:type="character" w:customStyle="1" w:styleId="FontStyle38">
    <w:name w:val="Font Style38"/>
    <w:basedOn w:val="a0"/>
    <w:uiPriority w:val="99"/>
    <w:rsid w:val="005A543B"/>
    <w:rPr>
      <w:rFonts w:ascii="Palatino Linotype" w:hAnsi="Palatino Linotype" w:cs="Palatino Linotype"/>
      <w:b/>
      <w:bCs/>
      <w:color w:val="000000"/>
      <w:sz w:val="22"/>
      <w:szCs w:val="22"/>
    </w:rPr>
  </w:style>
  <w:style w:type="character" w:customStyle="1" w:styleId="FontStyle41">
    <w:name w:val="Font Style41"/>
    <w:basedOn w:val="a0"/>
    <w:uiPriority w:val="99"/>
    <w:rsid w:val="005A543B"/>
    <w:rPr>
      <w:rFonts w:ascii="Palatino Linotype" w:hAnsi="Palatino Linotype" w:cs="Palatino Linotype"/>
      <w:i/>
      <w:iCs/>
      <w:color w:val="000000"/>
      <w:sz w:val="18"/>
      <w:szCs w:val="18"/>
    </w:rPr>
  </w:style>
  <w:style w:type="character" w:customStyle="1" w:styleId="FontStyle44">
    <w:name w:val="Font Style44"/>
    <w:basedOn w:val="a0"/>
    <w:uiPriority w:val="99"/>
    <w:rsid w:val="005A543B"/>
    <w:rPr>
      <w:rFonts w:ascii="Palatino Linotype" w:hAnsi="Palatino Linotype" w:cs="Palatino Linotype"/>
      <w:b/>
      <w:bCs/>
      <w:color w:val="000000"/>
      <w:sz w:val="24"/>
      <w:szCs w:val="24"/>
    </w:rPr>
  </w:style>
  <w:style w:type="character" w:customStyle="1" w:styleId="FontStyle43">
    <w:name w:val="Font Style43"/>
    <w:basedOn w:val="a0"/>
    <w:uiPriority w:val="99"/>
    <w:rsid w:val="005A543B"/>
    <w:rPr>
      <w:rFonts w:ascii="Palatino Linotype" w:hAnsi="Palatino Linotype" w:cs="Palatino Linotype"/>
      <w:b/>
      <w:bCs/>
      <w:color w:val="000000"/>
      <w:sz w:val="18"/>
      <w:szCs w:val="18"/>
    </w:rPr>
  </w:style>
  <w:style w:type="character" w:customStyle="1" w:styleId="FontStyle42">
    <w:name w:val="Font Style42"/>
    <w:basedOn w:val="a0"/>
    <w:uiPriority w:val="99"/>
    <w:rsid w:val="005A543B"/>
    <w:rPr>
      <w:rFonts w:ascii="Palatino Linotype" w:hAnsi="Palatino Linotype" w:cs="Palatino Linotype"/>
      <w:color w:val="000000"/>
      <w:sz w:val="18"/>
      <w:szCs w:val="18"/>
    </w:rPr>
  </w:style>
  <w:style w:type="paragraph" w:customStyle="1" w:styleId="Style26">
    <w:name w:val="Style2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71">
    <w:name w:val="Основной текст (7)"/>
    <w:basedOn w:val="a0"/>
    <w:rsid w:val="0035298A"/>
    <w:rPr>
      <w:b w:val="0"/>
      <w:bCs w:val="0"/>
      <w:spacing w:val="0"/>
      <w:sz w:val="18"/>
      <w:szCs w:val="18"/>
      <w:shd w:val="clear" w:color="auto" w:fill="FFFFFF"/>
      <w:lang w:bidi="ar-SA"/>
    </w:rPr>
  </w:style>
  <w:style w:type="character" w:customStyle="1" w:styleId="9pt">
    <w:name w:val="Основной текст + 9 pt"/>
    <w:aliases w:val="Полужирный"/>
    <w:basedOn w:val="a0"/>
    <w:rsid w:val="0035298A"/>
    <w:rPr>
      <w:b/>
      <w:bCs/>
      <w:spacing w:val="0"/>
      <w:sz w:val="18"/>
      <w:szCs w:val="18"/>
      <w:shd w:val="clear" w:color="auto" w:fill="FFFFFF"/>
    </w:rPr>
  </w:style>
  <w:style w:type="paragraph" w:styleId="a9">
    <w:name w:val="No Spacing"/>
    <w:uiPriority w:val="1"/>
    <w:qFormat/>
    <w:rsid w:val="003D6FD5"/>
    <w:pPr>
      <w:spacing w:after="0" w:line="240" w:lineRule="auto"/>
    </w:pPr>
  </w:style>
  <w:style w:type="paragraph" w:styleId="aa">
    <w:name w:val="Balloon Text"/>
    <w:basedOn w:val="a"/>
    <w:link w:val="ab"/>
    <w:uiPriority w:val="99"/>
    <w:semiHidden/>
    <w:unhideWhenUsed/>
    <w:rsid w:val="0037402A"/>
    <w:pPr>
      <w:spacing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7402A"/>
    <w:rPr>
      <w:rFonts w:ascii="Segoe UI" w:hAnsi="Segoe UI" w:cs="Segoe UI"/>
      <w:sz w:val="18"/>
      <w:szCs w:val="18"/>
    </w:rPr>
  </w:style>
  <w:style w:type="paragraph" w:customStyle="1" w:styleId="Default">
    <w:name w:val="Default"/>
    <w:rsid w:val="008F1AFD"/>
    <w:pPr>
      <w:autoSpaceDE w:val="0"/>
      <w:autoSpaceDN w:val="0"/>
      <w:adjustRightInd w:val="0"/>
      <w:spacing w:after="0" w:line="240" w:lineRule="auto"/>
    </w:pPr>
    <w:rPr>
      <w:rFonts w:ascii="Arial" w:hAnsi="Arial" w:cs="Arial"/>
      <w:color w:val="000000"/>
      <w:sz w:val="24"/>
      <w:szCs w:val="24"/>
    </w:rPr>
  </w:style>
  <w:style w:type="character" w:styleId="ac">
    <w:name w:val="Hyperlink"/>
    <w:basedOn w:val="a0"/>
    <w:unhideWhenUsed/>
    <w:rsid w:val="000703EE"/>
    <w:rPr>
      <w:color w:val="0000FF"/>
      <w:u w:val="single"/>
    </w:rPr>
  </w:style>
  <w:style w:type="paragraph" w:customStyle="1" w:styleId="formattext">
    <w:name w:val="formattext"/>
    <w:basedOn w:val="a"/>
    <w:rsid w:val="000703EE"/>
    <w:pPr>
      <w:spacing w:before="100" w:beforeAutospacing="1" w:after="100" w:afterAutospacing="1" w:line="240" w:lineRule="auto"/>
    </w:pPr>
    <w:rPr>
      <w:rFonts w:eastAsia="Times New Roman" w:cs="Times New Roman"/>
      <w:szCs w:val="24"/>
      <w:lang w:eastAsia="ru-RU"/>
    </w:rPr>
  </w:style>
  <w:style w:type="character" w:styleId="ad">
    <w:name w:val="Placeholder Text"/>
    <w:basedOn w:val="a0"/>
    <w:uiPriority w:val="99"/>
    <w:semiHidden/>
    <w:rsid w:val="008C7073"/>
    <w:rPr>
      <w:color w:val="808080"/>
    </w:rPr>
  </w:style>
  <w:style w:type="character" w:customStyle="1" w:styleId="73MSMincho95pt">
    <w:name w:val="Основной текст (73) + MS Mincho;9;5 pt"/>
    <w:basedOn w:val="a0"/>
    <w:rsid w:val="005366F9"/>
    <w:rPr>
      <w:rFonts w:ascii="MS Mincho" w:eastAsia="MS Mincho" w:hAnsi="MS Mincho" w:cs="MS Mincho"/>
      <w:b w:val="0"/>
      <w:bCs w:val="0"/>
      <w:i w:val="0"/>
      <w:iCs w:val="0"/>
      <w:smallCaps w:val="0"/>
      <w:strike w:val="0"/>
      <w:color w:val="000000"/>
      <w:spacing w:val="0"/>
      <w:w w:val="100"/>
      <w:position w:val="0"/>
      <w:sz w:val="19"/>
      <w:szCs w:val="19"/>
      <w:u w:val="none"/>
      <w:lang w:val="en-US" w:eastAsia="en-US" w:bidi="en-US"/>
    </w:rPr>
  </w:style>
  <w:style w:type="character" w:customStyle="1" w:styleId="21">
    <w:name w:val="Основной текст (2)_"/>
    <w:link w:val="22"/>
    <w:rsid w:val="00956A75"/>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56A75"/>
    <w:pPr>
      <w:widowControl w:val="0"/>
      <w:shd w:val="clear" w:color="auto" w:fill="FFFFFF"/>
      <w:spacing w:before="60" w:after="1800" w:line="0" w:lineRule="atLeast"/>
      <w:ind w:hanging="420"/>
      <w:jc w:val="right"/>
    </w:pPr>
    <w:rPr>
      <w:rFonts w:eastAsia="Times New Roman" w:cs="Times New Roman"/>
    </w:rPr>
  </w:style>
  <w:style w:type="paragraph" w:styleId="ae">
    <w:name w:val="Body Text"/>
    <w:basedOn w:val="a"/>
    <w:link w:val="af"/>
    <w:rsid w:val="00956A75"/>
    <w:pPr>
      <w:spacing w:after="120" w:line="240" w:lineRule="auto"/>
    </w:pPr>
    <w:rPr>
      <w:rFonts w:eastAsia="Calibri" w:cs="Times New Roman"/>
      <w:sz w:val="20"/>
      <w:szCs w:val="20"/>
      <w:lang w:eastAsia="ru-RU"/>
    </w:rPr>
  </w:style>
  <w:style w:type="character" w:customStyle="1" w:styleId="af">
    <w:name w:val="Основной текст Знак"/>
    <w:basedOn w:val="a0"/>
    <w:link w:val="ae"/>
    <w:rsid w:val="00956A75"/>
    <w:rPr>
      <w:rFonts w:ascii="Times New Roman" w:eastAsia="Calibri" w:hAnsi="Times New Roman" w:cs="Times New Roman"/>
      <w:sz w:val="20"/>
      <w:szCs w:val="20"/>
      <w:lang w:eastAsia="ru-RU"/>
    </w:rPr>
  </w:style>
  <w:style w:type="paragraph" w:styleId="31">
    <w:name w:val="Body Text Indent 3"/>
    <w:basedOn w:val="a"/>
    <w:link w:val="32"/>
    <w:rsid w:val="00956A75"/>
    <w:pPr>
      <w:spacing w:after="120" w:line="240" w:lineRule="auto"/>
      <w:ind w:left="283"/>
    </w:pPr>
    <w:rPr>
      <w:rFonts w:eastAsia="Times New Roman" w:cs="Times New Roman"/>
      <w:sz w:val="16"/>
      <w:szCs w:val="16"/>
      <w:lang w:eastAsia="ru-RU"/>
    </w:rPr>
  </w:style>
  <w:style w:type="character" w:customStyle="1" w:styleId="32">
    <w:name w:val="Основной текст с отступом 3 Знак"/>
    <w:basedOn w:val="a0"/>
    <w:link w:val="31"/>
    <w:rsid w:val="00956A75"/>
    <w:rPr>
      <w:rFonts w:ascii="Times New Roman" w:eastAsia="Times New Roman" w:hAnsi="Times New Roman" w:cs="Times New Roman"/>
      <w:sz w:val="16"/>
      <w:szCs w:val="16"/>
      <w:lang w:eastAsia="ru-RU"/>
    </w:rPr>
  </w:style>
  <w:style w:type="character" w:customStyle="1" w:styleId="af0">
    <w:name w:val="Подпись к картинке_"/>
    <w:link w:val="af1"/>
    <w:rsid w:val="00197F2A"/>
    <w:rPr>
      <w:rFonts w:ascii="Times New Roman" w:eastAsia="Times New Roman" w:hAnsi="Times New Roman" w:cs="Times New Roman"/>
      <w:shd w:val="clear" w:color="auto" w:fill="FFFFFF"/>
    </w:rPr>
  </w:style>
  <w:style w:type="paragraph" w:customStyle="1" w:styleId="af1">
    <w:name w:val="Подпись к картинке"/>
    <w:basedOn w:val="a"/>
    <w:link w:val="af0"/>
    <w:rsid w:val="00197F2A"/>
    <w:pPr>
      <w:widowControl w:val="0"/>
      <w:shd w:val="clear" w:color="auto" w:fill="FFFFFF"/>
      <w:spacing w:line="413" w:lineRule="exact"/>
    </w:pPr>
    <w:rPr>
      <w:rFonts w:eastAsia="Times New Roman" w:cs="Times New Roman"/>
    </w:rPr>
  </w:style>
  <w:style w:type="character" w:customStyle="1" w:styleId="10">
    <w:name w:val="Заголовок 1 Знак"/>
    <w:aliases w:val="ТУ Заголовок 1 Знак"/>
    <w:basedOn w:val="a0"/>
    <w:link w:val="1"/>
    <w:rsid w:val="007F22D3"/>
    <w:rPr>
      <w:rFonts w:ascii="Times New Roman" w:eastAsia="Times New Roman" w:hAnsi="Times New Roman" w:cs="Times New Roman"/>
      <w:b/>
      <w:position w:val="12"/>
      <w:sz w:val="24"/>
      <w:szCs w:val="24"/>
      <w:lang w:eastAsia="ru-RU"/>
    </w:rPr>
  </w:style>
  <w:style w:type="character" w:customStyle="1" w:styleId="20">
    <w:name w:val="Заголовок 2 Знак"/>
    <w:aliases w:val="ТУ Заголовок 2 Знак"/>
    <w:basedOn w:val="a0"/>
    <w:link w:val="2"/>
    <w:rsid w:val="007F22D3"/>
    <w:rPr>
      <w:rFonts w:ascii="Times New Roman" w:eastAsia="Times New Roman" w:hAnsi="Times New Roman" w:cs="Times New Roman"/>
      <w:position w:val="12"/>
      <w:sz w:val="24"/>
      <w:szCs w:val="24"/>
      <w:lang w:eastAsia="ru-RU"/>
    </w:rPr>
  </w:style>
  <w:style w:type="character" w:customStyle="1" w:styleId="30">
    <w:name w:val="Заголовок 3 Знак"/>
    <w:aliases w:val="ТУ Заголовок 3 Знак"/>
    <w:basedOn w:val="a0"/>
    <w:link w:val="3"/>
    <w:rsid w:val="007F22D3"/>
    <w:rPr>
      <w:rFonts w:ascii="Times New Roman" w:eastAsia="Times New Roman" w:hAnsi="Times New Roman" w:cs="Times New Roman"/>
      <w:position w:val="12"/>
      <w:sz w:val="24"/>
      <w:szCs w:val="24"/>
      <w:lang w:eastAsia="ru-RU"/>
    </w:rPr>
  </w:style>
  <w:style w:type="character" w:customStyle="1" w:styleId="40">
    <w:name w:val="Заголовок 4 Знак"/>
    <w:aliases w:val="ТУ Заголовок 4 Знак"/>
    <w:basedOn w:val="a0"/>
    <w:link w:val="4"/>
    <w:rsid w:val="007F22D3"/>
    <w:rPr>
      <w:rFonts w:ascii="Times New Roman" w:eastAsia="Times New Roman" w:hAnsi="Times New Roman" w:cs="Arial"/>
      <w:sz w:val="20"/>
      <w:szCs w:val="28"/>
      <w:lang w:val="en-US" w:eastAsia="ru-RU"/>
    </w:rPr>
  </w:style>
  <w:style w:type="character" w:customStyle="1" w:styleId="50">
    <w:name w:val="Заголовок 5 Знак"/>
    <w:basedOn w:val="a0"/>
    <w:link w:val="5"/>
    <w:rsid w:val="007F22D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7F22D3"/>
    <w:rPr>
      <w:rFonts w:ascii="Times New Roman" w:eastAsia="Times New Roman" w:hAnsi="Times New Roman" w:cs="Times New Roman"/>
      <w:b/>
      <w:bCs/>
      <w:lang w:eastAsia="ru-RU"/>
    </w:rPr>
  </w:style>
  <w:style w:type="character" w:customStyle="1" w:styleId="70">
    <w:name w:val="Заголовок 7 Знак"/>
    <w:basedOn w:val="a0"/>
    <w:link w:val="7"/>
    <w:rsid w:val="007F22D3"/>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7F22D3"/>
    <w:rPr>
      <w:rFonts w:ascii="Times New Roman" w:eastAsia="Times New Roman" w:hAnsi="Times New Roman" w:cs="Times New Roman"/>
      <w:i/>
      <w:iCs/>
      <w:sz w:val="24"/>
      <w:szCs w:val="20"/>
      <w:lang w:eastAsia="ru-RU"/>
    </w:rPr>
  </w:style>
  <w:style w:type="character" w:customStyle="1" w:styleId="90">
    <w:name w:val="Заголовок 9 Знак"/>
    <w:basedOn w:val="a0"/>
    <w:link w:val="9"/>
    <w:rsid w:val="007F22D3"/>
    <w:rPr>
      <w:rFonts w:ascii="Times New Roman" w:eastAsia="Times New Roman" w:hAnsi="Times New Roman" w:cs="Arial"/>
      <w:lang w:eastAsia="ru-RU"/>
    </w:rPr>
  </w:style>
  <w:style w:type="character" w:customStyle="1" w:styleId="215pt">
    <w:name w:val="Основной текст (2) + 15 pt;Полужирный"/>
    <w:rsid w:val="007F22D3"/>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214pt">
    <w:name w:val="Основной текст (2) + 14 pt;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3">
    <w:name w:val="Основной текст (3)_"/>
    <w:rsid w:val="007F22D3"/>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link w:val="12"/>
    <w:rsid w:val="007F22D3"/>
    <w:rPr>
      <w:rFonts w:ascii="Times New Roman" w:eastAsia="Times New Roman" w:hAnsi="Times New Roman" w:cs="Times New Roman"/>
      <w:b/>
      <w:bCs/>
      <w:sz w:val="40"/>
      <w:szCs w:val="40"/>
      <w:shd w:val="clear" w:color="auto" w:fill="FFFFFF"/>
    </w:rPr>
  </w:style>
  <w:style w:type="character" w:customStyle="1" w:styleId="41">
    <w:name w:val="Основной текст (4)_"/>
    <w:link w:val="42"/>
    <w:rsid w:val="007F22D3"/>
    <w:rPr>
      <w:rFonts w:ascii="Times New Roman" w:eastAsia="Times New Roman" w:hAnsi="Times New Roman" w:cs="Times New Roman"/>
      <w:sz w:val="28"/>
      <w:szCs w:val="28"/>
      <w:shd w:val="clear" w:color="auto" w:fill="FFFFFF"/>
      <w:lang w:val="en-US" w:bidi="en-US"/>
    </w:rPr>
  </w:style>
  <w:style w:type="character" w:customStyle="1" w:styleId="43">
    <w:name w:val="Основной текст (4) + 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en-US" w:eastAsia="en-US" w:bidi="en-US"/>
    </w:rPr>
  </w:style>
  <w:style w:type="character" w:customStyle="1" w:styleId="34">
    <w:name w:val="Основной текст (3)"/>
    <w:rsid w:val="007F22D3"/>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44">
    <w:name w:val="Заголовок №4_"/>
    <w:link w:val="45"/>
    <w:rsid w:val="007F22D3"/>
    <w:rPr>
      <w:rFonts w:ascii="Times New Roman" w:eastAsia="Times New Roman" w:hAnsi="Times New Roman" w:cs="Times New Roman"/>
      <w:b/>
      <w:bCs/>
      <w:shd w:val="clear" w:color="auto" w:fill="FFFFFF"/>
    </w:rPr>
  </w:style>
  <w:style w:type="character" w:customStyle="1" w:styleId="af2">
    <w:name w:val="Колонтитул_"/>
    <w:rsid w:val="007F22D3"/>
    <w:rPr>
      <w:rFonts w:ascii="Times New Roman" w:eastAsia="Times New Roman" w:hAnsi="Times New Roman" w:cs="Times New Roman"/>
      <w:b w:val="0"/>
      <w:bCs w:val="0"/>
      <w:i w:val="0"/>
      <w:iCs w:val="0"/>
      <w:smallCaps w:val="0"/>
      <w:strike w:val="0"/>
      <w:sz w:val="22"/>
      <w:szCs w:val="22"/>
      <w:u w:val="none"/>
    </w:rPr>
  </w:style>
  <w:style w:type="character" w:customStyle="1" w:styleId="af3">
    <w:name w:val="Колонтитул"/>
    <w:rsid w:val="007F22D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rsid w:val="007F22D3"/>
    <w:rPr>
      <w:rFonts w:ascii="Times New Roman" w:eastAsia="Times New Roman" w:hAnsi="Times New Roman" w:cs="Times New Roman"/>
      <w:b w:val="0"/>
      <w:bCs w:val="0"/>
      <w:i w:val="0"/>
      <w:iCs w:val="0"/>
      <w:smallCaps w:val="0"/>
      <w:strike w:val="0"/>
      <w:u w:val="none"/>
    </w:rPr>
  </w:style>
  <w:style w:type="character" w:customStyle="1" w:styleId="2Exact0">
    <w:name w:val="Заголовок №2 Exact"/>
    <w:link w:val="23"/>
    <w:rsid w:val="007F22D3"/>
    <w:rPr>
      <w:rFonts w:ascii="Times New Roman" w:eastAsia="Times New Roman" w:hAnsi="Times New Roman" w:cs="Times New Roman"/>
      <w:b/>
      <w:bCs/>
      <w:shd w:val="clear" w:color="auto" w:fill="FFFFFF"/>
    </w:rPr>
  </w:style>
  <w:style w:type="character" w:customStyle="1" w:styleId="4Exact">
    <w:name w:val="Заголовок №4 Exact"/>
    <w:rsid w:val="007F22D3"/>
    <w:rPr>
      <w:rFonts w:ascii="Times New Roman" w:eastAsia="Times New Roman" w:hAnsi="Times New Roman" w:cs="Times New Roman"/>
      <w:b/>
      <w:bCs/>
      <w:i w:val="0"/>
      <w:iCs w:val="0"/>
      <w:smallCaps w:val="0"/>
      <w:strike w:val="0"/>
      <w:u w:val="none"/>
    </w:rPr>
  </w:style>
  <w:style w:type="character" w:customStyle="1" w:styleId="9Exact">
    <w:name w:val="Основной текст (9) Exact"/>
    <w:link w:val="91"/>
    <w:rsid w:val="007F22D3"/>
    <w:rPr>
      <w:rFonts w:ascii="Franklin Gothic Book" w:eastAsia="Franklin Gothic Book" w:hAnsi="Franklin Gothic Book" w:cs="Franklin Gothic Book"/>
      <w:sz w:val="14"/>
      <w:szCs w:val="14"/>
      <w:shd w:val="clear" w:color="auto" w:fill="FFFFFF"/>
    </w:rPr>
  </w:style>
  <w:style w:type="character" w:customStyle="1" w:styleId="Exact">
    <w:name w:val="Подпись к картинке Exact"/>
    <w:rsid w:val="007F22D3"/>
    <w:rPr>
      <w:rFonts w:ascii="Times New Roman" w:eastAsia="Times New Roman" w:hAnsi="Times New Roman" w:cs="Times New Roman"/>
      <w:b w:val="0"/>
      <w:bCs w:val="0"/>
      <w:i w:val="0"/>
      <w:iCs w:val="0"/>
      <w:smallCaps w:val="0"/>
      <w:strike w:val="0"/>
      <w:u w:val="none"/>
    </w:rPr>
  </w:style>
  <w:style w:type="character" w:customStyle="1" w:styleId="2115pt">
    <w:name w:val="Основной текст (2) + 11;5 pt"/>
    <w:rsid w:val="007F22D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24">
    <w:name w:val="Подпись к таблице (2)_"/>
    <w:link w:val="25"/>
    <w:rsid w:val="007F22D3"/>
    <w:rPr>
      <w:rFonts w:ascii="Times New Roman" w:eastAsia="Times New Roman" w:hAnsi="Times New Roman" w:cs="Times New Roman"/>
      <w:shd w:val="clear" w:color="auto" w:fill="FFFFFF"/>
    </w:rPr>
  </w:style>
  <w:style w:type="character" w:customStyle="1" w:styleId="51">
    <w:name w:val="Основной текст (5)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52">
    <w:name w:val="Основной текст (5)"/>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61">
    <w:name w:val="Основной текст (6)_"/>
    <w:rsid w:val="007F22D3"/>
    <w:rPr>
      <w:rFonts w:ascii="Times New Roman" w:eastAsia="Times New Roman" w:hAnsi="Times New Roman" w:cs="Times New Roman"/>
      <w:b w:val="0"/>
      <w:bCs w:val="0"/>
      <w:i w:val="0"/>
      <w:iCs w:val="0"/>
      <w:smallCaps w:val="0"/>
      <w:strike w:val="0"/>
      <w:sz w:val="16"/>
      <w:szCs w:val="16"/>
      <w:u w:val="none"/>
    </w:rPr>
  </w:style>
  <w:style w:type="character" w:customStyle="1" w:styleId="62">
    <w:name w:val="Основной текст (6)"/>
    <w:rsid w:val="007F22D3"/>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72">
    <w:name w:val="Основной текст (7)_"/>
    <w:rsid w:val="007F22D3"/>
    <w:rPr>
      <w:rFonts w:ascii="Trebuchet MS" w:eastAsia="Trebuchet MS" w:hAnsi="Trebuchet MS" w:cs="Trebuchet MS"/>
      <w:b w:val="0"/>
      <w:bCs w:val="0"/>
      <w:i w:val="0"/>
      <w:iCs w:val="0"/>
      <w:smallCaps w:val="0"/>
      <w:strike w:val="0"/>
      <w:sz w:val="14"/>
      <w:szCs w:val="14"/>
      <w:u w:val="none"/>
    </w:rPr>
  </w:style>
  <w:style w:type="character" w:customStyle="1" w:styleId="81">
    <w:name w:val="Основной текст (8)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82">
    <w:name w:val="Основной текст (8)"/>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2FranklinGothicBook7pt">
    <w:name w:val="Основной текст (2) + Franklin Gothic Book;7 pt;Курсив"/>
    <w:rsid w:val="007F22D3"/>
    <w:rPr>
      <w:rFonts w:ascii="Franklin Gothic Book" w:eastAsia="Franklin Gothic Book" w:hAnsi="Franklin Gothic Book" w:cs="Franklin Gothic Book"/>
      <w:b w:val="0"/>
      <w:bCs w:val="0"/>
      <w:i/>
      <w:iCs/>
      <w:smallCaps w:val="0"/>
      <w:strike w:val="0"/>
      <w:color w:val="000000"/>
      <w:spacing w:val="0"/>
      <w:w w:val="100"/>
      <w:position w:val="0"/>
      <w:sz w:val="14"/>
      <w:szCs w:val="14"/>
      <w:u w:val="none"/>
      <w:lang w:val="ru-RU" w:eastAsia="ru-RU" w:bidi="ru-RU"/>
    </w:rPr>
  </w:style>
  <w:style w:type="character" w:customStyle="1" w:styleId="35">
    <w:name w:val="Подпись к таблице (3)_"/>
    <w:link w:val="36"/>
    <w:rsid w:val="007F22D3"/>
    <w:rPr>
      <w:rFonts w:ascii="Times New Roman" w:eastAsia="Times New Roman" w:hAnsi="Times New Roman" w:cs="Times New Roman"/>
      <w:b/>
      <w:bCs/>
      <w:shd w:val="clear" w:color="auto" w:fill="FFFFFF"/>
    </w:rPr>
  </w:style>
  <w:style w:type="character" w:customStyle="1" w:styleId="28pt">
    <w:name w:val="Основной текст (2) + 8 pt;Курсив"/>
    <w:rsid w:val="007F22D3"/>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100">
    <w:name w:val="Основной текст (10)_"/>
    <w:rsid w:val="007F22D3"/>
    <w:rPr>
      <w:rFonts w:ascii="Times New Roman" w:eastAsia="Times New Roman" w:hAnsi="Times New Roman" w:cs="Times New Roman"/>
      <w:b w:val="0"/>
      <w:bCs w:val="0"/>
      <w:i/>
      <w:iCs/>
      <w:smallCaps w:val="0"/>
      <w:strike w:val="0"/>
      <w:sz w:val="22"/>
      <w:szCs w:val="22"/>
      <w:u w:val="none"/>
      <w:lang w:val="en-US" w:eastAsia="en-US" w:bidi="en-US"/>
    </w:rPr>
  </w:style>
  <w:style w:type="character" w:customStyle="1" w:styleId="101">
    <w:name w:val="Основной текст (10)"/>
    <w:rsid w:val="007F22D3"/>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0FranklinGothicBook65pt1pt">
    <w:name w:val="Основной текст (10) + Franklin Gothic Book;6;5 pt;Не курсив;Интервал 1 pt"/>
    <w:rsid w:val="007F22D3"/>
    <w:rPr>
      <w:rFonts w:ascii="Franklin Gothic Book" w:eastAsia="Franklin Gothic Book" w:hAnsi="Franklin Gothic Book" w:cs="Franklin Gothic Book"/>
      <w:b/>
      <w:bCs/>
      <w:i w:val="0"/>
      <w:iCs w:val="0"/>
      <w:smallCaps w:val="0"/>
      <w:strike w:val="0"/>
      <w:color w:val="000000"/>
      <w:spacing w:val="20"/>
      <w:w w:val="100"/>
      <w:position w:val="0"/>
      <w:sz w:val="13"/>
      <w:szCs w:val="13"/>
      <w:u w:val="none"/>
      <w:lang w:val="ru-RU" w:eastAsia="ru-RU" w:bidi="ru-RU"/>
    </w:rPr>
  </w:style>
  <w:style w:type="character" w:customStyle="1" w:styleId="14pt">
    <w:name w:val="Колонтитул + 14 pt"/>
    <w:rsid w:val="007F22D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10">
    <w:name w:val="Основной текст (11)_"/>
    <w:rsid w:val="007F22D3"/>
    <w:rPr>
      <w:rFonts w:ascii="Times New Roman" w:eastAsia="Times New Roman" w:hAnsi="Times New Roman" w:cs="Times New Roman"/>
      <w:b/>
      <w:bCs/>
      <w:i w:val="0"/>
      <w:iCs w:val="0"/>
      <w:smallCaps w:val="0"/>
      <w:strike w:val="0"/>
      <w:sz w:val="13"/>
      <w:szCs w:val="13"/>
      <w:u w:val="none"/>
    </w:rPr>
  </w:style>
  <w:style w:type="character" w:customStyle="1" w:styleId="111">
    <w:name w:val="Основной текст (11)"/>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37">
    <w:name w:val="Заголовок №3_"/>
    <w:rsid w:val="007F22D3"/>
    <w:rPr>
      <w:rFonts w:ascii="Times New Roman" w:eastAsia="Times New Roman" w:hAnsi="Times New Roman" w:cs="Times New Roman"/>
      <w:b w:val="0"/>
      <w:bCs w:val="0"/>
      <w:i w:val="0"/>
      <w:iCs w:val="0"/>
      <w:smallCaps w:val="0"/>
      <w:strike w:val="0"/>
      <w:u w:val="none"/>
    </w:rPr>
  </w:style>
  <w:style w:type="character" w:customStyle="1" w:styleId="38">
    <w:name w:val="Заголовок №3"/>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7F22D3"/>
    <w:rPr>
      <w:rFonts w:ascii="Times New Roman" w:eastAsia="Times New Roman" w:hAnsi="Times New Roman" w:cs="Times New Roman"/>
      <w:sz w:val="8"/>
      <w:szCs w:val="8"/>
      <w:shd w:val="clear" w:color="auto" w:fill="FFFFFF"/>
    </w:rPr>
  </w:style>
  <w:style w:type="character" w:customStyle="1" w:styleId="12TrebuchetMS7pt">
    <w:name w:val="Основной текст (12) + Trebuchet MS;7 pt"/>
    <w:rsid w:val="007F22D3"/>
    <w:rPr>
      <w:rFonts w:ascii="Trebuchet MS" w:eastAsia="Trebuchet MS" w:hAnsi="Trebuchet MS" w:cs="Trebuchet MS"/>
      <w:b w:val="0"/>
      <w:bCs w:val="0"/>
      <w:i w:val="0"/>
      <w:iCs w:val="0"/>
      <w:smallCaps w:val="0"/>
      <w:strike w:val="0"/>
      <w:color w:val="000000"/>
      <w:spacing w:val="0"/>
      <w:w w:val="100"/>
      <w:position w:val="0"/>
      <w:sz w:val="14"/>
      <w:szCs w:val="14"/>
      <w:u w:val="none"/>
      <w:lang w:val="ru-RU" w:eastAsia="ru-RU" w:bidi="ru-RU"/>
    </w:rPr>
  </w:style>
  <w:style w:type="character" w:customStyle="1" w:styleId="1212pt">
    <w:name w:val="Основной текст (12) + 12 pt"/>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Exact1">
    <w:name w:val="Подпись к картинке (2) Exact"/>
    <w:link w:val="26"/>
    <w:rsid w:val="007F22D3"/>
    <w:rPr>
      <w:rFonts w:ascii="Times New Roman" w:eastAsia="Times New Roman" w:hAnsi="Times New Roman" w:cs="Times New Roman"/>
      <w:b/>
      <w:bCs/>
      <w:shd w:val="clear" w:color="auto" w:fill="FFFFFF"/>
    </w:rPr>
  </w:style>
  <w:style w:type="character" w:customStyle="1" w:styleId="af4">
    <w:name w:val="Подпись к таблице_"/>
    <w:link w:val="af5"/>
    <w:rsid w:val="007F22D3"/>
    <w:rPr>
      <w:rFonts w:ascii="Franklin Gothic Book" w:eastAsia="Franklin Gothic Book" w:hAnsi="Franklin Gothic Book" w:cs="Franklin Gothic Book"/>
      <w:sz w:val="17"/>
      <w:szCs w:val="17"/>
      <w:shd w:val="clear" w:color="auto" w:fill="FFFFFF"/>
    </w:rPr>
  </w:style>
  <w:style w:type="character" w:customStyle="1" w:styleId="2FranklinGothicBook85pt">
    <w:name w:val="Основной текст (2) + Franklin Gothic Book;8;5 pt"/>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lang w:val="ru-RU" w:eastAsia="ru-RU" w:bidi="ru-RU"/>
    </w:rPr>
  </w:style>
  <w:style w:type="character" w:customStyle="1" w:styleId="Exact0">
    <w:name w:val="Подпись к таблице Exact"/>
    <w:rsid w:val="007F22D3"/>
    <w:rPr>
      <w:rFonts w:ascii="Franklin Gothic Book" w:eastAsia="Franklin Gothic Book" w:hAnsi="Franklin Gothic Book" w:cs="Franklin Gothic Book"/>
      <w:b w:val="0"/>
      <w:bCs w:val="0"/>
      <w:i w:val="0"/>
      <w:iCs w:val="0"/>
      <w:smallCaps w:val="0"/>
      <w:strike w:val="0"/>
      <w:sz w:val="17"/>
      <w:szCs w:val="17"/>
      <w:u w:val="none"/>
    </w:rPr>
  </w:style>
  <w:style w:type="character" w:customStyle="1" w:styleId="13Exact">
    <w:name w:val="Основной текст (13) Exact"/>
    <w:link w:val="13"/>
    <w:rsid w:val="007F22D3"/>
    <w:rPr>
      <w:rFonts w:ascii="Franklin Gothic Book" w:eastAsia="Franklin Gothic Book" w:hAnsi="Franklin Gothic Book" w:cs="Franklin Gothic Book"/>
      <w:sz w:val="17"/>
      <w:szCs w:val="17"/>
      <w:shd w:val="clear" w:color="auto" w:fill="FFFFFF"/>
    </w:rPr>
  </w:style>
  <w:style w:type="character" w:customStyle="1" w:styleId="4Exact0">
    <w:name w:val="Подпись к таблице (4) Exact"/>
    <w:link w:val="46"/>
    <w:rsid w:val="007F22D3"/>
    <w:rPr>
      <w:rFonts w:ascii="Franklin Gothic Book" w:eastAsia="Franklin Gothic Book" w:hAnsi="Franklin Gothic Book" w:cs="Franklin Gothic Book"/>
      <w:sz w:val="17"/>
      <w:szCs w:val="17"/>
      <w:shd w:val="clear" w:color="auto" w:fill="FFFFFF"/>
    </w:rPr>
  </w:style>
  <w:style w:type="character" w:customStyle="1" w:styleId="220pt">
    <w:name w:val="Основной текст (2) + 20 pt;Курсив"/>
    <w:rsid w:val="007F22D3"/>
    <w:rPr>
      <w:rFonts w:ascii="Times New Roman" w:eastAsia="Times New Roman" w:hAnsi="Times New Roman" w:cs="Times New Roman"/>
      <w:b w:val="0"/>
      <w:bCs w:val="0"/>
      <w:i/>
      <w:iCs/>
      <w:smallCaps w:val="0"/>
      <w:strike w:val="0"/>
      <w:color w:val="000000"/>
      <w:spacing w:val="0"/>
      <w:w w:val="100"/>
      <w:position w:val="0"/>
      <w:sz w:val="40"/>
      <w:szCs w:val="40"/>
      <w:u w:val="none"/>
      <w:lang w:val="ru-RU" w:eastAsia="ru-RU" w:bidi="ru-RU"/>
    </w:rPr>
  </w:style>
  <w:style w:type="character" w:customStyle="1" w:styleId="265pt">
    <w:name w:val="Основной текст (2) + 6;5 pt"/>
    <w:rsid w:val="007F22D3"/>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2Impact75pt">
    <w:name w:val="Основной текст (2) + Impact;7;5 pt;Курсив"/>
    <w:rsid w:val="007F22D3"/>
    <w:rPr>
      <w:rFonts w:ascii="Impact" w:eastAsia="Impact" w:hAnsi="Impact" w:cs="Impact"/>
      <w:b w:val="0"/>
      <w:bCs w:val="0"/>
      <w:i/>
      <w:iCs/>
      <w:smallCaps w:val="0"/>
      <w:strike w:val="0"/>
      <w:color w:val="000000"/>
      <w:spacing w:val="0"/>
      <w:w w:val="100"/>
      <w:position w:val="0"/>
      <w:sz w:val="15"/>
      <w:szCs w:val="15"/>
      <w:u w:val="none"/>
      <w:lang w:val="ru-RU" w:eastAsia="ru-RU" w:bidi="ru-RU"/>
    </w:rPr>
  </w:style>
  <w:style w:type="character" w:customStyle="1" w:styleId="220pt0">
    <w:name w:val="Основной текст (2) + 20 pt;Полужирный"/>
    <w:rsid w:val="007F22D3"/>
    <w:rPr>
      <w:rFonts w:ascii="Times New Roman" w:eastAsia="Times New Roman" w:hAnsi="Times New Roman" w:cs="Times New Roman"/>
      <w:b/>
      <w:bCs/>
      <w:i w:val="0"/>
      <w:iCs w:val="0"/>
      <w:smallCaps w:val="0"/>
      <w:strike w:val="0"/>
      <w:color w:val="000000"/>
      <w:spacing w:val="0"/>
      <w:w w:val="100"/>
      <w:position w:val="0"/>
      <w:sz w:val="40"/>
      <w:szCs w:val="40"/>
      <w:u w:val="none"/>
      <w:lang w:val="ru-RU" w:eastAsia="ru-RU" w:bidi="ru-RU"/>
    </w:rPr>
  </w:style>
  <w:style w:type="character" w:customStyle="1" w:styleId="53">
    <w:name w:val="Подпись к таблице (5)_"/>
    <w:rsid w:val="007F22D3"/>
    <w:rPr>
      <w:rFonts w:ascii="Times New Roman" w:eastAsia="Times New Roman" w:hAnsi="Times New Roman" w:cs="Times New Roman"/>
      <w:b w:val="0"/>
      <w:bCs w:val="0"/>
      <w:i w:val="0"/>
      <w:iCs w:val="0"/>
      <w:smallCaps w:val="0"/>
      <w:strike w:val="0"/>
      <w:sz w:val="18"/>
      <w:szCs w:val="18"/>
      <w:u w:val="none"/>
    </w:rPr>
  </w:style>
  <w:style w:type="character" w:customStyle="1" w:styleId="54">
    <w:name w:val="Подпись к таблице (5)"/>
    <w:rsid w:val="007F22D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rsid w:val="007F22D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Garamond105pt0pt">
    <w:name w:val="Основной текст (2) + Garamond;10;5 pt;Курсив;Интервал 0 pt"/>
    <w:rsid w:val="007F22D3"/>
    <w:rPr>
      <w:rFonts w:ascii="Garamond" w:eastAsia="Garamond" w:hAnsi="Garamond" w:cs="Garamond"/>
      <w:b w:val="0"/>
      <w:bCs w:val="0"/>
      <w:i/>
      <w:iCs/>
      <w:smallCaps w:val="0"/>
      <w:strike w:val="0"/>
      <w:color w:val="000000"/>
      <w:spacing w:val="-10"/>
      <w:w w:val="100"/>
      <w:position w:val="0"/>
      <w:sz w:val="21"/>
      <w:szCs w:val="21"/>
      <w:u w:val="none"/>
      <w:lang w:val="ru-RU" w:eastAsia="ru-RU" w:bidi="ru-RU"/>
    </w:rPr>
  </w:style>
  <w:style w:type="character" w:customStyle="1" w:styleId="14">
    <w:name w:val="Основной текст (14)_"/>
    <w:link w:val="140"/>
    <w:rsid w:val="007F22D3"/>
    <w:rPr>
      <w:rFonts w:ascii="Times New Roman" w:eastAsia="Times New Roman" w:hAnsi="Times New Roman" w:cs="Times New Roman"/>
      <w:b/>
      <w:bCs/>
      <w:shd w:val="clear" w:color="auto" w:fill="FFFFFF"/>
    </w:rPr>
  </w:style>
  <w:style w:type="character" w:customStyle="1" w:styleId="27">
    <w:name w:val="Основной текст (2) + Полужирный"/>
    <w:rsid w:val="007F22D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5pt0">
    <w:name w:val="Основной текст (2) + 6;5 pt;Полужирный"/>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paragraph" w:customStyle="1" w:styleId="12">
    <w:name w:val="Заголовок №1"/>
    <w:basedOn w:val="a"/>
    <w:link w:val="11"/>
    <w:rsid w:val="007F22D3"/>
    <w:pPr>
      <w:widowControl w:val="0"/>
      <w:shd w:val="clear" w:color="auto" w:fill="FFFFFF"/>
      <w:spacing w:before="720" w:after="480" w:line="691" w:lineRule="exact"/>
      <w:jc w:val="center"/>
      <w:outlineLvl w:val="0"/>
    </w:pPr>
    <w:rPr>
      <w:rFonts w:eastAsia="Times New Roman" w:cs="Times New Roman"/>
      <w:b/>
      <w:bCs/>
      <w:sz w:val="40"/>
      <w:szCs w:val="40"/>
    </w:rPr>
  </w:style>
  <w:style w:type="paragraph" w:customStyle="1" w:styleId="42">
    <w:name w:val="Основной текст (4)"/>
    <w:basedOn w:val="a"/>
    <w:link w:val="41"/>
    <w:rsid w:val="007F22D3"/>
    <w:pPr>
      <w:widowControl w:val="0"/>
      <w:shd w:val="clear" w:color="auto" w:fill="FFFFFF"/>
      <w:spacing w:before="720" w:after="60" w:line="965" w:lineRule="exact"/>
    </w:pPr>
    <w:rPr>
      <w:rFonts w:eastAsia="Times New Roman" w:cs="Times New Roman"/>
      <w:sz w:val="28"/>
      <w:szCs w:val="28"/>
      <w:lang w:val="en-US" w:bidi="en-US"/>
    </w:rPr>
  </w:style>
  <w:style w:type="paragraph" w:customStyle="1" w:styleId="45">
    <w:name w:val="Заголовок №4"/>
    <w:basedOn w:val="a"/>
    <w:link w:val="44"/>
    <w:rsid w:val="007F22D3"/>
    <w:pPr>
      <w:widowControl w:val="0"/>
      <w:shd w:val="clear" w:color="auto" w:fill="FFFFFF"/>
      <w:spacing w:after="600" w:line="0" w:lineRule="atLeast"/>
      <w:jc w:val="both"/>
      <w:outlineLvl w:val="3"/>
    </w:pPr>
    <w:rPr>
      <w:rFonts w:eastAsia="Times New Roman" w:cs="Times New Roman"/>
      <w:b/>
      <w:bCs/>
    </w:rPr>
  </w:style>
  <w:style w:type="paragraph" w:customStyle="1" w:styleId="23">
    <w:name w:val="Заголовок №2"/>
    <w:basedOn w:val="a"/>
    <w:link w:val="2Exact0"/>
    <w:uiPriority w:val="99"/>
    <w:rsid w:val="007F22D3"/>
    <w:pPr>
      <w:widowControl w:val="0"/>
      <w:shd w:val="clear" w:color="auto" w:fill="FFFFFF"/>
      <w:spacing w:before="360" w:line="0" w:lineRule="atLeast"/>
      <w:jc w:val="right"/>
      <w:outlineLvl w:val="1"/>
    </w:pPr>
    <w:rPr>
      <w:rFonts w:eastAsia="Times New Roman" w:cs="Times New Roman"/>
      <w:b/>
      <w:bCs/>
    </w:rPr>
  </w:style>
  <w:style w:type="paragraph" w:customStyle="1" w:styleId="91">
    <w:name w:val="Основной текст (9)"/>
    <w:basedOn w:val="a"/>
    <w:link w:val="9Exact"/>
    <w:rsid w:val="007F22D3"/>
    <w:pPr>
      <w:widowControl w:val="0"/>
      <w:shd w:val="clear" w:color="auto" w:fill="FFFFFF"/>
      <w:spacing w:line="0" w:lineRule="atLeast"/>
    </w:pPr>
    <w:rPr>
      <w:rFonts w:ascii="Franklin Gothic Book" w:eastAsia="Franklin Gothic Book" w:hAnsi="Franklin Gothic Book" w:cs="Franklin Gothic Book"/>
      <w:sz w:val="14"/>
      <w:szCs w:val="14"/>
    </w:rPr>
  </w:style>
  <w:style w:type="paragraph" w:customStyle="1" w:styleId="25">
    <w:name w:val="Подпись к таблице (2)"/>
    <w:basedOn w:val="a"/>
    <w:link w:val="24"/>
    <w:rsid w:val="007F22D3"/>
    <w:pPr>
      <w:widowControl w:val="0"/>
      <w:shd w:val="clear" w:color="auto" w:fill="FFFFFF"/>
      <w:spacing w:line="0" w:lineRule="atLeast"/>
    </w:pPr>
    <w:rPr>
      <w:rFonts w:eastAsia="Times New Roman" w:cs="Times New Roman"/>
    </w:rPr>
  </w:style>
  <w:style w:type="paragraph" w:customStyle="1" w:styleId="36">
    <w:name w:val="Подпись к таблице (3)"/>
    <w:basedOn w:val="a"/>
    <w:link w:val="35"/>
    <w:rsid w:val="007F22D3"/>
    <w:pPr>
      <w:widowControl w:val="0"/>
      <w:shd w:val="clear" w:color="auto" w:fill="FFFFFF"/>
      <w:spacing w:line="0" w:lineRule="atLeast"/>
    </w:pPr>
    <w:rPr>
      <w:rFonts w:eastAsia="Times New Roman" w:cs="Times New Roman"/>
      <w:b/>
      <w:bCs/>
    </w:rPr>
  </w:style>
  <w:style w:type="paragraph" w:customStyle="1" w:styleId="121">
    <w:name w:val="Основной текст (12)"/>
    <w:basedOn w:val="a"/>
    <w:link w:val="120"/>
    <w:rsid w:val="007F22D3"/>
    <w:pPr>
      <w:widowControl w:val="0"/>
      <w:shd w:val="clear" w:color="auto" w:fill="FFFFFF"/>
      <w:spacing w:before="60" w:after="720" w:line="0" w:lineRule="atLeast"/>
    </w:pPr>
    <w:rPr>
      <w:rFonts w:eastAsia="Times New Roman" w:cs="Times New Roman"/>
      <w:sz w:val="8"/>
      <w:szCs w:val="8"/>
    </w:rPr>
  </w:style>
  <w:style w:type="paragraph" w:customStyle="1" w:styleId="26">
    <w:name w:val="Подпись к картинке (2)"/>
    <w:basedOn w:val="a"/>
    <w:link w:val="2Exact1"/>
    <w:rsid w:val="007F22D3"/>
    <w:pPr>
      <w:widowControl w:val="0"/>
      <w:shd w:val="clear" w:color="auto" w:fill="FFFFFF"/>
      <w:spacing w:line="0" w:lineRule="atLeast"/>
    </w:pPr>
    <w:rPr>
      <w:rFonts w:eastAsia="Times New Roman" w:cs="Times New Roman"/>
      <w:b/>
      <w:bCs/>
    </w:rPr>
  </w:style>
  <w:style w:type="paragraph" w:customStyle="1" w:styleId="af5">
    <w:name w:val="Подпись к таблице"/>
    <w:basedOn w:val="a"/>
    <w:link w:val="af4"/>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3">
    <w:name w:val="Основной текст (13)"/>
    <w:basedOn w:val="a"/>
    <w:link w:val="13Exact"/>
    <w:rsid w:val="007F22D3"/>
    <w:pPr>
      <w:widowControl w:val="0"/>
      <w:shd w:val="clear" w:color="auto" w:fill="FFFFFF"/>
      <w:spacing w:line="182" w:lineRule="exact"/>
      <w:jc w:val="right"/>
    </w:pPr>
    <w:rPr>
      <w:rFonts w:ascii="Franklin Gothic Book" w:eastAsia="Franklin Gothic Book" w:hAnsi="Franklin Gothic Book" w:cs="Franklin Gothic Book"/>
      <w:sz w:val="17"/>
      <w:szCs w:val="17"/>
    </w:rPr>
  </w:style>
  <w:style w:type="paragraph" w:customStyle="1" w:styleId="46">
    <w:name w:val="Подпись к таблице (4)"/>
    <w:basedOn w:val="a"/>
    <w:link w:val="4Exact0"/>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40">
    <w:name w:val="Основной текст (14)"/>
    <w:basedOn w:val="a"/>
    <w:link w:val="14"/>
    <w:rsid w:val="007F22D3"/>
    <w:pPr>
      <w:widowControl w:val="0"/>
      <w:shd w:val="clear" w:color="auto" w:fill="FFFFFF"/>
      <w:spacing w:after="420" w:line="0" w:lineRule="atLeast"/>
    </w:pPr>
    <w:rPr>
      <w:rFonts w:eastAsia="Times New Roman" w:cs="Times New Roman"/>
      <w:b/>
      <w:bCs/>
    </w:rPr>
  </w:style>
  <w:style w:type="paragraph" w:customStyle="1" w:styleId="DOC">
    <w:name w:val="DOC Текст Утверждения"/>
    <w:basedOn w:val="a"/>
    <w:rsid w:val="007F22D3"/>
    <w:pPr>
      <w:spacing w:line="360" w:lineRule="auto"/>
      <w:ind w:left="6237"/>
    </w:pPr>
    <w:rPr>
      <w:rFonts w:eastAsia="Times New Roman" w:cs="Times New Roman"/>
      <w:b/>
      <w:sz w:val="28"/>
      <w:szCs w:val="28"/>
      <w:lang w:eastAsia="zh-CN"/>
    </w:rPr>
  </w:style>
  <w:style w:type="paragraph" w:styleId="af6">
    <w:name w:val="Body Text Indent"/>
    <w:basedOn w:val="a"/>
    <w:link w:val="af7"/>
    <w:uiPriority w:val="99"/>
    <w:semiHidden/>
    <w:unhideWhenUsed/>
    <w:rsid w:val="007F22D3"/>
    <w:pPr>
      <w:widowControl w:val="0"/>
      <w:spacing w:after="120" w:line="240" w:lineRule="auto"/>
      <w:ind w:left="283"/>
    </w:pPr>
    <w:rPr>
      <w:rFonts w:ascii="Arial Unicode MS" w:eastAsia="Arial Unicode MS" w:hAnsi="Arial Unicode MS" w:cs="Arial Unicode MS"/>
      <w:color w:val="000000"/>
      <w:szCs w:val="24"/>
      <w:lang w:eastAsia="ru-RU" w:bidi="ru-RU"/>
    </w:rPr>
  </w:style>
  <w:style w:type="character" w:customStyle="1" w:styleId="af7">
    <w:name w:val="Основной текст с отступом Знак"/>
    <w:basedOn w:val="a0"/>
    <w:link w:val="af6"/>
    <w:uiPriority w:val="99"/>
    <w:semiHidden/>
    <w:rsid w:val="007F22D3"/>
    <w:rPr>
      <w:rFonts w:ascii="Arial Unicode MS" w:eastAsia="Arial Unicode MS" w:hAnsi="Arial Unicode MS" w:cs="Arial Unicode MS"/>
      <w:color w:val="000000"/>
      <w:sz w:val="24"/>
      <w:szCs w:val="24"/>
      <w:lang w:eastAsia="ru-RU" w:bidi="ru-RU"/>
    </w:rPr>
  </w:style>
  <w:style w:type="paragraph" w:customStyle="1" w:styleId="BodyText21">
    <w:name w:val="Body Text 21"/>
    <w:basedOn w:val="a"/>
    <w:rsid w:val="007F22D3"/>
    <w:pPr>
      <w:spacing w:line="240" w:lineRule="auto"/>
      <w:jc w:val="both"/>
    </w:pPr>
    <w:rPr>
      <w:rFonts w:eastAsia="Calibri" w:cs="Times New Roman"/>
      <w:sz w:val="28"/>
      <w:szCs w:val="28"/>
      <w:lang w:eastAsia="ru-RU"/>
    </w:rPr>
  </w:style>
  <w:style w:type="character" w:customStyle="1" w:styleId="s0">
    <w:name w:val="s0"/>
    <w:rsid w:val="007F22D3"/>
    <w:rPr>
      <w:rFonts w:ascii="Times New Roman" w:hAnsi="Times New Roman" w:cs="Times New Roman"/>
      <w:color w:val="000000"/>
    </w:rPr>
  </w:style>
  <w:style w:type="paragraph" w:customStyle="1" w:styleId="15">
    <w:name w:val="Знак Знак Знак Знак1 Знак Знак Знак Знак"/>
    <w:basedOn w:val="a"/>
    <w:autoRedefine/>
    <w:rsid w:val="007F22D3"/>
    <w:pPr>
      <w:spacing w:line="240" w:lineRule="exact"/>
    </w:pPr>
    <w:rPr>
      <w:rFonts w:eastAsia="SimSun" w:cs="Times New Roman"/>
      <w:b/>
      <w:sz w:val="28"/>
      <w:szCs w:val="24"/>
      <w:lang w:val="en-US"/>
    </w:rPr>
  </w:style>
  <w:style w:type="paragraph" w:customStyle="1" w:styleId="310">
    <w:name w:val="Основной текст с отступом 31"/>
    <w:basedOn w:val="a"/>
    <w:rsid w:val="007F22D3"/>
    <w:pPr>
      <w:overflowPunct w:val="0"/>
      <w:autoSpaceDE w:val="0"/>
      <w:autoSpaceDN w:val="0"/>
      <w:adjustRightInd w:val="0"/>
      <w:spacing w:line="240" w:lineRule="auto"/>
      <w:ind w:firstLine="720"/>
      <w:jc w:val="both"/>
      <w:textAlignment w:val="baseline"/>
    </w:pPr>
    <w:rPr>
      <w:rFonts w:eastAsia="Times New Roman" w:cs="Times New Roman"/>
      <w:szCs w:val="20"/>
      <w:lang w:eastAsia="ru-RU"/>
    </w:rPr>
  </w:style>
  <w:style w:type="paragraph" w:customStyle="1" w:styleId="311">
    <w:name w:val="Основной текст с отступом 31"/>
    <w:basedOn w:val="a"/>
    <w:rsid w:val="007F22D3"/>
    <w:pPr>
      <w:widowControl w:val="0"/>
      <w:shd w:val="clear" w:color="auto" w:fill="FFFFFF"/>
      <w:suppressAutoHyphens/>
      <w:spacing w:line="100" w:lineRule="atLeast"/>
      <w:ind w:firstLine="709"/>
      <w:jc w:val="both"/>
    </w:pPr>
    <w:rPr>
      <w:rFonts w:eastAsia="Times New Roman" w:cs="Times New Roman"/>
      <w:color w:val="00000A"/>
      <w:sz w:val="28"/>
      <w:szCs w:val="28"/>
      <w:lang w:eastAsia="zh-CN"/>
    </w:rPr>
  </w:style>
  <w:style w:type="character" w:customStyle="1" w:styleId="s1">
    <w:name w:val="s1"/>
    <w:rsid w:val="007F22D3"/>
    <w:rPr>
      <w:color w:val="000000"/>
    </w:rPr>
  </w:style>
  <w:style w:type="character" w:styleId="af8">
    <w:name w:val="page number"/>
    <w:basedOn w:val="a0"/>
    <w:rsid w:val="007F22D3"/>
  </w:style>
  <w:style w:type="character" w:styleId="af9">
    <w:name w:val="annotation reference"/>
    <w:basedOn w:val="a0"/>
    <w:uiPriority w:val="99"/>
    <w:semiHidden/>
    <w:unhideWhenUsed/>
    <w:rsid w:val="006958B6"/>
    <w:rPr>
      <w:sz w:val="16"/>
      <w:szCs w:val="16"/>
    </w:rPr>
  </w:style>
  <w:style w:type="paragraph" w:styleId="afa">
    <w:name w:val="annotation text"/>
    <w:basedOn w:val="a"/>
    <w:link w:val="afb"/>
    <w:uiPriority w:val="99"/>
    <w:semiHidden/>
    <w:unhideWhenUsed/>
    <w:rsid w:val="006958B6"/>
    <w:pPr>
      <w:spacing w:line="240" w:lineRule="auto"/>
    </w:pPr>
    <w:rPr>
      <w:sz w:val="20"/>
      <w:szCs w:val="20"/>
    </w:rPr>
  </w:style>
  <w:style w:type="character" w:customStyle="1" w:styleId="afb">
    <w:name w:val="Текст примечания Знак"/>
    <w:basedOn w:val="a0"/>
    <w:link w:val="afa"/>
    <w:uiPriority w:val="99"/>
    <w:semiHidden/>
    <w:rsid w:val="006958B6"/>
    <w:rPr>
      <w:sz w:val="20"/>
      <w:szCs w:val="20"/>
    </w:rPr>
  </w:style>
  <w:style w:type="paragraph" w:styleId="afc">
    <w:name w:val="annotation subject"/>
    <w:basedOn w:val="afa"/>
    <w:next w:val="afa"/>
    <w:link w:val="afd"/>
    <w:uiPriority w:val="99"/>
    <w:semiHidden/>
    <w:unhideWhenUsed/>
    <w:rsid w:val="006958B6"/>
    <w:rPr>
      <w:b/>
      <w:bCs/>
    </w:rPr>
  </w:style>
  <w:style w:type="character" w:customStyle="1" w:styleId="afd">
    <w:name w:val="Тема примечания Знак"/>
    <w:basedOn w:val="afb"/>
    <w:link w:val="afc"/>
    <w:uiPriority w:val="99"/>
    <w:semiHidden/>
    <w:rsid w:val="006958B6"/>
    <w:rPr>
      <w:b/>
      <w:bCs/>
      <w:sz w:val="20"/>
      <w:szCs w:val="20"/>
    </w:rPr>
  </w:style>
  <w:style w:type="character" w:customStyle="1" w:styleId="28">
    <w:name w:val="Заголовок №2_"/>
    <w:uiPriority w:val="99"/>
    <w:rsid w:val="009E45F8"/>
    <w:rPr>
      <w:rFonts w:ascii="Arial" w:hAnsi="Arial" w:cs="Arial"/>
      <w:b/>
      <w:bCs/>
      <w:sz w:val="19"/>
      <w:szCs w:val="19"/>
      <w:shd w:val="clear" w:color="auto" w:fill="FFFFFF"/>
    </w:rPr>
  </w:style>
  <w:style w:type="paragraph" w:customStyle="1" w:styleId="16">
    <w:name w:val="Абзац списка1"/>
    <w:basedOn w:val="a"/>
    <w:uiPriority w:val="99"/>
    <w:qFormat/>
    <w:rsid w:val="004E3014"/>
    <w:pPr>
      <w:spacing w:after="200" w:line="276" w:lineRule="auto"/>
      <w:ind w:left="720" w:firstLine="709"/>
    </w:pPr>
    <w:rPr>
      <w:rFonts w:ascii="Calibri" w:eastAsia="Times New Roman" w:hAnsi="Calibri" w:cs="Calibr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C31"/>
    <w:pPr>
      <w:spacing w:after="0"/>
    </w:pPr>
    <w:rPr>
      <w:rFonts w:ascii="Times New Roman" w:hAnsi="Times New Roman"/>
      <w:sz w:val="24"/>
    </w:rPr>
  </w:style>
  <w:style w:type="paragraph" w:styleId="1">
    <w:name w:val="heading 1"/>
    <w:aliases w:val="ТУ Заголовок 1"/>
    <w:basedOn w:val="a"/>
    <w:next w:val="a"/>
    <w:link w:val="10"/>
    <w:qFormat/>
    <w:rsid w:val="007F22D3"/>
    <w:pPr>
      <w:numPr>
        <w:numId w:val="9"/>
      </w:numPr>
      <w:spacing w:after="240" w:line="240" w:lineRule="auto"/>
      <w:ind w:left="567" w:firstLine="0"/>
      <w:jc w:val="both"/>
      <w:outlineLvl w:val="0"/>
    </w:pPr>
    <w:rPr>
      <w:rFonts w:eastAsia="Times New Roman" w:cs="Times New Roman"/>
      <w:b/>
      <w:position w:val="12"/>
      <w:szCs w:val="24"/>
      <w:lang w:eastAsia="ru-RU"/>
    </w:rPr>
  </w:style>
  <w:style w:type="paragraph" w:styleId="2">
    <w:name w:val="heading 2"/>
    <w:aliases w:val="ТУ Заголовок 2"/>
    <w:basedOn w:val="a"/>
    <w:next w:val="a"/>
    <w:link w:val="20"/>
    <w:qFormat/>
    <w:rsid w:val="007F22D3"/>
    <w:pPr>
      <w:numPr>
        <w:ilvl w:val="1"/>
        <w:numId w:val="9"/>
      </w:numPr>
      <w:spacing w:after="240" w:line="240" w:lineRule="auto"/>
      <w:jc w:val="both"/>
      <w:outlineLvl w:val="1"/>
    </w:pPr>
    <w:rPr>
      <w:rFonts w:eastAsia="Times New Roman" w:cs="Times New Roman"/>
      <w:position w:val="12"/>
      <w:szCs w:val="24"/>
      <w:lang w:eastAsia="ru-RU"/>
    </w:rPr>
  </w:style>
  <w:style w:type="paragraph" w:styleId="3">
    <w:name w:val="heading 3"/>
    <w:aliases w:val="ТУ Заголовок 3"/>
    <w:basedOn w:val="2"/>
    <w:link w:val="30"/>
    <w:qFormat/>
    <w:rsid w:val="007F22D3"/>
    <w:pPr>
      <w:numPr>
        <w:ilvl w:val="2"/>
      </w:numPr>
      <w:outlineLvl w:val="2"/>
    </w:pPr>
  </w:style>
  <w:style w:type="paragraph" w:styleId="4">
    <w:name w:val="heading 4"/>
    <w:aliases w:val="ТУ Заголовок 4"/>
    <w:basedOn w:val="a"/>
    <w:link w:val="40"/>
    <w:qFormat/>
    <w:rsid w:val="007F22D3"/>
    <w:pPr>
      <w:keepNext/>
      <w:numPr>
        <w:ilvl w:val="3"/>
        <w:numId w:val="8"/>
      </w:numPr>
      <w:tabs>
        <w:tab w:val="left" w:pos="851"/>
      </w:tabs>
      <w:spacing w:before="120" w:line="240" w:lineRule="auto"/>
      <w:outlineLvl w:val="3"/>
    </w:pPr>
    <w:rPr>
      <w:rFonts w:eastAsia="Times New Roman" w:cs="Arial"/>
      <w:sz w:val="20"/>
      <w:szCs w:val="28"/>
      <w:lang w:val="en-US" w:eastAsia="ru-RU"/>
    </w:rPr>
  </w:style>
  <w:style w:type="paragraph" w:styleId="5">
    <w:name w:val="heading 5"/>
    <w:basedOn w:val="a"/>
    <w:next w:val="a"/>
    <w:link w:val="50"/>
    <w:qFormat/>
    <w:rsid w:val="007F22D3"/>
    <w:pPr>
      <w:numPr>
        <w:ilvl w:val="4"/>
        <w:numId w:val="8"/>
      </w:numPr>
      <w:spacing w:before="240" w:after="60" w:line="240" w:lineRule="auto"/>
      <w:outlineLvl w:val="4"/>
    </w:pPr>
    <w:rPr>
      <w:rFonts w:eastAsia="Times New Roman" w:cs="Times New Roman"/>
      <w:b/>
      <w:bCs/>
      <w:i/>
      <w:iCs/>
      <w:sz w:val="26"/>
      <w:szCs w:val="26"/>
      <w:lang w:eastAsia="ru-RU"/>
    </w:rPr>
  </w:style>
  <w:style w:type="paragraph" w:styleId="6">
    <w:name w:val="heading 6"/>
    <w:basedOn w:val="a"/>
    <w:next w:val="a"/>
    <w:link w:val="60"/>
    <w:qFormat/>
    <w:rsid w:val="007F22D3"/>
    <w:pPr>
      <w:numPr>
        <w:ilvl w:val="5"/>
        <w:numId w:val="8"/>
      </w:numPr>
      <w:spacing w:before="240" w:after="60" w:line="240" w:lineRule="auto"/>
      <w:outlineLvl w:val="5"/>
    </w:pPr>
    <w:rPr>
      <w:rFonts w:eastAsia="Times New Roman" w:cs="Times New Roman"/>
      <w:b/>
      <w:bCs/>
      <w:lang w:eastAsia="ru-RU"/>
    </w:rPr>
  </w:style>
  <w:style w:type="paragraph" w:styleId="7">
    <w:name w:val="heading 7"/>
    <w:basedOn w:val="a"/>
    <w:next w:val="a"/>
    <w:link w:val="70"/>
    <w:qFormat/>
    <w:rsid w:val="007F22D3"/>
    <w:pPr>
      <w:numPr>
        <w:ilvl w:val="6"/>
        <w:numId w:val="8"/>
      </w:numPr>
      <w:spacing w:before="240" w:after="60" w:line="240" w:lineRule="auto"/>
      <w:outlineLvl w:val="6"/>
    </w:pPr>
    <w:rPr>
      <w:rFonts w:eastAsia="Times New Roman" w:cs="Times New Roman"/>
      <w:szCs w:val="20"/>
      <w:lang w:eastAsia="ru-RU"/>
    </w:rPr>
  </w:style>
  <w:style w:type="paragraph" w:styleId="8">
    <w:name w:val="heading 8"/>
    <w:basedOn w:val="a"/>
    <w:next w:val="a"/>
    <w:link w:val="80"/>
    <w:qFormat/>
    <w:rsid w:val="007F22D3"/>
    <w:pPr>
      <w:numPr>
        <w:ilvl w:val="7"/>
        <w:numId w:val="8"/>
      </w:numPr>
      <w:spacing w:before="240" w:after="60" w:line="240" w:lineRule="auto"/>
      <w:outlineLvl w:val="7"/>
    </w:pPr>
    <w:rPr>
      <w:rFonts w:eastAsia="Times New Roman" w:cs="Times New Roman"/>
      <w:i/>
      <w:iCs/>
      <w:szCs w:val="20"/>
      <w:lang w:eastAsia="ru-RU"/>
    </w:rPr>
  </w:style>
  <w:style w:type="paragraph" w:styleId="9">
    <w:name w:val="heading 9"/>
    <w:basedOn w:val="a"/>
    <w:next w:val="a"/>
    <w:link w:val="90"/>
    <w:qFormat/>
    <w:rsid w:val="007F22D3"/>
    <w:pPr>
      <w:numPr>
        <w:ilvl w:val="8"/>
        <w:numId w:val="8"/>
      </w:numPr>
      <w:spacing w:before="240" w:after="60" w:line="240" w:lineRule="auto"/>
      <w:outlineLvl w:val="8"/>
    </w:pPr>
    <w:rPr>
      <w:rFonts w:eastAsia="Times New Roman"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629D"/>
    <w:pPr>
      <w:tabs>
        <w:tab w:val="center" w:pos="4677"/>
        <w:tab w:val="right" w:pos="9355"/>
      </w:tabs>
      <w:spacing w:line="240" w:lineRule="auto"/>
    </w:pPr>
  </w:style>
  <w:style w:type="character" w:customStyle="1" w:styleId="a4">
    <w:name w:val="Верхний колонтитул Знак"/>
    <w:basedOn w:val="a0"/>
    <w:link w:val="a3"/>
    <w:uiPriority w:val="99"/>
    <w:rsid w:val="0069629D"/>
  </w:style>
  <w:style w:type="paragraph" w:styleId="a5">
    <w:name w:val="footer"/>
    <w:basedOn w:val="a"/>
    <w:link w:val="a6"/>
    <w:uiPriority w:val="99"/>
    <w:unhideWhenUsed/>
    <w:rsid w:val="0069629D"/>
    <w:pPr>
      <w:tabs>
        <w:tab w:val="center" w:pos="4677"/>
        <w:tab w:val="right" w:pos="9355"/>
      </w:tabs>
      <w:spacing w:line="240" w:lineRule="auto"/>
    </w:pPr>
  </w:style>
  <w:style w:type="character" w:customStyle="1" w:styleId="a6">
    <w:name w:val="Нижний колонтитул Знак"/>
    <w:basedOn w:val="a0"/>
    <w:link w:val="a5"/>
    <w:uiPriority w:val="99"/>
    <w:rsid w:val="0069629D"/>
  </w:style>
  <w:style w:type="table" w:styleId="a7">
    <w:name w:val="Table Grid"/>
    <w:basedOn w:val="a1"/>
    <w:uiPriority w:val="39"/>
    <w:rsid w:val="007170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BA329A"/>
    <w:pPr>
      <w:ind w:left="720"/>
      <w:contextualSpacing/>
    </w:pPr>
  </w:style>
  <w:style w:type="paragraph" w:customStyle="1" w:styleId="Style1">
    <w:name w:val="Style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3">
    <w:name w:val="Style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4">
    <w:name w:val="Style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5">
    <w:name w:val="Style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6">
    <w:name w:val="Style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8">
    <w:name w:val="Style8"/>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0">
    <w:name w:val="Style1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1">
    <w:name w:val="Style1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2">
    <w:name w:val="Style1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3">
    <w:name w:val="Style1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5">
    <w:name w:val="Style1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6">
    <w:name w:val="Style1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7">
    <w:name w:val="Style17"/>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9">
    <w:name w:val="Style19"/>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0">
    <w:name w:val="Style2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1">
    <w:name w:val="Style2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2">
    <w:name w:val="Style2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3">
    <w:name w:val="Style2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4">
    <w:name w:val="Style2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FontStyle27">
    <w:name w:val="Font Style27"/>
    <w:basedOn w:val="a0"/>
    <w:uiPriority w:val="99"/>
    <w:rsid w:val="005A543B"/>
    <w:rPr>
      <w:rFonts w:ascii="Palatino Linotype" w:hAnsi="Palatino Linotype" w:cs="Palatino Linotype"/>
      <w:b/>
      <w:bCs/>
      <w:color w:val="000000"/>
      <w:sz w:val="42"/>
      <w:szCs w:val="42"/>
    </w:rPr>
  </w:style>
  <w:style w:type="character" w:customStyle="1" w:styleId="FontStyle28">
    <w:name w:val="Font Style28"/>
    <w:basedOn w:val="a0"/>
    <w:uiPriority w:val="99"/>
    <w:rsid w:val="005A543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5A543B"/>
    <w:rPr>
      <w:rFonts w:ascii="Palatino Linotype" w:hAnsi="Palatino Linotype" w:cs="Palatino Linotype"/>
      <w:color w:val="000000"/>
      <w:sz w:val="16"/>
      <w:szCs w:val="16"/>
    </w:rPr>
  </w:style>
  <w:style w:type="character" w:customStyle="1" w:styleId="FontStyle30">
    <w:name w:val="Font Style30"/>
    <w:basedOn w:val="a0"/>
    <w:uiPriority w:val="99"/>
    <w:rsid w:val="005A543B"/>
    <w:rPr>
      <w:rFonts w:ascii="Palatino Linotype" w:hAnsi="Palatino Linotype" w:cs="Palatino Linotype"/>
      <w:b/>
      <w:bCs/>
      <w:color w:val="000000"/>
      <w:sz w:val="34"/>
      <w:szCs w:val="34"/>
    </w:rPr>
  </w:style>
  <w:style w:type="character" w:customStyle="1" w:styleId="FontStyle31">
    <w:name w:val="Font Style31"/>
    <w:basedOn w:val="a0"/>
    <w:uiPriority w:val="99"/>
    <w:rsid w:val="005A543B"/>
    <w:rPr>
      <w:rFonts w:ascii="Palatino Linotype" w:hAnsi="Palatino Linotype" w:cs="Palatino Linotype"/>
      <w:color w:val="000000"/>
      <w:sz w:val="32"/>
      <w:szCs w:val="32"/>
    </w:rPr>
  </w:style>
  <w:style w:type="character" w:customStyle="1" w:styleId="FontStyle32">
    <w:name w:val="Font Style32"/>
    <w:basedOn w:val="a0"/>
    <w:uiPriority w:val="99"/>
    <w:rsid w:val="005A543B"/>
    <w:rPr>
      <w:rFonts w:ascii="Palatino Linotype" w:hAnsi="Palatino Linotype" w:cs="Palatino Linotype"/>
      <w:color w:val="000000"/>
      <w:sz w:val="18"/>
      <w:szCs w:val="18"/>
    </w:rPr>
  </w:style>
  <w:style w:type="character" w:customStyle="1" w:styleId="FontStyle33">
    <w:name w:val="Font Style33"/>
    <w:basedOn w:val="a0"/>
    <w:uiPriority w:val="99"/>
    <w:rsid w:val="005A543B"/>
    <w:rPr>
      <w:rFonts w:ascii="Palatino Linotype" w:hAnsi="Palatino Linotype" w:cs="Palatino Linotype"/>
      <w:color w:val="000000"/>
      <w:sz w:val="30"/>
      <w:szCs w:val="30"/>
    </w:rPr>
  </w:style>
  <w:style w:type="character" w:customStyle="1" w:styleId="FontStyle34">
    <w:name w:val="Font Style34"/>
    <w:basedOn w:val="a0"/>
    <w:uiPriority w:val="99"/>
    <w:rsid w:val="005A543B"/>
    <w:rPr>
      <w:rFonts w:ascii="Palatino Linotype" w:hAnsi="Palatino Linotype" w:cs="Palatino Linotype"/>
      <w:b/>
      <w:bCs/>
      <w:color w:val="000000"/>
      <w:sz w:val="30"/>
      <w:szCs w:val="30"/>
    </w:rPr>
  </w:style>
  <w:style w:type="character" w:customStyle="1" w:styleId="FontStyle35">
    <w:name w:val="Font Style35"/>
    <w:basedOn w:val="a0"/>
    <w:uiPriority w:val="99"/>
    <w:rsid w:val="005A543B"/>
    <w:rPr>
      <w:rFonts w:ascii="Palatino Linotype" w:hAnsi="Palatino Linotype" w:cs="Palatino Linotype"/>
      <w:i/>
      <w:iCs/>
      <w:color w:val="000000"/>
      <w:sz w:val="20"/>
      <w:szCs w:val="20"/>
    </w:rPr>
  </w:style>
  <w:style w:type="character" w:customStyle="1" w:styleId="FontStyle36">
    <w:name w:val="Font Style36"/>
    <w:basedOn w:val="a0"/>
    <w:uiPriority w:val="99"/>
    <w:rsid w:val="005A543B"/>
    <w:rPr>
      <w:rFonts w:ascii="Palatino Linotype" w:hAnsi="Palatino Linotype" w:cs="Palatino Linotype"/>
      <w:color w:val="000000"/>
      <w:sz w:val="20"/>
      <w:szCs w:val="20"/>
    </w:rPr>
  </w:style>
  <w:style w:type="character" w:customStyle="1" w:styleId="FontStyle37">
    <w:name w:val="Font Style37"/>
    <w:basedOn w:val="a0"/>
    <w:uiPriority w:val="99"/>
    <w:rsid w:val="005A543B"/>
    <w:rPr>
      <w:rFonts w:ascii="Palatino Linotype" w:hAnsi="Palatino Linotype" w:cs="Palatino Linotype"/>
      <w:b/>
      <w:bCs/>
      <w:color w:val="000000"/>
      <w:sz w:val="20"/>
      <w:szCs w:val="20"/>
    </w:rPr>
  </w:style>
  <w:style w:type="character" w:customStyle="1" w:styleId="FontStyle38">
    <w:name w:val="Font Style38"/>
    <w:basedOn w:val="a0"/>
    <w:uiPriority w:val="99"/>
    <w:rsid w:val="005A543B"/>
    <w:rPr>
      <w:rFonts w:ascii="Palatino Linotype" w:hAnsi="Palatino Linotype" w:cs="Palatino Linotype"/>
      <w:b/>
      <w:bCs/>
      <w:color w:val="000000"/>
      <w:sz w:val="22"/>
      <w:szCs w:val="22"/>
    </w:rPr>
  </w:style>
  <w:style w:type="character" w:customStyle="1" w:styleId="FontStyle41">
    <w:name w:val="Font Style41"/>
    <w:basedOn w:val="a0"/>
    <w:uiPriority w:val="99"/>
    <w:rsid w:val="005A543B"/>
    <w:rPr>
      <w:rFonts w:ascii="Palatino Linotype" w:hAnsi="Palatino Linotype" w:cs="Palatino Linotype"/>
      <w:i/>
      <w:iCs/>
      <w:color w:val="000000"/>
      <w:sz w:val="18"/>
      <w:szCs w:val="18"/>
    </w:rPr>
  </w:style>
  <w:style w:type="character" w:customStyle="1" w:styleId="FontStyle44">
    <w:name w:val="Font Style44"/>
    <w:basedOn w:val="a0"/>
    <w:uiPriority w:val="99"/>
    <w:rsid w:val="005A543B"/>
    <w:rPr>
      <w:rFonts w:ascii="Palatino Linotype" w:hAnsi="Palatino Linotype" w:cs="Palatino Linotype"/>
      <w:b/>
      <w:bCs/>
      <w:color w:val="000000"/>
      <w:sz w:val="24"/>
      <w:szCs w:val="24"/>
    </w:rPr>
  </w:style>
  <w:style w:type="character" w:customStyle="1" w:styleId="FontStyle43">
    <w:name w:val="Font Style43"/>
    <w:basedOn w:val="a0"/>
    <w:uiPriority w:val="99"/>
    <w:rsid w:val="005A543B"/>
    <w:rPr>
      <w:rFonts w:ascii="Palatino Linotype" w:hAnsi="Palatino Linotype" w:cs="Palatino Linotype"/>
      <w:b/>
      <w:bCs/>
      <w:color w:val="000000"/>
      <w:sz w:val="18"/>
      <w:szCs w:val="18"/>
    </w:rPr>
  </w:style>
  <w:style w:type="character" w:customStyle="1" w:styleId="FontStyle42">
    <w:name w:val="Font Style42"/>
    <w:basedOn w:val="a0"/>
    <w:uiPriority w:val="99"/>
    <w:rsid w:val="005A543B"/>
    <w:rPr>
      <w:rFonts w:ascii="Palatino Linotype" w:hAnsi="Palatino Linotype" w:cs="Palatino Linotype"/>
      <w:color w:val="000000"/>
      <w:sz w:val="18"/>
      <w:szCs w:val="18"/>
    </w:rPr>
  </w:style>
  <w:style w:type="paragraph" w:customStyle="1" w:styleId="Style26">
    <w:name w:val="Style2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71">
    <w:name w:val="Основной текст (7)"/>
    <w:basedOn w:val="a0"/>
    <w:rsid w:val="0035298A"/>
    <w:rPr>
      <w:b w:val="0"/>
      <w:bCs w:val="0"/>
      <w:spacing w:val="0"/>
      <w:sz w:val="18"/>
      <w:szCs w:val="18"/>
      <w:shd w:val="clear" w:color="auto" w:fill="FFFFFF"/>
      <w:lang w:bidi="ar-SA"/>
    </w:rPr>
  </w:style>
  <w:style w:type="character" w:customStyle="1" w:styleId="9pt">
    <w:name w:val="Основной текст + 9 pt"/>
    <w:aliases w:val="Полужирный"/>
    <w:basedOn w:val="a0"/>
    <w:rsid w:val="0035298A"/>
    <w:rPr>
      <w:b/>
      <w:bCs/>
      <w:spacing w:val="0"/>
      <w:sz w:val="18"/>
      <w:szCs w:val="18"/>
      <w:shd w:val="clear" w:color="auto" w:fill="FFFFFF"/>
    </w:rPr>
  </w:style>
  <w:style w:type="paragraph" w:styleId="a9">
    <w:name w:val="No Spacing"/>
    <w:uiPriority w:val="1"/>
    <w:qFormat/>
    <w:rsid w:val="003D6FD5"/>
    <w:pPr>
      <w:spacing w:after="0" w:line="240" w:lineRule="auto"/>
    </w:pPr>
  </w:style>
  <w:style w:type="paragraph" w:styleId="aa">
    <w:name w:val="Balloon Text"/>
    <w:basedOn w:val="a"/>
    <w:link w:val="ab"/>
    <w:uiPriority w:val="99"/>
    <w:semiHidden/>
    <w:unhideWhenUsed/>
    <w:rsid w:val="0037402A"/>
    <w:pPr>
      <w:spacing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7402A"/>
    <w:rPr>
      <w:rFonts w:ascii="Segoe UI" w:hAnsi="Segoe UI" w:cs="Segoe UI"/>
      <w:sz w:val="18"/>
      <w:szCs w:val="18"/>
    </w:rPr>
  </w:style>
  <w:style w:type="paragraph" w:customStyle="1" w:styleId="Default">
    <w:name w:val="Default"/>
    <w:rsid w:val="008F1AFD"/>
    <w:pPr>
      <w:autoSpaceDE w:val="0"/>
      <w:autoSpaceDN w:val="0"/>
      <w:adjustRightInd w:val="0"/>
      <w:spacing w:after="0" w:line="240" w:lineRule="auto"/>
    </w:pPr>
    <w:rPr>
      <w:rFonts w:ascii="Arial" w:hAnsi="Arial" w:cs="Arial"/>
      <w:color w:val="000000"/>
      <w:sz w:val="24"/>
      <w:szCs w:val="24"/>
    </w:rPr>
  </w:style>
  <w:style w:type="character" w:styleId="ac">
    <w:name w:val="Hyperlink"/>
    <w:basedOn w:val="a0"/>
    <w:unhideWhenUsed/>
    <w:rsid w:val="000703EE"/>
    <w:rPr>
      <w:color w:val="0000FF"/>
      <w:u w:val="single"/>
    </w:rPr>
  </w:style>
  <w:style w:type="paragraph" w:customStyle="1" w:styleId="formattext">
    <w:name w:val="formattext"/>
    <w:basedOn w:val="a"/>
    <w:rsid w:val="000703EE"/>
    <w:pPr>
      <w:spacing w:before="100" w:beforeAutospacing="1" w:after="100" w:afterAutospacing="1" w:line="240" w:lineRule="auto"/>
    </w:pPr>
    <w:rPr>
      <w:rFonts w:eastAsia="Times New Roman" w:cs="Times New Roman"/>
      <w:szCs w:val="24"/>
      <w:lang w:eastAsia="ru-RU"/>
    </w:rPr>
  </w:style>
  <w:style w:type="character" w:styleId="ad">
    <w:name w:val="Placeholder Text"/>
    <w:basedOn w:val="a0"/>
    <w:uiPriority w:val="99"/>
    <w:semiHidden/>
    <w:rsid w:val="008C7073"/>
    <w:rPr>
      <w:color w:val="808080"/>
    </w:rPr>
  </w:style>
  <w:style w:type="character" w:customStyle="1" w:styleId="73MSMincho95pt">
    <w:name w:val="Основной текст (73) + MS Mincho;9;5 pt"/>
    <w:basedOn w:val="a0"/>
    <w:rsid w:val="005366F9"/>
    <w:rPr>
      <w:rFonts w:ascii="MS Mincho" w:eastAsia="MS Mincho" w:hAnsi="MS Mincho" w:cs="MS Mincho"/>
      <w:b w:val="0"/>
      <w:bCs w:val="0"/>
      <w:i w:val="0"/>
      <w:iCs w:val="0"/>
      <w:smallCaps w:val="0"/>
      <w:strike w:val="0"/>
      <w:color w:val="000000"/>
      <w:spacing w:val="0"/>
      <w:w w:val="100"/>
      <w:position w:val="0"/>
      <w:sz w:val="19"/>
      <w:szCs w:val="19"/>
      <w:u w:val="none"/>
      <w:lang w:val="en-US" w:eastAsia="en-US" w:bidi="en-US"/>
    </w:rPr>
  </w:style>
  <w:style w:type="character" w:customStyle="1" w:styleId="21">
    <w:name w:val="Основной текст (2)_"/>
    <w:link w:val="22"/>
    <w:rsid w:val="00956A75"/>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56A75"/>
    <w:pPr>
      <w:widowControl w:val="0"/>
      <w:shd w:val="clear" w:color="auto" w:fill="FFFFFF"/>
      <w:spacing w:before="60" w:after="1800" w:line="0" w:lineRule="atLeast"/>
      <w:ind w:hanging="420"/>
      <w:jc w:val="right"/>
    </w:pPr>
    <w:rPr>
      <w:rFonts w:eastAsia="Times New Roman" w:cs="Times New Roman"/>
    </w:rPr>
  </w:style>
  <w:style w:type="paragraph" w:styleId="ae">
    <w:name w:val="Body Text"/>
    <w:basedOn w:val="a"/>
    <w:link w:val="af"/>
    <w:rsid w:val="00956A75"/>
    <w:pPr>
      <w:spacing w:after="120" w:line="240" w:lineRule="auto"/>
    </w:pPr>
    <w:rPr>
      <w:rFonts w:eastAsia="Calibri" w:cs="Times New Roman"/>
      <w:sz w:val="20"/>
      <w:szCs w:val="20"/>
      <w:lang w:eastAsia="ru-RU"/>
    </w:rPr>
  </w:style>
  <w:style w:type="character" w:customStyle="1" w:styleId="af">
    <w:name w:val="Основной текст Знак"/>
    <w:basedOn w:val="a0"/>
    <w:link w:val="ae"/>
    <w:rsid w:val="00956A75"/>
    <w:rPr>
      <w:rFonts w:ascii="Times New Roman" w:eastAsia="Calibri" w:hAnsi="Times New Roman" w:cs="Times New Roman"/>
      <w:sz w:val="20"/>
      <w:szCs w:val="20"/>
      <w:lang w:eastAsia="ru-RU"/>
    </w:rPr>
  </w:style>
  <w:style w:type="paragraph" w:styleId="31">
    <w:name w:val="Body Text Indent 3"/>
    <w:basedOn w:val="a"/>
    <w:link w:val="32"/>
    <w:rsid w:val="00956A75"/>
    <w:pPr>
      <w:spacing w:after="120" w:line="240" w:lineRule="auto"/>
      <w:ind w:left="283"/>
    </w:pPr>
    <w:rPr>
      <w:rFonts w:eastAsia="Times New Roman" w:cs="Times New Roman"/>
      <w:sz w:val="16"/>
      <w:szCs w:val="16"/>
      <w:lang w:eastAsia="ru-RU"/>
    </w:rPr>
  </w:style>
  <w:style w:type="character" w:customStyle="1" w:styleId="32">
    <w:name w:val="Основной текст с отступом 3 Знак"/>
    <w:basedOn w:val="a0"/>
    <w:link w:val="31"/>
    <w:rsid w:val="00956A75"/>
    <w:rPr>
      <w:rFonts w:ascii="Times New Roman" w:eastAsia="Times New Roman" w:hAnsi="Times New Roman" w:cs="Times New Roman"/>
      <w:sz w:val="16"/>
      <w:szCs w:val="16"/>
      <w:lang w:eastAsia="ru-RU"/>
    </w:rPr>
  </w:style>
  <w:style w:type="character" w:customStyle="1" w:styleId="af0">
    <w:name w:val="Подпись к картинке_"/>
    <w:link w:val="af1"/>
    <w:rsid w:val="00197F2A"/>
    <w:rPr>
      <w:rFonts w:ascii="Times New Roman" w:eastAsia="Times New Roman" w:hAnsi="Times New Roman" w:cs="Times New Roman"/>
      <w:shd w:val="clear" w:color="auto" w:fill="FFFFFF"/>
    </w:rPr>
  </w:style>
  <w:style w:type="paragraph" w:customStyle="1" w:styleId="af1">
    <w:name w:val="Подпись к картинке"/>
    <w:basedOn w:val="a"/>
    <w:link w:val="af0"/>
    <w:rsid w:val="00197F2A"/>
    <w:pPr>
      <w:widowControl w:val="0"/>
      <w:shd w:val="clear" w:color="auto" w:fill="FFFFFF"/>
      <w:spacing w:line="413" w:lineRule="exact"/>
    </w:pPr>
    <w:rPr>
      <w:rFonts w:eastAsia="Times New Roman" w:cs="Times New Roman"/>
    </w:rPr>
  </w:style>
  <w:style w:type="character" w:customStyle="1" w:styleId="10">
    <w:name w:val="Заголовок 1 Знак"/>
    <w:aliases w:val="ТУ Заголовок 1 Знак"/>
    <w:basedOn w:val="a0"/>
    <w:link w:val="1"/>
    <w:rsid w:val="007F22D3"/>
    <w:rPr>
      <w:rFonts w:ascii="Times New Roman" w:eastAsia="Times New Roman" w:hAnsi="Times New Roman" w:cs="Times New Roman"/>
      <w:b/>
      <w:position w:val="12"/>
      <w:sz w:val="24"/>
      <w:szCs w:val="24"/>
      <w:lang w:eastAsia="ru-RU"/>
    </w:rPr>
  </w:style>
  <w:style w:type="character" w:customStyle="1" w:styleId="20">
    <w:name w:val="Заголовок 2 Знак"/>
    <w:aliases w:val="ТУ Заголовок 2 Знак"/>
    <w:basedOn w:val="a0"/>
    <w:link w:val="2"/>
    <w:rsid w:val="007F22D3"/>
    <w:rPr>
      <w:rFonts w:ascii="Times New Roman" w:eastAsia="Times New Roman" w:hAnsi="Times New Roman" w:cs="Times New Roman"/>
      <w:position w:val="12"/>
      <w:sz w:val="24"/>
      <w:szCs w:val="24"/>
      <w:lang w:eastAsia="ru-RU"/>
    </w:rPr>
  </w:style>
  <w:style w:type="character" w:customStyle="1" w:styleId="30">
    <w:name w:val="Заголовок 3 Знак"/>
    <w:aliases w:val="ТУ Заголовок 3 Знак"/>
    <w:basedOn w:val="a0"/>
    <w:link w:val="3"/>
    <w:rsid w:val="007F22D3"/>
    <w:rPr>
      <w:rFonts w:ascii="Times New Roman" w:eastAsia="Times New Roman" w:hAnsi="Times New Roman" w:cs="Times New Roman"/>
      <w:position w:val="12"/>
      <w:sz w:val="24"/>
      <w:szCs w:val="24"/>
      <w:lang w:eastAsia="ru-RU"/>
    </w:rPr>
  </w:style>
  <w:style w:type="character" w:customStyle="1" w:styleId="40">
    <w:name w:val="Заголовок 4 Знак"/>
    <w:aliases w:val="ТУ Заголовок 4 Знак"/>
    <w:basedOn w:val="a0"/>
    <w:link w:val="4"/>
    <w:rsid w:val="007F22D3"/>
    <w:rPr>
      <w:rFonts w:ascii="Times New Roman" w:eastAsia="Times New Roman" w:hAnsi="Times New Roman" w:cs="Arial"/>
      <w:sz w:val="20"/>
      <w:szCs w:val="28"/>
      <w:lang w:val="en-US" w:eastAsia="ru-RU"/>
    </w:rPr>
  </w:style>
  <w:style w:type="character" w:customStyle="1" w:styleId="50">
    <w:name w:val="Заголовок 5 Знак"/>
    <w:basedOn w:val="a0"/>
    <w:link w:val="5"/>
    <w:rsid w:val="007F22D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7F22D3"/>
    <w:rPr>
      <w:rFonts w:ascii="Times New Roman" w:eastAsia="Times New Roman" w:hAnsi="Times New Roman" w:cs="Times New Roman"/>
      <w:b/>
      <w:bCs/>
      <w:lang w:eastAsia="ru-RU"/>
    </w:rPr>
  </w:style>
  <w:style w:type="character" w:customStyle="1" w:styleId="70">
    <w:name w:val="Заголовок 7 Знак"/>
    <w:basedOn w:val="a0"/>
    <w:link w:val="7"/>
    <w:rsid w:val="007F22D3"/>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7F22D3"/>
    <w:rPr>
      <w:rFonts w:ascii="Times New Roman" w:eastAsia="Times New Roman" w:hAnsi="Times New Roman" w:cs="Times New Roman"/>
      <w:i/>
      <w:iCs/>
      <w:sz w:val="24"/>
      <w:szCs w:val="20"/>
      <w:lang w:eastAsia="ru-RU"/>
    </w:rPr>
  </w:style>
  <w:style w:type="character" w:customStyle="1" w:styleId="90">
    <w:name w:val="Заголовок 9 Знак"/>
    <w:basedOn w:val="a0"/>
    <w:link w:val="9"/>
    <w:rsid w:val="007F22D3"/>
    <w:rPr>
      <w:rFonts w:ascii="Times New Roman" w:eastAsia="Times New Roman" w:hAnsi="Times New Roman" w:cs="Arial"/>
      <w:lang w:eastAsia="ru-RU"/>
    </w:rPr>
  </w:style>
  <w:style w:type="character" w:customStyle="1" w:styleId="215pt">
    <w:name w:val="Основной текст (2) + 15 pt;Полужирный"/>
    <w:rsid w:val="007F22D3"/>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214pt">
    <w:name w:val="Основной текст (2) + 14 pt;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3">
    <w:name w:val="Основной текст (3)_"/>
    <w:rsid w:val="007F22D3"/>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link w:val="12"/>
    <w:rsid w:val="007F22D3"/>
    <w:rPr>
      <w:rFonts w:ascii="Times New Roman" w:eastAsia="Times New Roman" w:hAnsi="Times New Roman" w:cs="Times New Roman"/>
      <w:b/>
      <w:bCs/>
      <w:sz w:val="40"/>
      <w:szCs w:val="40"/>
      <w:shd w:val="clear" w:color="auto" w:fill="FFFFFF"/>
    </w:rPr>
  </w:style>
  <w:style w:type="character" w:customStyle="1" w:styleId="41">
    <w:name w:val="Основной текст (4)_"/>
    <w:link w:val="42"/>
    <w:rsid w:val="007F22D3"/>
    <w:rPr>
      <w:rFonts w:ascii="Times New Roman" w:eastAsia="Times New Roman" w:hAnsi="Times New Roman" w:cs="Times New Roman"/>
      <w:sz w:val="28"/>
      <w:szCs w:val="28"/>
      <w:shd w:val="clear" w:color="auto" w:fill="FFFFFF"/>
      <w:lang w:val="en-US" w:bidi="en-US"/>
    </w:rPr>
  </w:style>
  <w:style w:type="character" w:customStyle="1" w:styleId="43">
    <w:name w:val="Основной текст (4) + 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en-US" w:eastAsia="en-US" w:bidi="en-US"/>
    </w:rPr>
  </w:style>
  <w:style w:type="character" w:customStyle="1" w:styleId="34">
    <w:name w:val="Основной текст (3)"/>
    <w:rsid w:val="007F22D3"/>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44">
    <w:name w:val="Заголовок №4_"/>
    <w:link w:val="45"/>
    <w:rsid w:val="007F22D3"/>
    <w:rPr>
      <w:rFonts w:ascii="Times New Roman" w:eastAsia="Times New Roman" w:hAnsi="Times New Roman" w:cs="Times New Roman"/>
      <w:b/>
      <w:bCs/>
      <w:shd w:val="clear" w:color="auto" w:fill="FFFFFF"/>
    </w:rPr>
  </w:style>
  <w:style w:type="character" w:customStyle="1" w:styleId="af2">
    <w:name w:val="Колонтитул_"/>
    <w:rsid w:val="007F22D3"/>
    <w:rPr>
      <w:rFonts w:ascii="Times New Roman" w:eastAsia="Times New Roman" w:hAnsi="Times New Roman" w:cs="Times New Roman"/>
      <w:b w:val="0"/>
      <w:bCs w:val="0"/>
      <w:i w:val="0"/>
      <w:iCs w:val="0"/>
      <w:smallCaps w:val="0"/>
      <w:strike w:val="0"/>
      <w:sz w:val="22"/>
      <w:szCs w:val="22"/>
      <w:u w:val="none"/>
    </w:rPr>
  </w:style>
  <w:style w:type="character" w:customStyle="1" w:styleId="af3">
    <w:name w:val="Колонтитул"/>
    <w:rsid w:val="007F22D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rsid w:val="007F22D3"/>
    <w:rPr>
      <w:rFonts w:ascii="Times New Roman" w:eastAsia="Times New Roman" w:hAnsi="Times New Roman" w:cs="Times New Roman"/>
      <w:b w:val="0"/>
      <w:bCs w:val="0"/>
      <w:i w:val="0"/>
      <w:iCs w:val="0"/>
      <w:smallCaps w:val="0"/>
      <w:strike w:val="0"/>
      <w:u w:val="none"/>
    </w:rPr>
  </w:style>
  <w:style w:type="character" w:customStyle="1" w:styleId="2Exact0">
    <w:name w:val="Заголовок №2 Exact"/>
    <w:link w:val="23"/>
    <w:rsid w:val="007F22D3"/>
    <w:rPr>
      <w:rFonts w:ascii="Times New Roman" w:eastAsia="Times New Roman" w:hAnsi="Times New Roman" w:cs="Times New Roman"/>
      <w:b/>
      <w:bCs/>
      <w:shd w:val="clear" w:color="auto" w:fill="FFFFFF"/>
    </w:rPr>
  </w:style>
  <w:style w:type="character" w:customStyle="1" w:styleId="4Exact">
    <w:name w:val="Заголовок №4 Exact"/>
    <w:rsid w:val="007F22D3"/>
    <w:rPr>
      <w:rFonts w:ascii="Times New Roman" w:eastAsia="Times New Roman" w:hAnsi="Times New Roman" w:cs="Times New Roman"/>
      <w:b/>
      <w:bCs/>
      <w:i w:val="0"/>
      <w:iCs w:val="0"/>
      <w:smallCaps w:val="0"/>
      <w:strike w:val="0"/>
      <w:u w:val="none"/>
    </w:rPr>
  </w:style>
  <w:style w:type="character" w:customStyle="1" w:styleId="9Exact">
    <w:name w:val="Основной текст (9) Exact"/>
    <w:link w:val="91"/>
    <w:rsid w:val="007F22D3"/>
    <w:rPr>
      <w:rFonts w:ascii="Franklin Gothic Book" w:eastAsia="Franklin Gothic Book" w:hAnsi="Franklin Gothic Book" w:cs="Franklin Gothic Book"/>
      <w:sz w:val="14"/>
      <w:szCs w:val="14"/>
      <w:shd w:val="clear" w:color="auto" w:fill="FFFFFF"/>
    </w:rPr>
  </w:style>
  <w:style w:type="character" w:customStyle="1" w:styleId="Exact">
    <w:name w:val="Подпись к картинке Exact"/>
    <w:rsid w:val="007F22D3"/>
    <w:rPr>
      <w:rFonts w:ascii="Times New Roman" w:eastAsia="Times New Roman" w:hAnsi="Times New Roman" w:cs="Times New Roman"/>
      <w:b w:val="0"/>
      <w:bCs w:val="0"/>
      <w:i w:val="0"/>
      <w:iCs w:val="0"/>
      <w:smallCaps w:val="0"/>
      <w:strike w:val="0"/>
      <w:u w:val="none"/>
    </w:rPr>
  </w:style>
  <w:style w:type="character" w:customStyle="1" w:styleId="2115pt">
    <w:name w:val="Основной текст (2) + 11;5 pt"/>
    <w:rsid w:val="007F22D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24">
    <w:name w:val="Подпись к таблице (2)_"/>
    <w:link w:val="25"/>
    <w:rsid w:val="007F22D3"/>
    <w:rPr>
      <w:rFonts w:ascii="Times New Roman" w:eastAsia="Times New Roman" w:hAnsi="Times New Roman" w:cs="Times New Roman"/>
      <w:shd w:val="clear" w:color="auto" w:fill="FFFFFF"/>
    </w:rPr>
  </w:style>
  <w:style w:type="character" w:customStyle="1" w:styleId="51">
    <w:name w:val="Основной текст (5)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52">
    <w:name w:val="Основной текст (5)"/>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61">
    <w:name w:val="Основной текст (6)_"/>
    <w:rsid w:val="007F22D3"/>
    <w:rPr>
      <w:rFonts w:ascii="Times New Roman" w:eastAsia="Times New Roman" w:hAnsi="Times New Roman" w:cs="Times New Roman"/>
      <w:b w:val="0"/>
      <w:bCs w:val="0"/>
      <w:i w:val="0"/>
      <w:iCs w:val="0"/>
      <w:smallCaps w:val="0"/>
      <w:strike w:val="0"/>
      <w:sz w:val="16"/>
      <w:szCs w:val="16"/>
      <w:u w:val="none"/>
    </w:rPr>
  </w:style>
  <w:style w:type="character" w:customStyle="1" w:styleId="62">
    <w:name w:val="Основной текст (6)"/>
    <w:rsid w:val="007F22D3"/>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72">
    <w:name w:val="Основной текст (7)_"/>
    <w:rsid w:val="007F22D3"/>
    <w:rPr>
      <w:rFonts w:ascii="Trebuchet MS" w:eastAsia="Trebuchet MS" w:hAnsi="Trebuchet MS" w:cs="Trebuchet MS"/>
      <w:b w:val="0"/>
      <w:bCs w:val="0"/>
      <w:i w:val="0"/>
      <w:iCs w:val="0"/>
      <w:smallCaps w:val="0"/>
      <w:strike w:val="0"/>
      <w:sz w:val="14"/>
      <w:szCs w:val="14"/>
      <w:u w:val="none"/>
    </w:rPr>
  </w:style>
  <w:style w:type="character" w:customStyle="1" w:styleId="81">
    <w:name w:val="Основной текст (8)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82">
    <w:name w:val="Основной текст (8)"/>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2FranklinGothicBook7pt">
    <w:name w:val="Основной текст (2) + Franklin Gothic Book;7 pt;Курсив"/>
    <w:rsid w:val="007F22D3"/>
    <w:rPr>
      <w:rFonts w:ascii="Franklin Gothic Book" w:eastAsia="Franklin Gothic Book" w:hAnsi="Franklin Gothic Book" w:cs="Franklin Gothic Book"/>
      <w:b w:val="0"/>
      <w:bCs w:val="0"/>
      <w:i/>
      <w:iCs/>
      <w:smallCaps w:val="0"/>
      <w:strike w:val="0"/>
      <w:color w:val="000000"/>
      <w:spacing w:val="0"/>
      <w:w w:val="100"/>
      <w:position w:val="0"/>
      <w:sz w:val="14"/>
      <w:szCs w:val="14"/>
      <w:u w:val="none"/>
      <w:lang w:val="ru-RU" w:eastAsia="ru-RU" w:bidi="ru-RU"/>
    </w:rPr>
  </w:style>
  <w:style w:type="character" w:customStyle="1" w:styleId="35">
    <w:name w:val="Подпись к таблице (3)_"/>
    <w:link w:val="36"/>
    <w:rsid w:val="007F22D3"/>
    <w:rPr>
      <w:rFonts w:ascii="Times New Roman" w:eastAsia="Times New Roman" w:hAnsi="Times New Roman" w:cs="Times New Roman"/>
      <w:b/>
      <w:bCs/>
      <w:shd w:val="clear" w:color="auto" w:fill="FFFFFF"/>
    </w:rPr>
  </w:style>
  <w:style w:type="character" w:customStyle="1" w:styleId="28pt">
    <w:name w:val="Основной текст (2) + 8 pt;Курсив"/>
    <w:rsid w:val="007F22D3"/>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100">
    <w:name w:val="Основной текст (10)_"/>
    <w:rsid w:val="007F22D3"/>
    <w:rPr>
      <w:rFonts w:ascii="Times New Roman" w:eastAsia="Times New Roman" w:hAnsi="Times New Roman" w:cs="Times New Roman"/>
      <w:b w:val="0"/>
      <w:bCs w:val="0"/>
      <w:i/>
      <w:iCs/>
      <w:smallCaps w:val="0"/>
      <w:strike w:val="0"/>
      <w:sz w:val="22"/>
      <w:szCs w:val="22"/>
      <w:u w:val="none"/>
      <w:lang w:val="en-US" w:eastAsia="en-US" w:bidi="en-US"/>
    </w:rPr>
  </w:style>
  <w:style w:type="character" w:customStyle="1" w:styleId="101">
    <w:name w:val="Основной текст (10)"/>
    <w:rsid w:val="007F22D3"/>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0FranklinGothicBook65pt1pt">
    <w:name w:val="Основной текст (10) + Franklin Gothic Book;6;5 pt;Не курсив;Интервал 1 pt"/>
    <w:rsid w:val="007F22D3"/>
    <w:rPr>
      <w:rFonts w:ascii="Franklin Gothic Book" w:eastAsia="Franklin Gothic Book" w:hAnsi="Franklin Gothic Book" w:cs="Franklin Gothic Book"/>
      <w:b/>
      <w:bCs/>
      <w:i w:val="0"/>
      <w:iCs w:val="0"/>
      <w:smallCaps w:val="0"/>
      <w:strike w:val="0"/>
      <w:color w:val="000000"/>
      <w:spacing w:val="20"/>
      <w:w w:val="100"/>
      <w:position w:val="0"/>
      <w:sz w:val="13"/>
      <w:szCs w:val="13"/>
      <w:u w:val="none"/>
      <w:lang w:val="ru-RU" w:eastAsia="ru-RU" w:bidi="ru-RU"/>
    </w:rPr>
  </w:style>
  <w:style w:type="character" w:customStyle="1" w:styleId="14pt">
    <w:name w:val="Колонтитул + 14 pt"/>
    <w:rsid w:val="007F22D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10">
    <w:name w:val="Основной текст (11)_"/>
    <w:rsid w:val="007F22D3"/>
    <w:rPr>
      <w:rFonts w:ascii="Times New Roman" w:eastAsia="Times New Roman" w:hAnsi="Times New Roman" w:cs="Times New Roman"/>
      <w:b/>
      <w:bCs/>
      <w:i w:val="0"/>
      <w:iCs w:val="0"/>
      <w:smallCaps w:val="0"/>
      <w:strike w:val="0"/>
      <w:sz w:val="13"/>
      <w:szCs w:val="13"/>
      <w:u w:val="none"/>
    </w:rPr>
  </w:style>
  <w:style w:type="character" w:customStyle="1" w:styleId="111">
    <w:name w:val="Основной текст (11)"/>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37">
    <w:name w:val="Заголовок №3_"/>
    <w:rsid w:val="007F22D3"/>
    <w:rPr>
      <w:rFonts w:ascii="Times New Roman" w:eastAsia="Times New Roman" w:hAnsi="Times New Roman" w:cs="Times New Roman"/>
      <w:b w:val="0"/>
      <w:bCs w:val="0"/>
      <w:i w:val="0"/>
      <w:iCs w:val="0"/>
      <w:smallCaps w:val="0"/>
      <w:strike w:val="0"/>
      <w:u w:val="none"/>
    </w:rPr>
  </w:style>
  <w:style w:type="character" w:customStyle="1" w:styleId="38">
    <w:name w:val="Заголовок №3"/>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7F22D3"/>
    <w:rPr>
      <w:rFonts w:ascii="Times New Roman" w:eastAsia="Times New Roman" w:hAnsi="Times New Roman" w:cs="Times New Roman"/>
      <w:sz w:val="8"/>
      <w:szCs w:val="8"/>
      <w:shd w:val="clear" w:color="auto" w:fill="FFFFFF"/>
    </w:rPr>
  </w:style>
  <w:style w:type="character" w:customStyle="1" w:styleId="12TrebuchetMS7pt">
    <w:name w:val="Основной текст (12) + Trebuchet MS;7 pt"/>
    <w:rsid w:val="007F22D3"/>
    <w:rPr>
      <w:rFonts w:ascii="Trebuchet MS" w:eastAsia="Trebuchet MS" w:hAnsi="Trebuchet MS" w:cs="Trebuchet MS"/>
      <w:b w:val="0"/>
      <w:bCs w:val="0"/>
      <w:i w:val="0"/>
      <w:iCs w:val="0"/>
      <w:smallCaps w:val="0"/>
      <w:strike w:val="0"/>
      <w:color w:val="000000"/>
      <w:spacing w:val="0"/>
      <w:w w:val="100"/>
      <w:position w:val="0"/>
      <w:sz w:val="14"/>
      <w:szCs w:val="14"/>
      <w:u w:val="none"/>
      <w:lang w:val="ru-RU" w:eastAsia="ru-RU" w:bidi="ru-RU"/>
    </w:rPr>
  </w:style>
  <w:style w:type="character" w:customStyle="1" w:styleId="1212pt">
    <w:name w:val="Основной текст (12) + 12 pt"/>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Exact1">
    <w:name w:val="Подпись к картинке (2) Exact"/>
    <w:link w:val="26"/>
    <w:rsid w:val="007F22D3"/>
    <w:rPr>
      <w:rFonts w:ascii="Times New Roman" w:eastAsia="Times New Roman" w:hAnsi="Times New Roman" w:cs="Times New Roman"/>
      <w:b/>
      <w:bCs/>
      <w:shd w:val="clear" w:color="auto" w:fill="FFFFFF"/>
    </w:rPr>
  </w:style>
  <w:style w:type="character" w:customStyle="1" w:styleId="af4">
    <w:name w:val="Подпись к таблице_"/>
    <w:link w:val="af5"/>
    <w:rsid w:val="007F22D3"/>
    <w:rPr>
      <w:rFonts w:ascii="Franklin Gothic Book" w:eastAsia="Franklin Gothic Book" w:hAnsi="Franklin Gothic Book" w:cs="Franklin Gothic Book"/>
      <w:sz w:val="17"/>
      <w:szCs w:val="17"/>
      <w:shd w:val="clear" w:color="auto" w:fill="FFFFFF"/>
    </w:rPr>
  </w:style>
  <w:style w:type="character" w:customStyle="1" w:styleId="2FranklinGothicBook85pt">
    <w:name w:val="Основной текст (2) + Franklin Gothic Book;8;5 pt"/>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lang w:val="ru-RU" w:eastAsia="ru-RU" w:bidi="ru-RU"/>
    </w:rPr>
  </w:style>
  <w:style w:type="character" w:customStyle="1" w:styleId="Exact0">
    <w:name w:val="Подпись к таблице Exact"/>
    <w:rsid w:val="007F22D3"/>
    <w:rPr>
      <w:rFonts w:ascii="Franklin Gothic Book" w:eastAsia="Franklin Gothic Book" w:hAnsi="Franklin Gothic Book" w:cs="Franklin Gothic Book"/>
      <w:b w:val="0"/>
      <w:bCs w:val="0"/>
      <w:i w:val="0"/>
      <w:iCs w:val="0"/>
      <w:smallCaps w:val="0"/>
      <w:strike w:val="0"/>
      <w:sz w:val="17"/>
      <w:szCs w:val="17"/>
      <w:u w:val="none"/>
    </w:rPr>
  </w:style>
  <w:style w:type="character" w:customStyle="1" w:styleId="13Exact">
    <w:name w:val="Основной текст (13) Exact"/>
    <w:link w:val="13"/>
    <w:rsid w:val="007F22D3"/>
    <w:rPr>
      <w:rFonts w:ascii="Franklin Gothic Book" w:eastAsia="Franklin Gothic Book" w:hAnsi="Franklin Gothic Book" w:cs="Franklin Gothic Book"/>
      <w:sz w:val="17"/>
      <w:szCs w:val="17"/>
      <w:shd w:val="clear" w:color="auto" w:fill="FFFFFF"/>
    </w:rPr>
  </w:style>
  <w:style w:type="character" w:customStyle="1" w:styleId="4Exact0">
    <w:name w:val="Подпись к таблице (4) Exact"/>
    <w:link w:val="46"/>
    <w:rsid w:val="007F22D3"/>
    <w:rPr>
      <w:rFonts w:ascii="Franklin Gothic Book" w:eastAsia="Franklin Gothic Book" w:hAnsi="Franklin Gothic Book" w:cs="Franklin Gothic Book"/>
      <w:sz w:val="17"/>
      <w:szCs w:val="17"/>
      <w:shd w:val="clear" w:color="auto" w:fill="FFFFFF"/>
    </w:rPr>
  </w:style>
  <w:style w:type="character" w:customStyle="1" w:styleId="220pt">
    <w:name w:val="Основной текст (2) + 20 pt;Курсив"/>
    <w:rsid w:val="007F22D3"/>
    <w:rPr>
      <w:rFonts w:ascii="Times New Roman" w:eastAsia="Times New Roman" w:hAnsi="Times New Roman" w:cs="Times New Roman"/>
      <w:b w:val="0"/>
      <w:bCs w:val="0"/>
      <w:i/>
      <w:iCs/>
      <w:smallCaps w:val="0"/>
      <w:strike w:val="0"/>
      <w:color w:val="000000"/>
      <w:spacing w:val="0"/>
      <w:w w:val="100"/>
      <w:position w:val="0"/>
      <w:sz w:val="40"/>
      <w:szCs w:val="40"/>
      <w:u w:val="none"/>
      <w:lang w:val="ru-RU" w:eastAsia="ru-RU" w:bidi="ru-RU"/>
    </w:rPr>
  </w:style>
  <w:style w:type="character" w:customStyle="1" w:styleId="265pt">
    <w:name w:val="Основной текст (2) + 6;5 pt"/>
    <w:rsid w:val="007F22D3"/>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2Impact75pt">
    <w:name w:val="Основной текст (2) + Impact;7;5 pt;Курсив"/>
    <w:rsid w:val="007F22D3"/>
    <w:rPr>
      <w:rFonts w:ascii="Impact" w:eastAsia="Impact" w:hAnsi="Impact" w:cs="Impact"/>
      <w:b w:val="0"/>
      <w:bCs w:val="0"/>
      <w:i/>
      <w:iCs/>
      <w:smallCaps w:val="0"/>
      <w:strike w:val="0"/>
      <w:color w:val="000000"/>
      <w:spacing w:val="0"/>
      <w:w w:val="100"/>
      <w:position w:val="0"/>
      <w:sz w:val="15"/>
      <w:szCs w:val="15"/>
      <w:u w:val="none"/>
      <w:lang w:val="ru-RU" w:eastAsia="ru-RU" w:bidi="ru-RU"/>
    </w:rPr>
  </w:style>
  <w:style w:type="character" w:customStyle="1" w:styleId="220pt0">
    <w:name w:val="Основной текст (2) + 20 pt;Полужирный"/>
    <w:rsid w:val="007F22D3"/>
    <w:rPr>
      <w:rFonts w:ascii="Times New Roman" w:eastAsia="Times New Roman" w:hAnsi="Times New Roman" w:cs="Times New Roman"/>
      <w:b/>
      <w:bCs/>
      <w:i w:val="0"/>
      <w:iCs w:val="0"/>
      <w:smallCaps w:val="0"/>
      <w:strike w:val="0"/>
      <w:color w:val="000000"/>
      <w:spacing w:val="0"/>
      <w:w w:val="100"/>
      <w:position w:val="0"/>
      <w:sz w:val="40"/>
      <w:szCs w:val="40"/>
      <w:u w:val="none"/>
      <w:lang w:val="ru-RU" w:eastAsia="ru-RU" w:bidi="ru-RU"/>
    </w:rPr>
  </w:style>
  <w:style w:type="character" w:customStyle="1" w:styleId="53">
    <w:name w:val="Подпись к таблице (5)_"/>
    <w:rsid w:val="007F22D3"/>
    <w:rPr>
      <w:rFonts w:ascii="Times New Roman" w:eastAsia="Times New Roman" w:hAnsi="Times New Roman" w:cs="Times New Roman"/>
      <w:b w:val="0"/>
      <w:bCs w:val="0"/>
      <w:i w:val="0"/>
      <w:iCs w:val="0"/>
      <w:smallCaps w:val="0"/>
      <w:strike w:val="0"/>
      <w:sz w:val="18"/>
      <w:szCs w:val="18"/>
      <w:u w:val="none"/>
    </w:rPr>
  </w:style>
  <w:style w:type="character" w:customStyle="1" w:styleId="54">
    <w:name w:val="Подпись к таблице (5)"/>
    <w:rsid w:val="007F22D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rsid w:val="007F22D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Garamond105pt0pt">
    <w:name w:val="Основной текст (2) + Garamond;10;5 pt;Курсив;Интервал 0 pt"/>
    <w:rsid w:val="007F22D3"/>
    <w:rPr>
      <w:rFonts w:ascii="Garamond" w:eastAsia="Garamond" w:hAnsi="Garamond" w:cs="Garamond"/>
      <w:b w:val="0"/>
      <w:bCs w:val="0"/>
      <w:i/>
      <w:iCs/>
      <w:smallCaps w:val="0"/>
      <w:strike w:val="0"/>
      <w:color w:val="000000"/>
      <w:spacing w:val="-10"/>
      <w:w w:val="100"/>
      <w:position w:val="0"/>
      <w:sz w:val="21"/>
      <w:szCs w:val="21"/>
      <w:u w:val="none"/>
      <w:lang w:val="ru-RU" w:eastAsia="ru-RU" w:bidi="ru-RU"/>
    </w:rPr>
  </w:style>
  <w:style w:type="character" w:customStyle="1" w:styleId="14">
    <w:name w:val="Основной текст (14)_"/>
    <w:link w:val="140"/>
    <w:rsid w:val="007F22D3"/>
    <w:rPr>
      <w:rFonts w:ascii="Times New Roman" w:eastAsia="Times New Roman" w:hAnsi="Times New Roman" w:cs="Times New Roman"/>
      <w:b/>
      <w:bCs/>
      <w:shd w:val="clear" w:color="auto" w:fill="FFFFFF"/>
    </w:rPr>
  </w:style>
  <w:style w:type="character" w:customStyle="1" w:styleId="27">
    <w:name w:val="Основной текст (2) + Полужирный"/>
    <w:rsid w:val="007F22D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5pt0">
    <w:name w:val="Основной текст (2) + 6;5 pt;Полужирный"/>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paragraph" w:customStyle="1" w:styleId="12">
    <w:name w:val="Заголовок №1"/>
    <w:basedOn w:val="a"/>
    <w:link w:val="11"/>
    <w:rsid w:val="007F22D3"/>
    <w:pPr>
      <w:widowControl w:val="0"/>
      <w:shd w:val="clear" w:color="auto" w:fill="FFFFFF"/>
      <w:spacing w:before="720" w:after="480" w:line="691" w:lineRule="exact"/>
      <w:jc w:val="center"/>
      <w:outlineLvl w:val="0"/>
    </w:pPr>
    <w:rPr>
      <w:rFonts w:eastAsia="Times New Roman" w:cs="Times New Roman"/>
      <w:b/>
      <w:bCs/>
      <w:sz w:val="40"/>
      <w:szCs w:val="40"/>
    </w:rPr>
  </w:style>
  <w:style w:type="paragraph" w:customStyle="1" w:styleId="42">
    <w:name w:val="Основной текст (4)"/>
    <w:basedOn w:val="a"/>
    <w:link w:val="41"/>
    <w:rsid w:val="007F22D3"/>
    <w:pPr>
      <w:widowControl w:val="0"/>
      <w:shd w:val="clear" w:color="auto" w:fill="FFFFFF"/>
      <w:spacing w:before="720" w:after="60" w:line="965" w:lineRule="exact"/>
    </w:pPr>
    <w:rPr>
      <w:rFonts w:eastAsia="Times New Roman" w:cs="Times New Roman"/>
      <w:sz w:val="28"/>
      <w:szCs w:val="28"/>
      <w:lang w:val="en-US" w:bidi="en-US"/>
    </w:rPr>
  </w:style>
  <w:style w:type="paragraph" w:customStyle="1" w:styleId="45">
    <w:name w:val="Заголовок №4"/>
    <w:basedOn w:val="a"/>
    <w:link w:val="44"/>
    <w:rsid w:val="007F22D3"/>
    <w:pPr>
      <w:widowControl w:val="0"/>
      <w:shd w:val="clear" w:color="auto" w:fill="FFFFFF"/>
      <w:spacing w:after="600" w:line="0" w:lineRule="atLeast"/>
      <w:jc w:val="both"/>
      <w:outlineLvl w:val="3"/>
    </w:pPr>
    <w:rPr>
      <w:rFonts w:eastAsia="Times New Roman" w:cs="Times New Roman"/>
      <w:b/>
      <w:bCs/>
    </w:rPr>
  </w:style>
  <w:style w:type="paragraph" w:customStyle="1" w:styleId="23">
    <w:name w:val="Заголовок №2"/>
    <w:basedOn w:val="a"/>
    <w:link w:val="2Exact0"/>
    <w:uiPriority w:val="99"/>
    <w:rsid w:val="007F22D3"/>
    <w:pPr>
      <w:widowControl w:val="0"/>
      <w:shd w:val="clear" w:color="auto" w:fill="FFFFFF"/>
      <w:spacing w:before="360" w:line="0" w:lineRule="atLeast"/>
      <w:jc w:val="right"/>
      <w:outlineLvl w:val="1"/>
    </w:pPr>
    <w:rPr>
      <w:rFonts w:eastAsia="Times New Roman" w:cs="Times New Roman"/>
      <w:b/>
      <w:bCs/>
    </w:rPr>
  </w:style>
  <w:style w:type="paragraph" w:customStyle="1" w:styleId="91">
    <w:name w:val="Основной текст (9)"/>
    <w:basedOn w:val="a"/>
    <w:link w:val="9Exact"/>
    <w:rsid w:val="007F22D3"/>
    <w:pPr>
      <w:widowControl w:val="0"/>
      <w:shd w:val="clear" w:color="auto" w:fill="FFFFFF"/>
      <w:spacing w:line="0" w:lineRule="atLeast"/>
    </w:pPr>
    <w:rPr>
      <w:rFonts w:ascii="Franklin Gothic Book" w:eastAsia="Franklin Gothic Book" w:hAnsi="Franklin Gothic Book" w:cs="Franklin Gothic Book"/>
      <w:sz w:val="14"/>
      <w:szCs w:val="14"/>
    </w:rPr>
  </w:style>
  <w:style w:type="paragraph" w:customStyle="1" w:styleId="25">
    <w:name w:val="Подпись к таблице (2)"/>
    <w:basedOn w:val="a"/>
    <w:link w:val="24"/>
    <w:rsid w:val="007F22D3"/>
    <w:pPr>
      <w:widowControl w:val="0"/>
      <w:shd w:val="clear" w:color="auto" w:fill="FFFFFF"/>
      <w:spacing w:line="0" w:lineRule="atLeast"/>
    </w:pPr>
    <w:rPr>
      <w:rFonts w:eastAsia="Times New Roman" w:cs="Times New Roman"/>
    </w:rPr>
  </w:style>
  <w:style w:type="paragraph" w:customStyle="1" w:styleId="36">
    <w:name w:val="Подпись к таблице (3)"/>
    <w:basedOn w:val="a"/>
    <w:link w:val="35"/>
    <w:rsid w:val="007F22D3"/>
    <w:pPr>
      <w:widowControl w:val="0"/>
      <w:shd w:val="clear" w:color="auto" w:fill="FFFFFF"/>
      <w:spacing w:line="0" w:lineRule="atLeast"/>
    </w:pPr>
    <w:rPr>
      <w:rFonts w:eastAsia="Times New Roman" w:cs="Times New Roman"/>
      <w:b/>
      <w:bCs/>
    </w:rPr>
  </w:style>
  <w:style w:type="paragraph" w:customStyle="1" w:styleId="121">
    <w:name w:val="Основной текст (12)"/>
    <w:basedOn w:val="a"/>
    <w:link w:val="120"/>
    <w:rsid w:val="007F22D3"/>
    <w:pPr>
      <w:widowControl w:val="0"/>
      <w:shd w:val="clear" w:color="auto" w:fill="FFFFFF"/>
      <w:spacing w:before="60" w:after="720" w:line="0" w:lineRule="atLeast"/>
    </w:pPr>
    <w:rPr>
      <w:rFonts w:eastAsia="Times New Roman" w:cs="Times New Roman"/>
      <w:sz w:val="8"/>
      <w:szCs w:val="8"/>
    </w:rPr>
  </w:style>
  <w:style w:type="paragraph" w:customStyle="1" w:styleId="26">
    <w:name w:val="Подпись к картинке (2)"/>
    <w:basedOn w:val="a"/>
    <w:link w:val="2Exact1"/>
    <w:rsid w:val="007F22D3"/>
    <w:pPr>
      <w:widowControl w:val="0"/>
      <w:shd w:val="clear" w:color="auto" w:fill="FFFFFF"/>
      <w:spacing w:line="0" w:lineRule="atLeast"/>
    </w:pPr>
    <w:rPr>
      <w:rFonts w:eastAsia="Times New Roman" w:cs="Times New Roman"/>
      <w:b/>
      <w:bCs/>
    </w:rPr>
  </w:style>
  <w:style w:type="paragraph" w:customStyle="1" w:styleId="af5">
    <w:name w:val="Подпись к таблице"/>
    <w:basedOn w:val="a"/>
    <w:link w:val="af4"/>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3">
    <w:name w:val="Основной текст (13)"/>
    <w:basedOn w:val="a"/>
    <w:link w:val="13Exact"/>
    <w:rsid w:val="007F22D3"/>
    <w:pPr>
      <w:widowControl w:val="0"/>
      <w:shd w:val="clear" w:color="auto" w:fill="FFFFFF"/>
      <w:spacing w:line="182" w:lineRule="exact"/>
      <w:jc w:val="right"/>
    </w:pPr>
    <w:rPr>
      <w:rFonts w:ascii="Franklin Gothic Book" w:eastAsia="Franklin Gothic Book" w:hAnsi="Franklin Gothic Book" w:cs="Franklin Gothic Book"/>
      <w:sz w:val="17"/>
      <w:szCs w:val="17"/>
    </w:rPr>
  </w:style>
  <w:style w:type="paragraph" w:customStyle="1" w:styleId="46">
    <w:name w:val="Подпись к таблице (4)"/>
    <w:basedOn w:val="a"/>
    <w:link w:val="4Exact0"/>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40">
    <w:name w:val="Основной текст (14)"/>
    <w:basedOn w:val="a"/>
    <w:link w:val="14"/>
    <w:rsid w:val="007F22D3"/>
    <w:pPr>
      <w:widowControl w:val="0"/>
      <w:shd w:val="clear" w:color="auto" w:fill="FFFFFF"/>
      <w:spacing w:after="420" w:line="0" w:lineRule="atLeast"/>
    </w:pPr>
    <w:rPr>
      <w:rFonts w:eastAsia="Times New Roman" w:cs="Times New Roman"/>
      <w:b/>
      <w:bCs/>
    </w:rPr>
  </w:style>
  <w:style w:type="paragraph" w:customStyle="1" w:styleId="DOC">
    <w:name w:val="DOC Текст Утверждения"/>
    <w:basedOn w:val="a"/>
    <w:rsid w:val="007F22D3"/>
    <w:pPr>
      <w:spacing w:line="360" w:lineRule="auto"/>
      <w:ind w:left="6237"/>
    </w:pPr>
    <w:rPr>
      <w:rFonts w:eastAsia="Times New Roman" w:cs="Times New Roman"/>
      <w:b/>
      <w:sz w:val="28"/>
      <w:szCs w:val="28"/>
      <w:lang w:eastAsia="zh-CN"/>
    </w:rPr>
  </w:style>
  <w:style w:type="paragraph" w:styleId="af6">
    <w:name w:val="Body Text Indent"/>
    <w:basedOn w:val="a"/>
    <w:link w:val="af7"/>
    <w:uiPriority w:val="99"/>
    <w:semiHidden/>
    <w:unhideWhenUsed/>
    <w:rsid w:val="007F22D3"/>
    <w:pPr>
      <w:widowControl w:val="0"/>
      <w:spacing w:after="120" w:line="240" w:lineRule="auto"/>
      <w:ind w:left="283"/>
    </w:pPr>
    <w:rPr>
      <w:rFonts w:ascii="Arial Unicode MS" w:eastAsia="Arial Unicode MS" w:hAnsi="Arial Unicode MS" w:cs="Arial Unicode MS"/>
      <w:color w:val="000000"/>
      <w:szCs w:val="24"/>
      <w:lang w:eastAsia="ru-RU" w:bidi="ru-RU"/>
    </w:rPr>
  </w:style>
  <w:style w:type="character" w:customStyle="1" w:styleId="af7">
    <w:name w:val="Основной текст с отступом Знак"/>
    <w:basedOn w:val="a0"/>
    <w:link w:val="af6"/>
    <w:uiPriority w:val="99"/>
    <w:semiHidden/>
    <w:rsid w:val="007F22D3"/>
    <w:rPr>
      <w:rFonts w:ascii="Arial Unicode MS" w:eastAsia="Arial Unicode MS" w:hAnsi="Arial Unicode MS" w:cs="Arial Unicode MS"/>
      <w:color w:val="000000"/>
      <w:sz w:val="24"/>
      <w:szCs w:val="24"/>
      <w:lang w:eastAsia="ru-RU" w:bidi="ru-RU"/>
    </w:rPr>
  </w:style>
  <w:style w:type="paragraph" w:customStyle="1" w:styleId="BodyText21">
    <w:name w:val="Body Text 21"/>
    <w:basedOn w:val="a"/>
    <w:rsid w:val="007F22D3"/>
    <w:pPr>
      <w:spacing w:line="240" w:lineRule="auto"/>
      <w:jc w:val="both"/>
    </w:pPr>
    <w:rPr>
      <w:rFonts w:eastAsia="Calibri" w:cs="Times New Roman"/>
      <w:sz w:val="28"/>
      <w:szCs w:val="28"/>
      <w:lang w:eastAsia="ru-RU"/>
    </w:rPr>
  </w:style>
  <w:style w:type="character" w:customStyle="1" w:styleId="s0">
    <w:name w:val="s0"/>
    <w:rsid w:val="007F22D3"/>
    <w:rPr>
      <w:rFonts w:ascii="Times New Roman" w:hAnsi="Times New Roman" w:cs="Times New Roman"/>
      <w:color w:val="000000"/>
    </w:rPr>
  </w:style>
  <w:style w:type="paragraph" w:customStyle="1" w:styleId="15">
    <w:name w:val="Знак Знак Знак Знак1 Знак Знак Знак Знак"/>
    <w:basedOn w:val="a"/>
    <w:autoRedefine/>
    <w:rsid w:val="007F22D3"/>
    <w:pPr>
      <w:spacing w:line="240" w:lineRule="exact"/>
    </w:pPr>
    <w:rPr>
      <w:rFonts w:eastAsia="SimSun" w:cs="Times New Roman"/>
      <w:b/>
      <w:sz w:val="28"/>
      <w:szCs w:val="24"/>
      <w:lang w:val="en-US"/>
    </w:rPr>
  </w:style>
  <w:style w:type="paragraph" w:customStyle="1" w:styleId="310">
    <w:name w:val="Основной текст с отступом 31"/>
    <w:basedOn w:val="a"/>
    <w:rsid w:val="007F22D3"/>
    <w:pPr>
      <w:overflowPunct w:val="0"/>
      <w:autoSpaceDE w:val="0"/>
      <w:autoSpaceDN w:val="0"/>
      <w:adjustRightInd w:val="0"/>
      <w:spacing w:line="240" w:lineRule="auto"/>
      <w:ind w:firstLine="720"/>
      <w:jc w:val="both"/>
      <w:textAlignment w:val="baseline"/>
    </w:pPr>
    <w:rPr>
      <w:rFonts w:eastAsia="Times New Roman" w:cs="Times New Roman"/>
      <w:szCs w:val="20"/>
      <w:lang w:eastAsia="ru-RU"/>
    </w:rPr>
  </w:style>
  <w:style w:type="paragraph" w:customStyle="1" w:styleId="311">
    <w:name w:val="Основной текст с отступом 31"/>
    <w:basedOn w:val="a"/>
    <w:rsid w:val="007F22D3"/>
    <w:pPr>
      <w:widowControl w:val="0"/>
      <w:shd w:val="clear" w:color="auto" w:fill="FFFFFF"/>
      <w:suppressAutoHyphens/>
      <w:spacing w:line="100" w:lineRule="atLeast"/>
      <w:ind w:firstLine="709"/>
      <w:jc w:val="both"/>
    </w:pPr>
    <w:rPr>
      <w:rFonts w:eastAsia="Times New Roman" w:cs="Times New Roman"/>
      <w:color w:val="00000A"/>
      <w:sz w:val="28"/>
      <w:szCs w:val="28"/>
      <w:lang w:eastAsia="zh-CN"/>
    </w:rPr>
  </w:style>
  <w:style w:type="character" w:customStyle="1" w:styleId="s1">
    <w:name w:val="s1"/>
    <w:rsid w:val="007F22D3"/>
    <w:rPr>
      <w:color w:val="000000"/>
    </w:rPr>
  </w:style>
  <w:style w:type="character" w:styleId="af8">
    <w:name w:val="page number"/>
    <w:basedOn w:val="a0"/>
    <w:rsid w:val="007F22D3"/>
  </w:style>
  <w:style w:type="character" w:styleId="af9">
    <w:name w:val="annotation reference"/>
    <w:basedOn w:val="a0"/>
    <w:uiPriority w:val="99"/>
    <w:semiHidden/>
    <w:unhideWhenUsed/>
    <w:rsid w:val="006958B6"/>
    <w:rPr>
      <w:sz w:val="16"/>
      <w:szCs w:val="16"/>
    </w:rPr>
  </w:style>
  <w:style w:type="paragraph" w:styleId="afa">
    <w:name w:val="annotation text"/>
    <w:basedOn w:val="a"/>
    <w:link w:val="afb"/>
    <w:uiPriority w:val="99"/>
    <w:semiHidden/>
    <w:unhideWhenUsed/>
    <w:rsid w:val="006958B6"/>
    <w:pPr>
      <w:spacing w:line="240" w:lineRule="auto"/>
    </w:pPr>
    <w:rPr>
      <w:sz w:val="20"/>
      <w:szCs w:val="20"/>
    </w:rPr>
  </w:style>
  <w:style w:type="character" w:customStyle="1" w:styleId="afb">
    <w:name w:val="Текст примечания Знак"/>
    <w:basedOn w:val="a0"/>
    <w:link w:val="afa"/>
    <w:uiPriority w:val="99"/>
    <w:semiHidden/>
    <w:rsid w:val="006958B6"/>
    <w:rPr>
      <w:sz w:val="20"/>
      <w:szCs w:val="20"/>
    </w:rPr>
  </w:style>
  <w:style w:type="paragraph" w:styleId="afc">
    <w:name w:val="annotation subject"/>
    <w:basedOn w:val="afa"/>
    <w:next w:val="afa"/>
    <w:link w:val="afd"/>
    <w:uiPriority w:val="99"/>
    <w:semiHidden/>
    <w:unhideWhenUsed/>
    <w:rsid w:val="006958B6"/>
    <w:rPr>
      <w:b/>
      <w:bCs/>
    </w:rPr>
  </w:style>
  <w:style w:type="character" w:customStyle="1" w:styleId="afd">
    <w:name w:val="Тема примечания Знак"/>
    <w:basedOn w:val="afb"/>
    <w:link w:val="afc"/>
    <w:uiPriority w:val="99"/>
    <w:semiHidden/>
    <w:rsid w:val="006958B6"/>
    <w:rPr>
      <w:b/>
      <w:bCs/>
      <w:sz w:val="20"/>
      <w:szCs w:val="20"/>
    </w:rPr>
  </w:style>
  <w:style w:type="character" w:customStyle="1" w:styleId="28">
    <w:name w:val="Заголовок №2_"/>
    <w:uiPriority w:val="99"/>
    <w:rsid w:val="009E45F8"/>
    <w:rPr>
      <w:rFonts w:ascii="Arial" w:hAnsi="Arial" w:cs="Arial"/>
      <w:b/>
      <w:bCs/>
      <w:sz w:val="19"/>
      <w:szCs w:val="19"/>
      <w:shd w:val="clear" w:color="auto" w:fill="FFFFFF"/>
    </w:rPr>
  </w:style>
  <w:style w:type="paragraph" w:customStyle="1" w:styleId="16">
    <w:name w:val="Абзац списка1"/>
    <w:basedOn w:val="a"/>
    <w:uiPriority w:val="99"/>
    <w:qFormat/>
    <w:rsid w:val="004E3014"/>
    <w:pPr>
      <w:spacing w:after="200" w:line="276" w:lineRule="auto"/>
      <w:ind w:left="720" w:firstLine="709"/>
    </w:pPr>
    <w:rPr>
      <w:rFonts w:ascii="Calibri" w:eastAsia="Times New Roman"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2511">
      <w:bodyDiv w:val="1"/>
      <w:marLeft w:val="0"/>
      <w:marRight w:val="0"/>
      <w:marTop w:val="0"/>
      <w:marBottom w:val="0"/>
      <w:divBdr>
        <w:top w:val="none" w:sz="0" w:space="0" w:color="auto"/>
        <w:left w:val="none" w:sz="0" w:space="0" w:color="auto"/>
        <w:bottom w:val="none" w:sz="0" w:space="0" w:color="auto"/>
        <w:right w:val="none" w:sz="0" w:space="0" w:color="auto"/>
      </w:divBdr>
    </w:div>
    <w:div w:id="39479914">
      <w:bodyDiv w:val="1"/>
      <w:marLeft w:val="0"/>
      <w:marRight w:val="0"/>
      <w:marTop w:val="0"/>
      <w:marBottom w:val="0"/>
      <w:divBdr>
        <w:top w:val="none" w:sz="0" w:space="0" w:color="auto"/>
        <w:left w:val="none" w:sz="0" w:space="0" w:color="auto"/>
        <w:bottom w:val="none" w:sz="0" w:space="0" w:color="auto"/>
        <w:right w:val="none" w:sz="0" w:space="0" w:color="auto"/>
      </w:divBdr>
    </w:div>
    <w:div w:id="154032661">
      <w:bodyDiv w:val="1"/>
      <w:marLeft w:val="0"/>
      <w:marRight w:val="0"/>
      <w:marTop w:val="0"/>
      <w:marBottom w:val="0"/>
      <w:divBdr>
        <w:top w:val="none" w:sz="0" w:space="0" w:color="auto"/>
        <w:left w:val="none" w:sz="0" w:space="0" w:color="auto"/>
        <w:bottom w:val="none" w:sz="0" w:space="0" w:color="auto"/>
        <w:right w:val="none" w:sz="0" w:space="0" w:color="auto"/>
      </w:divBdr>
    </w:div>
    <w:div w:id="226310492">
      <w:bodyDiv w:val="1"/>
      <w:marLeft w:val="0"/>
      <w:marRight w:val="0"/>
      <w:marTop w:val="0"/>
      <w:marBottom w:val="0"/>
      <w:divBdr>
        <w:top w:val="none" w:sz="0" w:space="0" w:color="auto"/>
        <w:left w:val="none" w:sz="0" w:space="0" w:color="auto"/>
        <w:bottom w:val="none" w:sz="0" w:space="0" w:color="auto"/>
        <w:right w:val="none" w:sz="0" w:space="0" w:color="auto"/>
      </w:divBdr>
    </w:div>
    <w:div w:id="227153862">
      <w:bodyDiv w:val="1"/>
      <w:marLeft w:val="0"/>
      <w:marRight w:val="0"/>
      <w:marTop w:val="0"/>
      <w:marBottom w:val="0"/>
      <w:divBdr>
        <w:top w:val="none" w:sz="0" w:space="0" w:color="auto"/>
        <w:left w:val="none" w:sz="0" w:space="0" w:color="auto"/>
        <w:bottom w:val="none" w:sz="0" w:space="0" w:color="auto"/>
        <w:right w:val="none" w:sz="0" w:space="0" w:color="auto"/>
      </w:divBdr>
    </w:div>
    <w:div w:id="234364852">
      <w:bodyDiv w:val="1"/>
      <w:marLeft w:val="0"/>
      <w:marRight w:val="0"/>
      <w:marTop w:val="0"/>
      <w:marBottom w:val="0"/>
      <w:divBdr>
        <w:top w:val="none" w:sz="0" w:space="0" w:color="auto"/>
        <w:left w:val="none" w:sz="0" w:space="0" w:color="auto"/>
        <w:bottom w:val="none" w:sz="0" w:space="0" w:color="auto"/>
        <w:right w:val="none" w:sz="0" w:space="0" w:color="auto"/>
      </w:divBdr>
    </w:div>
    <w:div w:id="261839860">
      <w:bodyDiv w:val="1"/>
      <w:marLeft w:val="0"/>
      <w:marRight w:val="0"/>
      <w:marTop w:val="0"/>
      <w:marBottom w:val="0"/>
      <w:divBdr>
        <w:top w:val="none" w:sz="0" w:space="0" w:color="auto"/>
        <w:left w:val="none" w:sz="0" w:space="0" w:color="auto"/>
        <w:bottom w:val="none" w:sz="0" w:space="0" w:color="auto"/>
        <w:right w:val="none" w:sz="0" w:space="0" w:color="auto"/>
      </w:divBdr>
    </w:div>
    <w:div w:id="320815771">
      <w:bodyDiv w:val="1"/>
      <w:marLeft w:val="0"/>
      <w:marRight w:val="0"/>
      <w:marTop w:val="0"/>
      <w:marBottom w:val="0"/>
      <w:divBdr>
        <w:top w:val="none" w:sz="0" w:space="0" w:color="auto"/>
        <w:left w:val="none" w:sz="0" w:space="0" w:color="auto"/>
        <w:bottom w:val="none" w:sz="0" w:space="0" w:color="auto"/>
        <w:right w:val="none" w:sz="0" w:space="0" w:color="auto"/>
      </w:divBdr>
    </w:div>
    <w:div w:id="345984672">
      <w:bodyDiv w:val="1"/>
      <w:marLeft w:val="0"/>
      <w:marRight w:val="0"/>
      <w:marTop w:val="0"/>
      <w:marBottom w:val="0"/>
      <w:divBdr>
        <w:top w:val="none" w:sz="0" w:space="0" w:color="auto"/>
        <w:left w:val="none" w:sz="0" w:space="0" w:color="auto"/>
        <w:bottom w:val="none" w:sz="0" w:space="0" w:color="auto"/>
        <w:right w:val="none" w:sz="0" w:space="0" w:color="auto"/>
      </w:divBdr>
    </w:div>
    <w:div w:id="359597270">
      <w:bodyDiv w:val="1"/>
      <w:marLeft w:val="0"/>
      <w:marRight w:val="0"/>
      <w:marTop w:val="0"/>
      <w:marBottom w:val="0"/>
      <w:divBdr>
        <w:top w:val="none" w:sz="0" w:space="0" w:color="auto"/>
        <w:left w:val="none" w:sz="0" w:space="0" w:color="auto"/>
        <w:bottom w:val="none" w:sz="0" w:space="0" w:color="auto"/>
        <w:right w:val="none" w:sz="0" w:space="0" w:color="auto"/>
      </w:divBdr>
    </w:div>
    <w:div w:id="409889076">
      <w:bodyDiv w:val="1"/>
      <w:marLeft w:val="0"/>
      <w:marRight w:val="0"/>
      <w:marTop w:val="0"/>
      <w:marBottom w:val="0"/>
      <w:divBdr>
        <w:top w:val="none" w:sz="0" w:space="0" w:color="auto"/>
        <w:left w:val="none" w:sz="0" w:space="0" w:color="auto"/>
        <w:bottom w:val="none" w:sz="0" w:space="0" w:color="auto"/>
        <w:right w:val="none" w:sz="0" w:space="0" w:color="auto"/>
      </w:divBdr>
    </w:div>
    <w:div w:id="545996077">
      <w:bodyDiv w:val="1"/>
      <w:marLeft w:val="0"/>
      <w:marRight w:val="0"/>
      <w:marTop w:val="0"/>
      <w:marBottom w:val="0"/>
      <w:divBdr>
        <w:top w:val="none" w:sz="0" w:space="0" w:color="auto"/>
        <w:left w:val="none" w:sz="0" w:space="0" w:color="auto"/>
        <w:bottom w:val="none" w:sz="0" w:space="0" w:color="auto"/>
        <w:right w:val="none" w:sz="0" w:space="0" w:color="auto"/>
      </w:divBdr>
    </w:div>
    <w:div w:id="579216446">
      <w:bodyDiv w:val="1"/>
      <w:marLeft w:val="0"/>
      <w:marRight w:val="0"/>
      <w:marTop w:val="0"/>
      <w:marBottom w:val="0"/>
      <w:divBdr>
        <w:top w:val="none" w:sz="0" w:space="0" w:color="auto"/>
        <w:left w:val="none" w:sz="0" w:space="0" w:color="auto"/>
        <w:bottom w:val="none" w:sz="0" w:space="0" w:color="auto"/>
        <w:right w:val="none" w:sz="0" w:space="0" w:color="auto"/>
      </w:divBdr>
    </w:div>
    <w:div w:id="584266183">
      <w:bodyDiv w:val="1"/>
      <w:marLeft w:val="0"/>
      <w:marRight w:val="0"/>
      <w:marTop w:val="0"/>
      <w:marBottom w:val="0"/>
      <w:divBdr>
        <w:top w:val="none" w:sz="0" w:space="0" w:color="auto"/>
        <w:left w:val="none" w:sz="0" w:space="0" w:color="auto"/>
        <w:bottom w:val="none" w:sz="0" w:space="0" w:color="auto"/>
        <w:right w:val="none" w:sz="0" w:space="0" w:color="auto"/>
      </w:divBdr>
    </w:div>
    <w:div w:id="609553344">
      <w:bodyDiv w:val="1"/>
      <w:marLeft w:val="0"/>
      <w:marRight w:val="0"/>
      <w:marTop w:val="0"/>
      <w:marBottom w:val="0"/>
      <w:divBdr>
        <w:top w:val="none" w:sz="0" w:space="0" w:color="auto"/>
        <w:left w:val="none" w:sz="0" w:space="0" w:color="auto"/>
        <w:bottom w:val="none" w:sz="0" w:space="0" w:color="auto"/>
        <w:right w:val="none" w:sz="0" w:space="0" w:color="auto"/>
      </w:divBdr>
    </w:div>
    <w:div w:id="654459777">
      <w:bodyDiv w:val="1"/>
      <w:marLeft w:val="0"/>
      <w:marRight w:val="0"/>
      <w:marTop w:val="0"/>
      <w:marBottom w:val="0"/>
      <w:divBdr>
        <w:top w:val="none" w:sz="0" w:space="0" w:color="auto"/>
        <w:left w:val="none" w:sz="0" w:space="0" w:color="auto"/>
        <w:bottom w:val="none" w:sz="0" w:space="0" w:color="auto"/>
        <w:right w:val="none" w:sz="0" w:space="0" w:color="auto"/>
      </w:divBdr>
    </w:div>
    <w:div w:id="693306685">
      <w:bodyDiv w:val="1"/>
      <w:marLeft w:val="0"/>
      <w:marRight w:val="0"/>
      <w:marTop w:val="0"/>
      <w:marBottom w:val="0"/>
      <w:divBdr>
        <w:top w:val="none" w:sz="0" w:space="0" w:color="auto"/>
        <w:left w:val="none" w:sz="0" w:space="0" w:color="auto"/>
        <w:bottom w:val="none" w:sz="0" w:space="0" w:color="auto"/>
        <w:right w:val="none" w:sz="0" w:space="0" w:color="auto"/>
      </w:divBdr>
    </w:div>
    <w:div w:id="715157158">
      <w:bodyDiv w:val="1"/>
      <w:marLeft w:val="0"/>
      <w:marRight w:val="0"/>
      <w:marTop w:val="0"/>
      <w:marBottom w:val="0"/>
      <w:divBdr>
        <w:top w:val="none" w:sz="0" w:space="0" w:color="auto"/>
        <w:left w:val="none" w:sz="0" w:space="0" w:color="auto"/>
        <w:bottom w:val="none" w:sz="0" w:space="0" w:color="auto"/>
        <w:right w:val="none" w:sz="0" w:space="0" w:color="auto"/>
      </w:divBdr>
    </w:div>
    <w:div w:id="715274331">
      <w:bodyDiv w:val="1"/>
      <w:marLeft w:val="0"/>
      <w:marRight w:val="0"/>
      <w:marTop w:val="0"/>
      <w:marBottom w:val="0"/>
      <w:divBdr>
        <w:top w:val="none" w:sz="0" w:space="0" w:color="auto"/>
        <w:left w:val="none" w:sz="0" w:space="0" w:color="auto"/>
        <w:bottom w:val="none" w:sz="0" w:space="0" w:color="auto"/>
        <w:right w:val="none" w:sz="0" w:space="0" w:color="auto"/>
      </w:divBdr>
    </w:div>
    <w:div w:id="724833098">
      <w:bodyDiv w:val="1"/>
      <w:marLeft w:val="0"/>
      <w:marRight w:val="0"/>
      <w:marTop w:val="0"/>
      <w:marBottom w:val="0"/>
      <w:divBdr>
        <w:top w:val="none" w:sz="0" w:space="0" w:color="auto"/>
        <w:left w:val="none" w:sz="0" w:space="0" w:color="auto"/>
        <w:bottom w:val="none" w:sz="0" w:space="0" w:color="auto"/>
        <w:right w:val="none" w:sz="0" w:space="0" w:color="auto"/>
      </w:divBdr>
    </w:div>
    <w:div w:id="727580951">
      <w:bodyDiv w:val="1"/>
      <w:marLeft w:val="0"/>
      <w:marRight w:val="0"/>
      <w:marTop w:val="0"/>
      <w:marBottom w:val="0"/>
      <w:divBdr>
        <w:top w:val="none" w:sz="0" w:space="0" w:color="auto"/>
        <w:left w:val="none" w:sz="0" w:space="0" w:color="auto"/>
        <w:bottom w:val="none" w:sz="0" w:space="0" w:color="auto"/>
        <w:right w:val="none" w:sz="0" w:space="0" w:color="auto"/>
      </w:divBdr>
    </w:div>
    <w:div w:id="793912101">
      <w:bodyDiv w:val="1"/>
      <w:marLeft w:val="0"/>
      <w:marRight w:val="0"/>
      <w:marTop w:val="0"/>
      <w:marBottom w:val="0"/>
      <w:divBdr>
        <w:top w:val="none" w:sz="0" w:space="0" w:color="auto"/>
        <w:left w:val="none" w:sz="0" w:space="0" w:color="auto"/>
        <w:bottom w:val="none" w:sz="0" w:space="0" w:color="auto"/>
        <w:right w:val="none" w:sz="0" w:space="0" w:color="auto"/>
      </w:divBdr>
    </w:div>
    <w:div w:id="821890198">
      <w:bodyDiv w:val="1"/>
      <w:marLeft w:val="0"/>
      <w:marRight w:val="0"/>
      <w:marTop w:val="0"/>
      <w:marBottom w:val="0"/>
      <w:divBdr>
        <w:top w:val="none" w:sz="0" w:space="0" w:color="auto"/>
        <w:left w:val="none" w:sz="0" w:space="0" w:color="auto"/>
        <w:bottom w:val="none" w:sz="0" w:space="0" w:color="auto"/>
        <w:right w:val="none" w:sz="0" w:space="0" w:color="auto"/>
      </w:divBdr>
    </w:div>
    <w:div w:id="834421525">
      <w:bodyDiv w:val="1"/>
      <w:marLeft w:val="0"/>
      <w:marRight w:val="0"/>
      <w:marTop w:val="0"/>
      <w:marBottom w:val="0"/>
      <w:divBdr>
        <w:top w:val="none" w:sz="0" w:space="0" w:color="auto"/>
        <w:left w:val="none" w:sz="0" w:space="0" w:color="auto"/>
        <w:bottom w:val="none" w:sz="0" w:space="0" w:color="auto"/>
        <w:right w:val="none" w:sz="0" w:space="0" w:color="auto"/>
      </w:divBdr>
    </w:div>
    <w:div w:id="840893773">
      <w:bodyDiv w:val="1"/>
      <w:marLeft w:val="0"/>
      <w:marRight w:val="0"/>
      <w:marTop w:val="0"/>
      <w:marBottom w:val="0"/>
      <w:divBdr>
        <w:top w:val="none" w:sz="0" w:space="0" w:color="auto"/>
        <w:left w:val="none" w:sz="0" w:space="0" w:color="auto"/>
        <w:bottom w:val="none" w:sz="0" w:space="0" w:color="auto"/>
        <w:right w:val="none" w:sz="0" w:space="0" w:color="auto"/>
      </w:divBdr>
    </w:div>
    <w:div w:id="858465799">
      <w:bodyDiv w:val="1"/>
      <w:marLeft w:val="0"/>
      <w:marRight w:val="0"/>
      <w:marTop w:val="0"/>
      <w:marBottom w:val="0"/>
      <w:divBdr>
        <w:top w:val="none" w:sz="0" w:space="0" w:color="auto"/>
        <w:left w:val="none" w:sz="0" w:space="0" w:color="auto"/>
        <w:bottom w:val="none" w:sz="0" w:space="0" w:color="auto"/>
        <w:right w:val="none" w:sz="0" w:space="0" w:color="auto"/>
      </w:divBdr>
    </w:div>
    <w:div w:id="861358090">
      <w:bodyDiv w:val="1"/>
      <w:marLeft w:val="0"/>
      <w:marRight w:val="0"/>
      <w:marTop w:val="0"/>
      <w:marBottom w:val="0"/>
      <w:divBdr>
        <w:top w:val="none" w:sz="0" w:space="0" w:color="auto"/>
        <w:left w:val="none" w:sz="0" w:space="0" w:color="auto"/>
        <w:bottom w:val="none" w:sz="0" w:space="0" w:color="auto"/>
        <w:right w:val="none" w:sz="0" w:space="0" w:color="auto"/>
      </w:divBdr>
    </w:div>
    <w:div w:id="884412299">
      <w:bodyDiv w:val="1"/>
      <w:marLeft w:val="0"/>
      <w:marRight w:val="0"/>
      <w:marTop w:val="0"/>
      <w:marBottom w:val="0"/>
      <w:divBdr>
        <w:top w:val="none" w:sz="0" w:space="0" w:color="auto"/>
        <w:left w:val="none" w:sz="0" w:space="0" w:color="auto"/>
        <w:bottom w:val="none" w:sz="0" w:space="0" w:color="auto"/>
        <w:right w:val="none" w:sz="0" w:space="0" w:color="auto"/>
      </w:divBdr>
    </w:div>
    <w:div w:id="910310746">
      <w:bodyDiv w:val="1"/>
      <w:marLeft w:val="0"/>
      <w:marRight w:val="0"/>
      <w:marTop w:val="0"/>
      <w:marBottom w:val="0"/>
      <w:divBdr>
        <w:top w:val="none" w:sz="0" w:space="0" w:color="auto"/>
        <w:left w:val="none" w:sz="0" w:space="0" w:color="auto"/>
        <w:bottom w:val="none" w:sz="0" w:space="0" w:color="auto"/>
        <w:right w:val="none" w:sz="0" w:space="0" w:color="auto"/>
      </w:divBdr>
    </w:div>
    <w:div w:id="940769590">
      <w:bodyDiv w:val="1"/>
      <w:marLeft w:val="0"/>
      <w:marRight w:val="0"/>
      <w:marTop w:val="0"/>
      <w:marBottom w:val="0"/>
      <w:divBdr>
        <w:top w:val="none" w:sz="0" w:space="0" w:color="auto"/>
        <w:left w:val="none" w:sz="0" w:space="0" w:color="auto"/>
        <w:bottom w:val="none" w:sz="0" w:space="0" w:color="auto"/>
        <w:right w:val="none" w:sz="0" w:space="0" w:color="auto"/>
      </w:divBdr>
    </w:div>
    <w:div w:id="997080242">
      <w:bodyDiv w:val="1"/>
      <w:marLeft w:val="0"/>
      <w:marRight w:val="0"/>
      <w:marTop w:val="0"/>
      <w:marBottom w:val="0"/>
      <w:divBdr>
        <w:top w:val="none" w:sz="0" w:space="0" w:color="auto"/>
        <w:left w:val="none" w:sz="0" w:space="0" w:color="auto"/>
        <w:bottom w:val="none" w:sz="0" w:space="0" w:color="auto"/>
        <w:right w:val="none" w:sz="0" w:space="0" w:color="auto"/>
      </w:divBdr>
    </w:div>
    <w:div w:id="1018695049">
      <w:bodyDiv w:val="1"/>
      <w:marLeft w:val="0"/>
      <w:marRight w:val="0"/>
      <w:marTop w:val="0"/>
      <w:marBottom w:val="0"/>
      <w:divBdr>
        <w:top w:val="none" w:sz="0" w:space="0" w:color="auto"/>
        <w:left w:val="none" w:sz="0" w:space="0" w:color="auto"/>
        <w:bottom w:val="none" w:sz="0" w:space="0" w:color="auto"/>
        <w:right w:val="none" w:sz="0" w:space="0" w:color="auto"/>
      </w:divBdr>
    </w:div>
    <w:div w:id="1024792086">
      <w:bodyDiv w:val="1"/>
      <w:marLeft w:val="0"/>
      <w:marRight w:val="0"/>
      <w:marTop w:val="0"/>
      <w:marBottom w:val="0"/>
      <w:divBdr>
        <w:top w:val="none" w:sz="0" w:space="0" w:color="auto"/>
        <w:left w:val="none" w:sz="0" w:space="0" w:color="auto"/>
        <w:bottom w:val="none" w:sz="0" w:space="0" w:color="auto"/>
        <w:right w:val="none" w:sz="0" w:space="0" w:color="auto"/>
      </w:divBdr>
    </w:div>
    <w:div w:id="1077093980">
      <w:bodyDiv w:val="1"/>
      <w:marLeft w:val="0"/>
      <w:marRight w:val="0"/>
      <w:marTop w:val="0"/>
      <w:marBottom w:val="0"/>
      <w:divBdr>
        <w:top w:val="none" w:sz="0" w:space="0" w:color="auto"/>
        <w:left w:val="none" w:sz="0" w:space="0" w:color="auto"/>
        <w:bottom w:val="none" w:sz="0" w:space="0" w:color="auto"/>
        <w:right w:val="none" w:sz="0" w:space="0" w:color="auto"/>
      </w:divBdr>
    </w:div>
    <w:div w:id="1079907716">
      <w:bodyDiv w:val="1"/>
      <w:marLeft w:val="0"/>
      <w:marRight w:val="0"/>
      <w:marTop w:val="0"/>
      <w:marBottom w:val="0"/>
      <w:divBdr>
        <w:top w:val="none" w:sz="0" w:space="0" w:color="auto"/>
        <w:left w:val="none" w:sz="0" w:space="0" w:color="auto"/>
        <w:bottom w:val="none" w:sz="0" w:space="0" w:color="auto"/>
        <w:right w:val="none" w:sz="0" w:space="0" w:color="auto"/>
      </w:divBdr>
    </w:div>
    <w:div w:id="1083527326">
      <w:bodyDiv w:val="1"/>
      <w:marLeft w:val="0"/>
      <w:marRight w:val="0"/>
      <w:marTop w:val="0"/>
      <w:marBottom w:val="0"/>
      <w:divBdr>
        <w:top w:val="none" w:sz="0" w:space="0" w:color="auto"/>
        <w:left w:val="none" w:sz="0" w:space="0" w:color="auto"/>
        <w:bottom w:val="none" w:sz="0" w:space="0" w:color="auto"/>
        <w:right w:val="none" w:sz="0" w:space="0" w:color="auto"/>
      </w:divBdr>
    </w:div>
    <w:div w:id="1124424945">
      <w:bodyDiv w:val="1"/>
      <w:marLeft w:val="0"/>
      <w:marRight w:val="0"/>
      <w:marTop w:val="0"/>
      <w:marBottom w:val="0"/>
      <w:divBdr>
        <w:top w:val="none" w:sz="0" w:space="0" w:color="auto"/>
        <w:left w:val="none" w:sz="0" w:space="0" w:color="auto"/>
        <w:bottom w:val="none" w:sz="0" w:space="0" w:color="auto"/>
        <w:right w:val="none" w:sz="0" w:space="0" w:color="auto"/>
      </w:divBdr>
    </w:div>
    <w:div w:id="1141535829">
      <w:bodyDiv w:val="1"/>
      <w:marLeft w:val="0"/>
      <w:marRight w:val="0"/>
      <w:marTop w:val="0"/>
      <w:marBottom w:val="0"/>
      <w:divBdr>
        <w:top w:val="none" w:sz="0" w:space="0" w:color="auto"/>
        <w:left w:val="none" w:sz="0" w:space="0" w:color="auto"/>
        <w:bottom w:val="none" w:sz="0" w:space="0" w:color="auto"/>
        <w:right w:val="none" w:sz="0" w:space="0" w:color="auto"/>
      </w:divBdr>
    </w:div>
    <w:div w:id="1144737213">
      <w:bodyDiv w:val="1"/>
      <w:marLeft w:val="0"/>
      <w:marRight w:val="0"/>
      <w:marTop w:val="0"/>
      <w:marBottom w:val="0"/>
      <w:divBdr>
        <w:top w:val="none" w:sz="0" w:space="0" w:color="auto"/>
        <w:left w:val="none" w:sz="0" w:space="0" w:color="auto"/>
        <w:bottom w:val="none" w:sz="0" w:space="0" w:color="auto"/>
        <w:right w:val="none" w:sz="0" w:space="0" w:color="auto"/>
      </w:divBdr>
    </w:div>
    <w:div w:id="1145512727">
      <w:bodyDiv w:val="1"/>
      <w:marLeft w:val="0"/>
      <w:marRight w:val="0"/>
      <w:marTop w:val="0"/>
      <w:marBottom w:val="0"/>
      <w:divBdr>
        <w:top w:val="none" w:sz="0" w:space="0" w:color="auto"/>
        <w:left w:val="none" w:sz="0" w:space="0" w:color="auto"/>
        <w:bottom w:val="none" w:sz="0" w:space="0" w:color="auto"/>
        <w:right w:val="none" w:sz="0" w:space="0" w:color="auto"/>
      </w:divBdr>
    </w:div>
    <w:div w:id="1158234139">
      <w:bodyDiv w:val="1"/>
      <w:marLeft w:val="0"/>
      <w:marRight w:val="0"/>
      <w:marTop w:val="0"/>
      <w:marBottom w:val="0"/>
      <w:divBdr>
        <w:top w:val="none" w:sz="0" w:space="0" w:color="auto"/>
        <w:left w:val="none" w:sz="0" w:space="0" w:color="auto"/>
        <w:bottom w:val="none" w:sz="0" w:space="0" w:color="auto"/>
        <w:right w:val="none" w:sz="0" w:space="0" w:color="auto"/>
      </w:divBdr>
    </w:div>
    <w:div w:id="1179739206">
      <w:bodyDiv w:val="1"/>
      <w:marLeft w:val="0"/>
      <w:marRight w:val="0"/>
      <w:marTop w:val="0"/>
      <w:marBottom w:val="0"/>
      <w:divBdr>
        <w:top w:val="none" w:sz="0" w:space="0" w:color="auto"/>
        <w:left w:val="none" w:sz="0" w:space="0" w:color="auto"/>
        <w:bottom w:val="none" w:sz="0" w:space="0" w:color="auto"/>
        <w:right w:val="none" w:sz="0" w:space="0" w:color="auto"/>
      </w:divBdr>
    </w:div>
    <w:div w:id="1183788420">
      <w:bodyDiv w:val="1"/>
      <w:marLeft w:val="0"/>
      <w:marRight w:val="0"/>
      <w:marTop w:val="0"/>
      <w:marBottom w:val="0"/>
      <w:divBdr>
        <w:top w:val="none" w:sz="0" w:space="0" w:color="auto"/>
        <w:left w:val="none" w:sz="0" w:space="0" w:color="auto"/>
        <w:bottom w:val="none" w:sz="0" w:space="0" w:color="auto"/>
        <w:right w:val="none" w:sz="0" w:space="0" w:color="auto"/>
      </w:divBdr>
    </w:div>
    <w:div w:id="1185094162">
      <w:bodyDiv w:val="1"/>
      <w:marLeft w:val="0"/>
      <w:marRight w:val="0"/>
      <w:marTop w:val="0"/>
      <w:marBottom w:val="0"/>
      <w:divBdr>
        <w:top w:val="none" w:sz="0" w:space="0" w:color="auto"/>
        <w:left w:val="none" w:sz="0" w:space="0" w:color="auto"/>
        <w:bottom w:val="none" w:sz="0" w:space="0" w:color="auto"/>
        <w:right w:val="none" w:sz="0" w:space="0" w:color="auto"/>
      </w:divBdr>
    </w:div>
    <w:div w:id="1187911187">
      <w:bodyDiv w:val="1"/>
      <w:marLeft w:val="0"/>
      <w:marRight w:val="0"/>
      <w:marTop w:val="0"/>
      <w:marBottom w:val="0"/>
      <w:divBdr>
        <w:top w:val="none" w:sz="0" w:space="0" w:color="auto"/>
        <w:left w:val="none" w:sz="0" w:space="0" w:color="auto"/>
        <w:bottom w:val="none" w:sz="0" w:space="0" w:color="auto"/>
        <w:right w:val="none" w:sz="0" w:space="0" w:color="auto"/>
      </w:divBdr>
    </w:div>
    <w:div w:id="1214000640">
      <w:bodyDiv w:val="1"/>
      <w:marLeft w:val="0"/>
      <w:marRight w:val="0"/>
      <w:marTop w:val="0"/>
      <w:marBottom w:val="0"/>
      <w:divBdr>
        <w:top w:val="none" w:sz="0" w:space="0" w:color="auto"/>
        <w:left w:val="none" w:sz="0" w:space="0" w:color="auto"/>
        <w:bottom w:val="none" w:sz="0" w:space="0" w:color="auto"/>
        <w:right w:val="none" w:sz="0" w:space="0" w:color="auto"/>
      </w:divBdr>
      <w:divsChild>
        <w:div w:id="301035760">
          <w:marLeft w:val="0"/>
          <w:marRight w:val="0"/>
          <w:marTop w:val="0"/>
          <w:marBottom w:val="0"/>
          <w:divBdr>
            <w:top w:val="none" w:sz="0" w:space="0" w:color="auto"/>
            <w:left w:val="none" w:sz="0" w:space="0" w:color="auto"/>
            <w:bottom w:val="none" w:sz="0" w:space="0" w:color="auto"/>
            <w:right w:val="none" w:sz="0" w:space="0" w:color="auto"/>
          </w:divBdr>
          <w:divsChild>
            <w:div w:id="2116360968">
              <w:marLeft w:val="0"/>
              <w:marRight w:val="0"/>
              <w:marTop w:val="0"/>
              <w:marBottom w:val="0"/>
              <w:divBdr>
                <w:top w:val="none" w:sz="0" w:space="0" w:color="auto"/>
                <w:left w:val="none" w:sz="0" w:space="0" w:color="auto"/>
                <w:bottom w:val="none" w:sz="0" w:space="0" w:color="auto"/>
                <w:right w:val="none" w:sz="0" w:space="0" w:color="auto"/>
              </w:divBdr>
              <w:divsChild>
                <w:div w:id="55444280">
                  <w:marLeft w:val="0"/>
                  <w:marRight w:val="0"/>
                  <w:marTop w:val="0"/>
                  <w:marBottom w:val="0"/>
                  <w:divBdr>
                    <w:top w:val="none" w:sz="0" w:space="0" w:color="auto"/>
                    <w:left w:val="none" w:sz="0" w:space="0" w:color="auto"/>
                    <w:bottom w:val="none" w:sz="0" w:space="0" w:color="auto"/>
                    <w:right w:val="none" w:sz="0" w:space="0" w:color="auto"/>
                  </w:divBdr>
                  <w:divsChild>
                    <w:div w:id="1293973269">
                      <w:marLeft w:val="0"/>
                      <w:marRight w:val="0"/>
                      <w:marTop w:val="0"/>
                      <w:marBottom w:val="0"/>
                      <w:divBdr>
                        <w:top w:val="none" w:sz="0" w:space="0" w:color="auto"/>
                        <w:left w:val="none" w:sz="0" w:space="0" w:color="auto"/>
                        <w:bottom w:val="none" w:sz="0" w:space="0" w:color="auto"/>
                        <w:right w:val="none" w:sz="0" w:space="0" w:color="auto"/>
                      </w:divBdr>
                      <w:divsChild>
                        <w:div w:id="1610772001">
                          <w:marLeft w:val="0"/>
                          <w:marRight w:val="0"/>
                          <w:marTop w:val="0"/>
                          <w:marBottom w:val="0"/>
                          <w:divBdr>
                            <w:top w:val="none" w:sz="0" w:space="0" w:color="auto"/>
                            <w:left w:val="none" w:sz="0" w:space="0" w:color="auto"/>
                            <w:bottom w:val="none" w:sz="0" w:space="0" w:color="auto"/>
                            <w:right w:val="none" w:sz="0" w:space="0" w:color="auto"/>
                          </w:divBdr>
                        </w:div>
                        <w:div w:id="89104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8707827">
      <w:bodyDiv w:val="1"/>
      <w:marLeft w:val="0"/>
      <w:marRight w:val="0"/>
      <w:marTop w:val="0"/>
      <w:marBottom w:val="0"/>
      <w:divBdr>
        <w:top w:val="none" w:sz="0" w:space="0" w:color="auto"/>
        <w:left w:val="none" w:sz="0" w:space="0" w:color="auto"/>
        <w:bottom w:val="none" w:sz="0" w:space="0" w:color="auto"/>
        <w:right w:val="none" w:sz="0" w:space="0" w:color="auto"/>
      </w:divBdr>
    </w:div>
    <w:div w:id="1223830369">
      <w:bodyDiv w:val="1"/>
      <w:marLeft w:val="0"/>
      <w:marRight w:val="0"/>
      <w:marTop w:val="0"/>
      <w:marBottom w:val="0"/>
      <w:divBdr>
        <w:top w:val="none" w:sz="0" w:space="0" w:color="auto"/>
        <w:left w:val="none" w:sz="0" w:space="0" w:color="auto"/>
        <w:bottom w:val="none" w:sz="0" w:space="0" w:color="auto"/>
        <w:right w:val="none" w:sz="0" w:space="0" w:color="auto"/>
      </w:divBdr>
    </w:div>
    <w:div w:id="1317488890">
      <w:bodyDiv w:val="1"/>
      <w:marLeft w:val="0"/>
      <w:marRight w:val="0"/>
      <w:marTop w:val="0"/>
      <w:marBottom w:val="0"/>
      <w:divBdr>
        <w:top w:val="none" w:sz="0" w:space="0" w:color="auto"/>
        <w:left w:val="none" w:sz="0" w:space="0" w:color="auto"/>
        <w:bottom w:val="none" w:sz="0" w:space="0" w:color="auto"/>
        <w:right w:val="none" w:sz="0" w:space="0" w:color="auto"/>
      </w:divBdr>
    </w:div>
    <w:div w:id="1436749408">
      <w:bodyDiv w:val="1"/>
      <w:marLeft w:val="0"/>
      <w:marRight w:val="0"/>
      <w:marTop w:val="0"/>
      <w:marBottom w:val="0"/>
      <w:divBdr>
        <w:top w:val="none" w:sz="0" w:space="0" w:color="auto"/>
        <w:left w:val="none" w:sz="0" w:space="0" w:color="auto"/>
        <w:bottom w:val="none" w:sz="0" w:space="0" w:color="auto"/>
        <w:right w:val="none" w:sz="0" w:space="0" w:color="auto"/>
      </w:divBdr>
      <w:divsChild>
        <w:div w:id="297224409">
          <w:marLeft w:val="0"/>
          <w:marRight w:val="0"/>
          <w:marTop w:val="0"/>
          <w:marBottom w:val="0"/>
          <w:divBdr>
            <w:top w:val="none" w:sz="0" w:space="0" w:color="auto"/>
            <w:left w:val="none" w:sz="0" w:space="0" w:color="auto"/>
            <w:bottom w:val="none" w:sz="0" w:space="0" w:color="auto"/>
            <w:right w:val="none" w:sz="0" w:space="0" w:color="auto"/>
          </w:divBdr>
          <w:divsChild>
            <w:div w:id="1206062942">
              <w:marLeft w:val="0"/>
              <w:marRight w:val="0"/>
              <w:marTop w:val="66"/>
              <w:marBottom w:val="0"/>
              <w:divBdr>
                <w:top w:val="none" w:sz="0" w:space="0" w:color="auto"/>
                <w:left w:val="none" w:sz="0" w:space="0" w:color="auto"/>
                <w:bottom w:val="none" w:sz="0" w:space="0" w:color="auto"/>
                <w:right w:val="none" w:sz="0" w:space="0" w:color="auto"/>
              </w:divBdr>
            </w:div>
          </w:divsChild>
        </w:div>
      </w:divsChild>
    </w:div>
    <w:div w:id="1476797668">
      <w:bodyDiv w:val="1"/>
      <w:marLeft w:val="0"/>
      <w:marRight w:val="0"/>
      <w:marTop w:val="0"/>
      <w:marBottom w:val="0"/>
      <w:divBdr>
        <w:top w:val="none" w:sz="0" w:space="0" w:color="auto"/>
        <w:left w:val="none" w:sz="0" w:space="0" w:color="auto"/>
        <w:bottom w:val="none" w:sz="0" w:space="0" w:color="auto"/>
        <w:right w:val="none" w:sz="0" w:space="0" w:color="auto"/>
      </w:divBdr>
    </w:div>
    <w:div w:id="1489050685">
      <w:bodyDiv w:val="1"/>
      <w:marLeft w:val="0"/>
      <w:marRight w:val="0"/>
      <w:marTop w:val="0"/>
      <w:marBottom w:val="0"/>
      <w:divBdr>
        <w:top w:val="none" w:sz="0" w:space="0" w:color="auto"/>
        <w:left w:val="none" w:sz="0" w:space="0" w:color="auto"/>
        <w:bottom w:val="none" w:sz="0" w:space="0" w:color="auto"/>
        <w:right w:val="none" w:sz="0" w:space="0" w:color="auto"/>
      </w:divBdr>
    </w:div>
    <w:div w:id="1506240569">
      <w:bodyDiv w:val="1"/>
      <w:marLeft w:val="0"/>
      <w:marRight w:val="0"/>
      <w:marTop w:val="0"/>
      <w:marBottom w:val="0"/>
      <w:divBdr>
        <w:top w:val="none" w:sz="0" w:space="0" w:color="auto"/>
        <w:left w:val="none" w:sz="0" w:space="0" w:color="auto"/>
        <w:bottom w:val="none" w:sz="0" w:space="0" w:color="auto"/>
        <w:right w:val="none" w:sz="0" w:space="0" w:color="auto"/>
      </w:divBdr>
    </w:div>
    <w:div w:id="1513910191">
      <w:bodyDiv w:val="1"/>
      <w:marLeft w:val="0"/>
      <w:marRight w:val="0"/>
      <w:marTop w:val="0"/>
      <w:marBottom w:val="0"/>
      <w:divBdr>
        <w:top w:val="none" w:sz="0" w:space="0" w:color="auto"/>
        <w:left w:val="none" w:sz="0" w:space="0" w:color="auto"/>
        <w:bottom w:val="none" w:sz="0" w:space="0" w:color="auto"/>
        <w:right w:val="none" w:sz="0" w:space="0" w:color="auto"/>
      </w:divBdr>
    </w:div>
    <w:div w:id="1520467205">
      <w:bodyDiv w:val="1"/>
      <w:marLeft w:val="0"/>
      <w:marRight w:val="0"/>
      <w:marTop w:val="0"/>
      <w:marBottom w:val="0"/>
      <w:divBdr>
        <w:top w:val="none" w:sz="0" w:space="0" w:color="auto"/>
        <w:left w:val="none" w:sz="0" w:space="0" w:color="auto"/>
        <w:bottom w:val="none" w:sz="0" w:space="0" w:color="auto"/>
        <w:right w:val="none" w:sz="0" w:space="0" w:color="auto"/>
      </w:divBdr>
    </w:div>
    <w:div w:id="1539125764">
      <w:bodyDiv w:val="1"/>
      <w:marLeft w:val="0"/>
      <w:marRight w:val="0"/>
      <w:marTop w:val="0"/>
      <w:marBottom w:val="0"/>
      <w:divBdr>
        <w:top w:val="none" w:sz="0" w:space="0" w:color="auto"/>
        <w:left w:val="none" w:sz="0" w:space="0" w:color="auto"/>
        <w:bottom w:val="none" w:sz="0" w:space="0" w:color="auto"/>
        <w:right w:val="none" w:sz="0" w:space="0" w:color="auto"/>
      </w:divBdr>
    </w:div>
    <w:div w:id="1566836280">
      <w:bodyDiv w:val="1"/>
      <w:marLeft w:val="0"/>
      <w:marRight w:val="0"/>
      <w:marTop w:val="0"/>
      <w:marBottom w:val="0"/>
      <w:divBdr>
        <w:top w:val="none" w:sz="0" w:space="0" w:color="auto"/>
        <w:left w:val="none" w:sz="0" w:space="0" w:color="auto"/>
        <w:bottom w:val="none" w:sz="0" w:space="0" w:color="auto"/>
        <w:right w:val="none" w:sz="0" w:space="0" w:color="auto"/>
      </w:divBdr>
    </w:div>
    <w:div w:id="1574776854">
      <w:bodyDiv w:val="1"/>
      <w:marLeft w:val="0"/>
      <w:marRight w:val="0"/>
      <w:marTop w:val="0"/>
      <w:marBottom w:val="0"/>
      <w:divBdr>
        <w:top w:val="none" w:sz="0" w:space="0" w:color="auto"/>
        <w:left w:val="none" w:sz="0" w:space="0" w:color="auto"/>
        <w:bottom w:val="none" w:sz="0" w:space="0" w:color="auto"/>
        <w:right w:val="none" w:sz="0" w:space="0" w:color="auto"/>
      </w:divBdr>
    </w:div>
    <w:div w:id="1699038941">
      <w:bodyDiv w:val="1"/>
      <w:marLeft w:val="0"/>
      <w:marRight w:val="0"/>
      <w:marTop w:val="0"/>
      <w:marBottom w:val="0"/>
      <w:divBdr>
        <w:top w:val="none" w:sz="0" w:space="0" w:color="auto"/>
        <w:left w:val="none" w:sz="0" w:space="0" w:color="auto"/>
        <w:bottom w:val="none" w:sz="0" w:space="0" w:color="auto"/>
        <w:right w:val="none" w:sz="0" w:space="0" w:color="auto"/>
      </w:divBdr>
    </w:div>
    <w:div w:id="1699768524">
      <w:bodyDiv w:val="1"/>
      <w:marLeft w:val="0"/>
      <w:marRight w:val="0"/>
      <w:marTop w:val="0"/>
      <w:marBottom w:val="0"/>
      <w:divBdr>
        <w:top w:val="none" w:sz="0" w:space="0" w:color="auto"/>
        <w:left w:val="none" w:sz="0" w:space="0" w:color="auto"/>
        <w:bottom w:val="none" w:sz="0" w:space="0" w:color="auto"/>
        <w:right w:val="none" w:sz="0" w:space="0" w:color="auto"/>
      </w:divBdr>
    </w:div>
    <w:div w:id="1706253586">
      <w:bodyDiv w:val="1"/>
      <w:marLeft w:val="0"/>
      <w:marRight w:val="0"/>
      <w:marTop w:val="0"/>
      <w:marBottom w:val="0"/>
      <w:divBdr>
        <w:top w:val="none" w:sz="0" w:space="0" w:color="auto"/>
        <w:left w:val="none" w:sz="0" w:space="0" w:color="auto"/>
        <w:bottom w:val="none" w:sz="0" w:space="0" w:color="auto"/>
        <w:right w:val="none" w:sz="0" w:space="0" w:color="auto"/>
      </w:divBdr>
    </w:div>
    <w:div w:id="1743864535">
      <w:bodyDiv w:val="1"/>
      <w:marLeft w:val="0"/>
      <w:marRight w:val="0"/>
      <w:marTop w:val="0"/>
      <w:marBottom w:val="0"/>
      <w:divBdr>
        <w:top w:val="none" w:sz="0" w:space="0" w:color="auto"/>
        <w:left w:val="none" w:sz="0" w:space="0" w:color="auto"/>
        <w:bottom w:val="none" w:sz="0" w:space="0" w:color="auto"/>
        <w:right w:val="none" w:sz="0" w:space="0" w:color="auto"/>
      </w:divBdr>
    </w:div>
    <w:div w:id="1808274588">
      <w:bodyDiv w:val="1"/>
      <w:marLeft w:val="0"/>
      <w:marRight w:val="0"/>
      <w:marTop w:val="0"/>
      <w:marBottom w:val="0"/>
      <w:divBdr>
        <w:top w:val="none" w:sz="0" w:space="0" w:color="auto"/>
        <w:left w:val="none" w:sz="0" w:space="0" w:color="auto"/>
        <w:bottom w:val="none" w:sz="0" w:space="0" w:color="auto"/>
        <w:right w:val="none" w:sz="0" w:space="0" w:color="auto"/>
      </w:divBdr>
    </w:div>
    <w:div w:id="1911425847">
      <w:bodyDiv w:val="1"/>
      <w:marLeft w:val="0"/>
      <w:marRight w:val="0"/>
      <w:marTop w:val="0"/>
      <w:marBottom w:val="0"/>
      <w:divBdr>
        <w:top w:val="none" w:sz="0" w:space="0" w:color="auto"/>
        <w:left w:val="none" w:sz="0" w:space="0" w:color="auto"/>
        <w:bottom w:val="none" w:sz="0" w:space="0" w:color="auto"/>
        <w:right w:val="none" w:sz="0" w:space="0" w:color="auto"/>
      </w:divBdr>
    </w:div>
    <w:div w:id="1917546192">
      <w:bodyDiv w:val="1"/>
      <w:marLeft w:val="0"/>
      <w:marRight w:val="0"/>
      <w:marTop w:val="0"/>
      <w:marBottom w:val="0"/>
      <w:divBdr>
        <w:top w:val="none" w:sz="0" w:space="0" w:color="auto"/>
        <w:left w:val="none" w:sz="0" w:space="0" w:color="auto"/>
        <w:bottom w:val="none" w:sz="0" w:space="0" w:color="auto"/>
        <w:right w:val="none" w:sz="0" w:space="0" w:color="auto"/>
      </w:divBdr>
    </w:div>
    <w:div w:id="1939632764">
      <w:bodyDiv w:val="1"/>
      <w:marLeft w:val="0"/>
      <w:marRight w:val="0"/>
      <w:marTop w:val="0"/>
      <w:marBottom w:val="0"/>
      <w:divBdr>
        <w:top w:val="none" w:sz="0" w:space="0" w:color="auto"/>
        <w:left w:val="none" w:sz="0" w:space="0" w:color="auto"/>
        <w:bottom w:val="none" w:sz="0" w:space="0" w:color="auto"/>
        <w:right w:val="none" w:sz="0" w:space="0" w:color="auto"/>
      </w:divBdr>
    </w:div>
    <w:div w:id="1972635457">
      <w:bodyDiv w:val="1"/>
      <w:marLeft w:val="0"/>
      <w:marRight w:val="0"/>
      <w:marTop w:val="0"/>
      <w:marBottom w:val="0"/>
      <w:divBdr>
        <w:top w:val="none" w:sz="0" w:space="0" w:color="auto"/>
        <w:left w:val="none" w:sz="0" w:space="0" w:color="auto"/>
        <w:bottom w:val="none" w:sz="0" w:space="0" w:color="auto"/>
        <w:right w:val="none" w:sz="0" w:space="0" w:color="auto"/>
      </w:divBdr>
    </w:div>
    <w:div w:id="1987201600">
      <w:bodyDiv w:val="1"/>
      <w:marLeft w:val="0"/>
      <w:marRight w:val="0"/>
      <w:marTop w:val="0"/>
      <w:marBottom w:val="0"/>
      <w:divBdr>
        <w:top w:val="none" w:sz="0" w:space="0" w:color="auto"/>
        <w:left w:val="none" w:sz="0" w:space="0" w:color="auto"/>
        <w:bottom w:val="none" w:sz="0" w:space="0" w:color="auto"/>
        <w:right w:val="none" w:sz="0" w:space="0" w:color="auto"/>
      </w:divBdr>
    </w:div>
    <w:div w:id="1988968612">
      <w:bodyDiv w:val="1"/>
      <w:marLeft w:val="0"/>
      <w:marRight w:val="0"/>
      <w:marTop w:val="0"/>
      <w:marBottom w:val="0"/>
      <w:divBdr>
        <w:top w:val="none" w:sz="0" w:space="0" w:color="auto"/>
        <w:left w:val="none" w:sz="0" w:space="0" w:color="auto"/>
        <w:bottom w:val="none" w:sz="0" w:space="0" w:color="auto"/>
        <w:right w:val="none" w:sz="0" w:space="0" w:color="auto"/>
      </w:divBdr>
    </w:div>
    <w:div w:id="1999459073">
      <w:bodyDiv w:val="1"/>
      <w:marLeft w:val="0"/>
      <w:marRight w:val="0"/>
      <w:marTop w:val="0"/>
      <w:marBottom w:val="0"/>
      <w:divBdr>
        <w:top w:val="none" w:sz="0" w:space="0" w:color="auto"/>
        <w:left w:val="none" w:sz="0" w:space="0" w:color="auto"/>
        <w:bottom w:val="none" w:sz="0" w:space="0" w:color="auto"/>
        <w:right w:val="none" w:sz="0" w:space="0" w:color="auto"/>
      </w:divBdr>
    </w:div>
    <w:div w:id="2013411208">
      <w:bodyDiv w:val="1"/>
      <w:marLeft w:val="0"/>
      <w:marRight w:val="0"/>
      <w:marTop w:val="0"/>
      <w:marBottom w:val="0"/>
      <w:divBdr>
        <w:top w:val="none" w:sz="0" w:space="0" w:color="auto"/>
        <w:left w:val="none" w:sz="0" w:space="0" w:color="auto"/>
        <w:bottom w:val="none" w:sz="0" w:space="0" w:color="auto"/>
        <w:right w:val="none" w:sz="0" w:space="0" w:color="auto"/>
      </w:divBdr>
    </w:div>
    <w:div w:id="2036346955">
      <w:bodyDiv w:val="1"/>
      <w:marLeft w:val="0"/>
      <w:marRight w:val="0"/>
      <w:marTop w:val="0"/>
      <w:marBottom w:val="0"/>
      <w:divBdr>
        <w:top w:val="none" w:sz="0" w:space="0" w:color="auto"/>
        <w:left w:val="none" w:sz="0" w:space="0" w:color="auto"/>
        <w:bottom w:val="none" w:sz="0" w:space="0" w:color="auto"/>
        <w:right w:val="none" w:sz="0" w:space="0" w:color="auto"/>
      </w:divBdr>
    </w:div>
    <w:div w:id="2046982324">
      <w:bodyDiv w:val="1"/>
      <w:marLeft w:val="0"/>
      <w:marRight w:val="0"/>
      <w:marTop w:val="0"/>
      <w:marBottom w:val="0"/>
      <w:divBdr>
        <w:top w:val="none" w:sz="0" w:space="0" w:color="auto"/>
        <w:left w:val="none" w:sz="0" w:space="0" w:color="auto"/>
        <w:bottom w:val="none" w:sz="0" w:space="0" w:color="auto"/>
        <w:right w:val="none" w:sz="0" w:space="0" w:color="auto"/>
      </w:divBdr>
    </w:div>
    <w:div w:id="2069063755">
      <w:bodyDiv w:val="1"/>
      <w:marLeft w:val="0"/>
      <w:marRight w:val="0"/>
      <w:marTop w:val="0"/>
      <w:marBottom w:val="0"/>
      <w:divBdr>
        <w:top w:val="none" w:sz="0" w:space="0" w:color="auto"/>
        <w:left w:val="none" w:sz="0" w:space="0" w:color="auto"/>
        <w:bottom w:val="none" w:sz="0" w:space="0" w:color="auto"/>
        <w:right w:val="none" w:sz="0" w:space="0" w:color="auto"/>
      </w:divBdr>
    </w:div>
    <w:div w:id="2109232605">
      <w:bodyDiv w:val="1"/>
      <w:marLeft w:val="0"/>
      <w:marRight w:val="0"/>
      <w:marTop w:val="0"/>
      <w:marBottom w:val="0"/>
      <w:divBdr>
        <w:top w:val="none" w:sz="0" w:space="0" w:color="auto"/>
        <w:left w:val="none" w:sz="0" w:space="0" w:color="auto"/>
        <w:bottom w:val="none" w:sz="0" w:space="0" w:color="auto"/>
        <w:right w:val="none" w:sz="0" w:space="0" w:color="auto"/>
      </w:divBdr>
    </w:div>
    <w:div w:id="2116752430">
      <w:bodyDiv w:val="1"/>
      <w:marLeft w:val="0"/>
      <w:marRight w:val="0"/>
      <w:marTop w:val="0"/>
      <w:marBottom w:val="0"/>
      <w:divBdr>
        <w:top w:val="none" w:sz="0" w:space="0" w:color="auto"/>
        <w:left w:val="none" w:sz="0" w:space="0" w:color="auto"/>
        <w:bottom w:val="none" w:sz="0" w:space="0" w:color="auto"/>
        <w:right w:val="none" w:sz="0" w:space="0" w:color="auto"/>
      </w:divBdr>
    </w:div>
    <w:div w:id="2122214604">
      <w:bodyDiv w:val="1"/>
      <w:marLeft w:val="0"/>
      <w:marRight w:val="0"/>
      <w:marTop w:val="0"/>
      <w:marBottom w:val="0"/>
      <w:divBdr>
        <w:top w:val="none" w:sz="0" w:space="0" w:color="auto"/>
        <w:left w:val="none" w:sz="0" w:space="0" w:color="auto"/>
        <w:bottom w:val="none" w:sz="0" w:space="0" w:color="auto"/>
        <w:right w:val="none" w:sz="0" w:space="0" w:color="auto"/>
      </w:divBdr>
    </w:div>
    <w:div w:id="214626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EE988-4BF6-4ECF-8447-4629C2E3C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1733</TotalTime>
  <Pages>28</Pages>
  <Words>8505</Words>
  <Characters>48481</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dc:creator>
  <cp:lastModifiedBy>Админ</cp:lastModifiedBy>
  <cp:revision>49</cp:revision>
  <cp:lastPrinted>2019-11-01T03:38:00Z</cp:lastPrinted>
  <dcterms:created xsi:type="dcterms:W3CDTF">2019-09-18T09:33:00Z</dcterms:created>
  <dcterms:modified xsi:type="dcterms:W3CDTF">2020-06-27T14:43:00Z</dcterms:modified>
</cp:coreProperties>
</file>